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9BF37" w14:textId="77777777" w:rsidR="00AC3637" w:rsidRPr="00E97E59" w:rsidRDefault="00AC3637" w:rsidP="007742F1"/>
    <w:p w14:paraId="016A6783" w14:textId="3EFF7C9C" w:rsidR="007742F1" w:rsidRPr="00063A10" w:rsidRDefault="002544A2" w:rsidP="007742F1">
      <w:pPr>
        <w:rPr>
          <w:color w:val="1F497D" w:themeColor="text2"/>
          <w:lang w:val="es-ES"/>
        </w:rPr>
      </w:pPr>
      <w:r w:rsidRPr="00063A10">
        <w:rPr>
          <w:color w:val="1F497D" w:themeColor="text2"/>
          <w:lang w:val="es-ES"/>
        </w:rPr>
        <w:t>Fernando Aluzzi</w:t>
      </w:r>
    </w:p>
    <w:p w14:paraId="7068E880" w14:textId="77777777" w:rsidR="002544A2" w:rsidRPr="00E97E59" w:rsidRDefault="002544A2" w:rsidP="007742F1">
      <w:pPr>
        <w:rPr>
          <w:lang w:val="es-ES"/>
        </w:rPr>
      </w:pPr>
    </w:p>
    <w:p w14:paraId="6A11AE75" w14:textId="6A5C4250" w:rsidR="007742F1" w:rsidRPr="00E97E59" w:rsidRDefault="007742F1" w:rsidP="007742F1">
      <w:pPr>
        <w:rPr>
          <w:lang w:val="es-ES"/>
        </w:rPr>
      </w:pPr>
      <w:r w:rsidRPr="00E97E59">
        <w:rPr>
          <w:lang w:val="es-ES"/>
        </w:rPr>
        <w:t xml:space="preserve">M.S. </w:t>
      </w:r>
      <w:proofErr w:type="spellStart"/>
      <w:r w:rsidRPr="00E97E59">
        <w:rPr>
          <w:lang w:val="es-ES"/>
        </w:rPr>
        <w:t>Computer</w:t>
      </w:r>
      <w:proofErr w:type="spellEnd"/>
      <w:r w:rsidRPr="00E97E59">
        <w:rPr>
          <w:lang w:val="es-ES"/>
        </w:rPr>
        <w:t xml:space="preserve"> </w:t>
      </w:r>
      <w:proofErr w:type="spellStart"/>
      <w:r w:rsidRPr="00E97E59">
        <w:rPr>
          <w:lang w:val="es-ES"/>
        </w:rPr>
        <w:t>Science</w:t>
      </w:r>
      <w:proofErr w:type="spellEnd"/>
    </w:p>
    <w:p w14:paraId="435E9C3E" w14:textId="77777777" w:rsidR="00AC3637" w:rsidRPr="00E97E59" w:rsidRDefault="00AC3637" w:rsidP="00AC3637">
      <w:r w:rsidRPr="00E97E59">
        <w:t>M.S. Meteorology</w:t>
      </w:r>
    </w:p>
    <w:p w14:paraId="1F9CBE62" w14:textId="77777777" w:rsidR="007742F1" w:rsidRPr="00E97E59" w:rsidRDefault="007742F1" w:rsidP="007742F1">
      <w:r w:rsidRPr="00E97E59">
        <w:t>B.S. Physics</w:t>
      </w:r>
    </w:p>
    <w:p w14:paraId="5B40707E" w14:textId="77777777" w:rsidR="007742F1" w:rsidRPr="00E97E59" w:rsidRDefault="007742F1" w:rsidP="007742F1"/>
    <w:p w14:paraId="52288922" w14:textId="77777777" w:rsidR="007742F1" w:rsidRPr="00E97E59" w:rsidRDefault="007742F1" w:rsidP="007742F1"/>
    <w:p w14:paraId="7821C4C0" w14:textId="0BAD03B7" w:rsidR="00AC3637" w:rsidRPr="00E97E59" w:rsidRDefault="001D6FDF" w:rsidP="007742F1">
      <w:r w:rsidRPr="00E97E59">
        <w:t xml:space="preserve">Fernando Aluzzi </w:t>
      </w:r>
      <w:r w:rsidR="007742F1" w:rsidRPr="00E97E59">
        <w:t xml:space="preserve">is an operational scientist and software developer at </w:t>
      </w:r>
      <w:r w:rsidRPr="00E97E59">
        <w:t xml:space="preserve">NARAC and </w:t>
      </w:r>
      <w:r w:rsidR="007742F1" w:rsidRPr="00E97E59">
        <w:t xml:space="preserve">has experience in atmospheric dispersion models as both a user and developer.  Fernando </w:t>
      </w:r>
      <w:r w:rsidR="00AC3637" w:rsidRPr="00E97E59">
        <w:t>serves as</w:t>
      </w:r>
      <w:r w:rsidR="007742F1" w:rsidRPr="00E97E59">
        <w:t xml:space="preserve"> the software development lead for both the HotSpot and EPIcode models </w:t>
      </w:r>
      <w:r w:rsidR="002544A2" w:rsidRPr="00E97E59">
        <w:t xml:space="preserve">within the </w:t>
      </w:r>
      <w:r w:rsidR="007742F1" w:rsidRPr="00E97E59">
        <w:t>NARAC</w:t>
      </w:r>
      <w:r w:rsidR="002544A2" w:rsidRPr="00E97E59">
        <w:t xml:space="preserve"> program</w:t>
      </w:r>
      <w:r w:rsidR="007742F1" w:rsidRPr="00E97E59">
        <w:t xml:space="preserve">.  Fernando </w:t>
      </w:r>
      <w:r w:rsidR="00984990">
        <w:t>leads</w:t>
      </w:r>
      <w:r w:rsidR="007742F1" w:rsidRPr="00E97E59">
        <w:t xml:space="preserve"> all aspects of development of both applications: bug fixes, upgrades, software quality assurance, training, etc.  In this role </w:t>
      </w:r>
      <w:r w:rsidR="00AC3637" w:rsidRPr="00E97E59">
        <w:t xml:space="preserve">Fernando </w:t>
      </w:r>
      <w:r w:rsidR="007742F1" w:rsidRPr="00E97E59">
        <w:t>communicate</w:t>
      </w:r>
      <w:r w:rsidR="00AC3637" w:rsidRPr="00E97E59">
        <w:t>s</w:t>
      </w:r>
      <w:r w:rsidR="007742F1" w:rsidRPr="00E97E59">
        <w:t xml:space="preserve"> directly with many DOE users of both models especially those working on in the areas of safety analysis, and emergency response.  Fernando </w:t>
      </w:r>
      <w:r w:rsidR="00AC3637" w:rsidRPr="00E97E59">
        <w:t xml:space="preserve">is </w:t>
      </w:r>
      <w:r w:rsidR="007742F1" w:rsidRPr="00E97E59">
        <w:t xml:space="preserve">also </w:t>
      </w:r>
      <w:r w:rsidR="00AC3637" w:rsidRPr="00E97E59">
        <w:t xml:space="preserve">the lead for </w:t>
      </w:r>
      <w:r w:rsidR="007742F1" w:rsidRPr="00E97E59">
        <w:t>provid</w:t>
      </w:r>
      <w:r w:rsidR="00AC3637" w:rsidRPr="00E97E59">
        <w:t xml:space="preserve">ing training </w:t>
      </w:r>
      <w:r w:rsidRPr="00E97E59">
        <w:t>to DOE users of the NARAC, HotSpot, and EPIcode models.</w:t>
      </w:r>
    </w:p>
    <w:p w14:paraId="4285ED11" w14:textId="2F8733B3" w:rsidR="007742F1" w:rsidRDefault="007742F1" w:rsidP="007742F1">
      <w:pPr>
        <w:rPr>
          <w:color w:val="1F497D"/>
        </w:rPr>
      </w:pPr>
    </w:p>
    <w:p w14:paraId="70D72C12" w14:textId="024DA052" w:rsidR="00E97E59" w:rsidRDefault="00E97E59" w:rsidP="007742F1">
      <w:pPr>
        <w:rPr>
          <w:color w:val="1F497D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C28A7" wp14:editId="77B5D59F">
                <wp:simplePos x="0" y="0"/>
                <wp:positionH relativeFrom="column">
                  <wp:posOffset>23813</wp:posOffset>
                </wp:positionH>
                <wp:positionV relativeFrom="paragraph">
                  <wp:posOffset>52705</wp:posOffset>
                </wp:positionV>
                <wp:extent cx="5967412" cy="14288"/>
                <wp:effectExtent l="0" t="0" r="33655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7412" cy="14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E085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4.15pt" to="471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" strokecolor="#4579b8 [3044]"/>
            </w:pict>
          </mc:Fallback>
        </mc:AlternateContent>
      </w:r>
    </w:p>
    <w:p w14:paraId="0A5868E2" w14:textId="0C1E27B4" w:rsidR="002544A2" w:rsidRDefault="002544A2" w:rsidP="007742F1">
      <w:pPr>
        <w:rPr>
          <w:color w:val="1F497D"/>
        </w:rPr>
      </w:pPr>
      <w:r>
        <w:rPr>
          <w:color w:val="1F497D"/>
        </w:rPr>
        <w:t xml:space="preserve">Steve Homann </w:t>
      </w:r>
    </w:p>
    <w:p w14:paraId="228AC60A" w14:textId="40DC3617" w:rsidR="002544A2" w:rsidRDefault="002544A2" w:rsidP="007742F1">
      <w:pPr>
        <w:rPr>
          <w:color w:val="1F497D"/>
        </w:rPr>
      </w:pPr>
    </w:p>
    <w:p w14:paraId="2B2E5A82" w14:textId="77777777" w:rsidR="00E97E59" w:rsidRDefault="002544A2" w:rsidP="00E97E59">
      <w:pPr>
        <w:pStyle w:val="body1"/>
        <w:spacing w:before="0" w:beforeAutospacing="0" w:after="0" w:afterAutospacing="0"/>
        <w:rPr>
          <w:rFonts w:asciiTheme="minorHAnsi" w:hAnsiTheme="minorHAnsi" w:cstheme="minorHAnsi"/>
        </w:rPr>
      </w:pPr>
      <w:r w:rsidRPr="00E97E59">
        <w:rPr>
          <w:rFonts w:asciiTheme="minorHAnsi" w:hAnsiTheme="minorHAnsi" w:cstheme="minorHAnsi"/>
        </w:rPr>
        <w:t>BA Physics, Valparaiso University 1973</w:t>
      </w:r>
    </w:p>
    <w:p w14:paraId="5190C87B" w14:textId="4BA8F0E5" w:rsidR="002544A2" w:rsidRPr="00E97E59" w:rsidRDefault="002544A2" w:rsidP="00E97E59">
      <w:pPr>
        <w:pStyle w:val="body1"/>
        <w:spacing w:before="0" w:beforeAutospacing="0" w:after="0" w:afterAutospacing="0"/>
        <w:rPr>
          <w:rFonts w:asciiTheme="minorHAnsi" w:hAnsiTheme="minorHAnsi" w:cstheme="minorHAnsi"/>
        </w:rPr>
      </w:pPr>
      <w:r w:rsidRPr="00E97E59">
        <w:rPr>
          <w:rFonts w:asciiTheme="minorHAnsi" w:hAnsiTheme="minorHAnsi" w:cstheme="minorHAnsi"/>
        </w:rPr>
        <w:t xml:space="preserve">MS, Health Physics, University of Michigan in 1975. </w:t>
      </w:r>
    </w:p>
    <w:p w14:paraId="3A67F0D3" w14:textId="77777777" w:rsidR="002544A2" w:rsidRPr="00E97E59" w:rsidRDefault="002544A2" w:rsidP="00E97E59">
      <w:pPr>
        <w:pStyle w:val="body1"/>
        <w:rPr>
          <w:rFonts w:asciiTheme="minorHAnsi" w:hAnsiTheme="minorHAnsi" w:cstheme="minorHAnsi"/>
        </w:rPr>
      </w:pPr>
      <w:r w:rsidRPr="00E97E59">
        <w:rPr>
          <w:rFonts w:asciiTheme="minorHAnsi" w:hAnsiTheme="minorHAnsi" w:cstheme="minorHAnsi"/>
        </w:rPr>
        <w:t xml:space="preserve">Steve is an ABHP certified health physicist with more than 40 years of experience in emergency response, </w:t>
      </w:r>
      <w:r w:rsidRPr="00E97E59">
        <w:rPr>
          <w:rFonts w:asciiTheme="minorHAnsi" w:eastAsia="Times New Roman" w:hAnsiTheme="minorHAnsi" w:cstheme="minorHAnsi"/>
        </w:rPr>
        <w:t xml:space="preserve">accelerator shielding design, </w:t>
      </w:r>
      <w:r w:rsidRPr="00E97E59">
        <w:rPr>
          <w:rFonts w:asciiTheme="minorHAnsi" w:hAnsiTheme="minorHAnsi" w:cstheme="minorHAnsi"/>
        </w:rPr>
        <w:t xml:space="preserve">CR39 </w:t>
      </w:r>
      <w:r w:rsidRPr="00E97E59">
        <w:rPr>
          <w:rFonts w:asciiTheme="minorHAnsi" w:eastAsia="Times New Roman" w:hAnsiTheme="minorHAnsi" w:cstheme="minorHAnsi"/>
        </w:rPr>
        <w:t>neutron dosimetry, nuclear gauge design, and software development.</w:t>
      </w:r>
    </w:p>
    <w:p w14:paraId="408EA14C" w14:textId="0DCA2D66" w:rsidR="002544A2" w:rsidRPr="00E97E59" w:rsidRDefault="002544A2" w:rsidP="00E97E59">
      <w:pPr>
        <w:pStyle w:val="body1"/>
        <w:rPr>
          <w:rFonts w:asciiTheme="minorHAnsi" w:hAnsiTheme="minorHAnsi" w:cstheme="minorHAnsi"/>
        </w:rPr>
      </w:pPr>
      <w:r w:rsidRPr="00E97E59">
        <w:rPr>
          <w:rFonts w:asciiTheme="minorHAnsi" w:hAnsiTheme="minorHAnsi" w:cstheme="minorHAnsi"/>
        </w:rPr>
        <w:t>Steve also has extensive experience working for NASA missions involving radioisotope power systems (Galileo/Jupiter, Ulysses/Heliosphere, Cassini/Saturn, New Horizons/Pluto, Mars Science Laboratory, Mars 2020).  In 2013 Steve received a Secretary of Energy Achievement Award in for his NASA support.</w:t>
      </w:r>
    </w:p>
    <w:p w14:paraId="3A4FAAB2" w14:textId="48677486" w:rsidR="002544A2" w:rsidRPr="00E97E59" w:rsidRDefault="00E97E59" w:rsidP="00E97E59">
      <w:pPr>
        <w:pStyle w:val="body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Steve is the author and architect of both the original versions of HotSpot and EPIcode applications and their subsequent development and modernization through two generations</w:t>
      </w:r>
      <w:r w:rsidR="00063A10">
        <w:rPr>
          <w:rFonts w:asciiTheme="minorHAnsi" w:hAnsiTheme="minorHAnsi" w:cstheme="minorHAnsi"/>
        </w:rPr>
        <w:t xml:space="preserve">. </w:t>
      </w:r>
      <w:r w:rsidR="002544A2" w:rsidRPr="00E97E59">
        <w:rPr>
          <w:rFonts w:asciiTheme="minorHAnsi" w:hAnsiTheme="minorHAnsi" w:cstheme="minorHAnsi"/>
        </w:rPr>
        <w:t xml:space="preserve">Steve now works on scientific development </w:t>
      </w:r>
      <w:r w:rsidRPr="00E97E59">
        <w:rPr>
          <w:rFonts w:asciiTheme="minorHAnsi" w:hAnsiTheme="minorHAnsi" w:cstheme="minorHAnsi"/>
        </w:rPr>
        <w:t xml:space="preserve">in both </w:t>
      </w:r>
      <w:r w:rsidR="00063A10">
        <w:rPr>
          <w:rFonts w:asciiTheme="minorHAnsi" w:hAnsiTheme="minorHAnsi" w:cstheme="minorHAnsi"/>
        </w:rPr>
        <w:t xml:space="preserve">codes and </w:t>
      </w:r>
      <w:r w:rsidRPr="00E97E59">
        <w:rPr>
          <w:rFonts w:asciiTheme="minorHAnsi" w:hAnsiTheme="minorHAnsi" w:cstheme="minorHAnsi"/>
        </w:rPr>
        <w:t>assists in the</w:t>
      </w:r>
      <w:r w:rsidR="00063A10">
        <w:rPr>
          <w:rFonts w:asciiTheme="minorHAnsi" w:hAnsiTheme="minorHAnsi" w:cstheme="minorHAnsi"/>
        </w:rPr>
        <w:t>ir</w:t>
      </w:r>
      <w:r w:rsidRPr="00E97E59">
        <w:rPr>
          <w:rFonts w:asciiTheme="minorHAnsi" w:hAnsiTheme="minorHAnsi" w:cstheme="minorHAnsi"/>
        </w:rPr>
        <w:t xml:space="preserve"> </w:t>
      </w:r>
      <w:r w:rsidR="00984990" w:rsidRPr="00E97E59">
        <w:rPr>
          <w:rFonts w:asciiTheme="minorHAnsi" w:hAnsiTheme="minorHAnsi" w:cstheme="minorHAnsi"/>
        </w:rPr>
        <w:t>day-to-day</w:t>
      </w:r>
      <w:r w:rsidRPr="00E97E59">
        <w:rPr>
          <w:rFonts w:asciiTheme="minorHAnsi" w:hAnsiTheme="minorHAnsi" w:cstheme="minorHAnsi"/>
        </w:rPr>
        <w:t xml:space="preserve"> operations.</w:t>
      </w:r>
    </w:p>
    <w:p w14:paraId="42BF4D72" w14:textId="77777777" w:rsidR="002544A2" w:rsidRPr="00E97E59" w:rsidRDefault="002544A2" w:rsidP="002544A2">
      <w:pPr>
        <w:pStyle w:val="body1"/>
        <w:ind w:left="360"/>
        <w:rPr>
          <w:rFonts w:asciiTheme="minorHAnsi" w:hAnsiTheme="minorHAnsi" w:cstheme="minorHAnsi"/>
          <w:color w:val="000000"/>
        </w:rPr>
      </w:pPr>
    </w:p>
    <w:p w14:paraId="5B13DCA2" w14:textId="77777777" w:rsidR="002544A2" w:rsidRDefault="002544A2" w:rsidP="007742F1">
      <w:pPr>
        <w:rPr>
          <w:color w:val="1F497D"/>
        </w:rPr>
      </w:pPr>
    </w:p>
    <w:sectPr w:rsidR="00254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F1"/>
    <w:rsid w:val="00063A10"/>
    <w:rsid w:val="000A0726"/>
    <w:rsid w:val="001D6FDF"/>
    <w:rsid w:val="002544A2"/>
    <w:rsid w:val="007742F1"/>
    <w:rsid w:val="00984990"/>
    <w:rsid w:val="00AB732A"/>
    <w:rsid w:val="00AC3637"/>
    <w:rsid w:val="00E97E59"/>
    <w:rsid w:val="00F7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EAC21"/>
  <w15:docId w15:val="{183F5C71-66DA-4CDB-BCFE-239A7086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2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1"/>
    <w:basedOn w:val="Normal"/>
    <w:rsid w:val="002544A2"/>
    <w:pPr>
      <w:spacing w:before="100" w:beforeAutospacing="1" w:after="100" w:afterAutospacing="1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6" ma:contentTypeDescription="Create a new document." ma:contentTypeScope="" ma:versionID="115c8eb666173d07c303936edca33c94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7fa3eeb103c686ca40f2c85658618079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7bc148-599b-4d76-8813-ec1077739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e8c3d-43cf-406e-8e09-773fdef5d4f6}" ma:internalName="TaxCatchAll" ma:showField="CatchAllData" ma:web="696b1dda-5637-4d41-9abe-79af3c04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60b319-9d9b-4050-a2da-fb9886bc818d">
      <Terms xmlns="http://schemas.microsoft.com/office/infopath/2007/PartnerControls"/>
    </lcf76f155ced4ddcb4097134ff3c332f>
    <TaxCatchAll xmlns="696b1dda-5637-4d41-9abe-79af3c04e813" xsi:nil="true"/>
  </documentManagement>
</p:properties>
</file>

<file path=customXml/itemProps1.xml><?xml version="1.0" encoding="utf-8"?>
<ds:datastoreItem xmlns:ds="http://schemas.openxmlformats.org/officeDocument/2006/customXml" ds:itemID="{EDF380B8-FC49-4DED-A4E5-0783141F594F}"/>
</file>

<file path=customXml/itemProps2.xml><?xml version="1.0" encoding="utf-8"?>
<ds:datastoreItem xmlns:ds="http://schemas.openxmlformats.org/officeDocument/2006/customXml" ds:itemID="{0BCF422D-1286-4D73-AE94-3B53DB53BABB}"/>
</file>

<file path=customXml/itemProps3.xml><?xml version="1.0" encoding="utf-8"?>
<ds:datastoreItem xmlns:ds="http://schemas.openxmlformats.org/officeDocument/2006/customXml" ds:itemID="{EB333501-A441-47EE-ACF4-6524676AE6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LLNL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Aluzzi</dc:creator>
  <cp:lastModifiedBy>Aluzzi, Fernando J.</cp:lastModifiedBy>
  <cp:revision>3</cp:revision>
  <dcterms:created xsi:type="dcterms:W3CDTF">2021-02-17T00:36:00Z</dcterms:created>
  <dcterms:modified xsi:type="dcterms:W3CDTF">2021-02-18T20:39:00Z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0x01010070F25756FC81AF488F6C711D74014336</vt:lpwstr>
  </property>
</Properties>
</file>