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29B2B" w14:textId="02C0B6B5" w:rsidR="008804FD" w:rsidRDefault="008804FD" w:rsidP="00E50C69">
      <w:pPr>
        <w:spacing w:before="240" w:after="120"/>
        <w:ind w:left="63"/>
        <w:rPr>
          <w:b/>
          <w:sz w:val="22"/>
          <w:szCs w:val="22"/>
        </w:rPr>
      </w:pPr>
      <w:r>
        <w:rPr>
          <w:b/>
          <w:sz w:val="22"/>
          <w:szCs w:val="22"/>
        </w:rPr>
        <w:t>How to use this form:</w:t>
      </w:r>
    </w:p>
    <w:p w14:paraId="362DF547" w14:textId="697F12BD" w:rsidR="008804FD" w:rsidRDefault="008804FD" w:rsidP="00E50C69">
      <w:pPr>
        <w:spacing w:before="240" w:after="120"/>
        <w:ind w:left="63"/>
        <w:rPr>
          <w:b/>
          <w:sz w:val="22"/>
          <w:szCs w:val="22"/>
        </w:rPr>
      </w:pPr>
      <w:r>
        <w:rPr>
          <w:b/>
          <w:sz w:val="22"/>
          <w:szCs w:val="22"/>
        </w:rPr>
        <w:t>1. List QA Program Manual section or paragraph in “Requirement Established” if that is where the requirement is established.</w:t>
      </w:r>
    </w:p>
    <w:p w14:paraId="797E1EA8" w14:textId="77777777" w:rsidR="001C051F" w:rsidRDefault="008804FD" w:rsidP="00E50C69">
      <w:pPr>
        <w:spacing w:before="240" w:after="120"/>
        <w:ind w:left="63"/>
        <w:rPr>
          <w:b/>
          <w:sz w:val="22"/>
          <w:szCs w:val="22"/>
        </w:rPr>
      </w:pPr>
      <w:r>
        <w:rPr>
          <w:b/>
          <w:sz w:val="22"/>
          <w:szCs w:val="22"/>
        </w:rPr>
        <w:t xml:space="preserve">2. List procedure, program manual section, instruction, flow chart, </w:t>
      </w:r>
      <w:r w:rsidR="00DE0D4C">
        <w:rPr>
          <w:b/>
          <w:sz w:val="22"/>
          <w:szCs w:val="22"/>
        </w:rPr>
        <w:t>documented information,</w:t>
      </w:r>
      <w:r w:rsidR="009F6CA3">
        <w:rPr>
          <w:b/>
          <w:sz w:val="22"/>
          <w:szCs w:val="22"/>
        </w:rPr>
        <w:t xml:space="preserve"> </w:t>
      </w:r>
      <w:r>
        <w:rPr>
          <w:b/>
          <w:sz w:val="22"/>
          <w:szCs w:val="22"/>
        </w:rPr>
        <w:t>or other</w:t>
      </w:r>
      <w:r w:rsidR="009F6CA3">
        <w:rPr>
          <w:b/>
          <w:sz w:val="22"/>
          <w:szCs w:val="22"/>
        </w:rPr>
        <w:t xml:space="preserve"> implementing mechanism. If the requirement is established or only discussed in the “Methodology” document, list it in the “Requirement Established” column.</w:t>
      </w:r>
    </w:p>
    <w:p w14:paraId="4AFED90A" w14:textId="61EC782B" w:rsidR="008804FD" w:rsidRDefault="001C051F" w:rsidP="00E50C69">
      <w:pPr>
        <w:spacing w:before="240" w:after="120"/>
        <w:ind w:left="63"/>
        <w:rPr>
          <w:b/>
          <w:sz w:val="22"/>
          <w:szCs w:val="22"/>
        </w:rPr>
      </w:pPr>
      <w:r>
        <w:rPr>
          <w:b/>
          <w:sz w:val="22"/>
          <w:szCs w:val="22"/>
        </w:rPr>
        <w:t>3. Results</w:t>
      </w:r>
      <w:r w:rsidR="007D523E">
        <w:rPr>
          <w:b/>
          <w:sz w:val="22"/>
          <w:szCs w:val="22"/>
        </w:rPr>
        <w:t>:</w:t>
      </w:r>
      <w:r>
        <w:rPr>
          <w:b/>
          <w:sz w:val="22"/>
          <w:szCs w:val="22"/>
        </w:rPr>
        <w:t xml:space="preserve"> identify if the documents meet the requirement and provide an adequate method to implement the requirement. (Sat, </w:t>
      </w:r>
      <w:proofErr w:type="spellStart"/>
      <w:r>
        <w:rPr>
          <w:b/>
          <w:sz w:val="22"/>
          <w:szCs w:val="22"/>
        </w:rPr>
        <w:t>Unsat</w:t>
      </w:r>
      <w:proofErr w:type="spellEnd"/>
      <w:r>
        <w:rPr>
          <w:b/>
          <w:sz w:val="22"/>
          <w:szCs w:val="22"/>
        </w:rPr>
        <w:t>, or N/A)</w:t>
      </w:r>
      <w:r w:rsidR="008804FD">
        <w:rPr>
          <w:b/>
          <w:sz w:val="22"/>
          <w:szCs w:val="22"/>
        </w:rPr>
        <w:t xml:space="preserve"> </w:t>
      </w:r>
    </w:p>
    <w:p w14:paraId="572757D3" w14:textId="77777777" w:rsidR="008804FD" w:rsidRDefault="008804FD" w:rsidP="00E50C69">
      <w:pPr>
        <w:spacing w:before="240" w:after="120"/>
        <w:ind w:left="63"/>
        <w:rPr>
          <w:b/>
          <w:sz w:val="22"/>
          <w:szCs w:val="22"/>
        </w:rPr>
      </w:pPr>
    </w:p>
    <w:p w14:paraId="26931242" w14:textId="02990F0A" w:rsidR="00AF6E1D" w:rsidRPr="001653E9" w:rsidRDefault="00681917" w:rsidP="00E50C69">
      <w:pPr>
        <w:spacing w:before="240" w:after="120"/>
        <w:ind w:left="63"/>
        <w:rPr>
          <w:b/>
          <w:sz w:val="22"/>
          <w:szCs w:val="22"/>
        </w:rPr>
      </w:pPr>
      <w:r>
        <w:rPr>
          <w:b/>
          <w:sz w:val="22"/>
          <w:szCs w:val="22"/>
        </w:rPr>
        <w:t>Results</w:t>
      </w:r>
      <w:r w:rsidR="001653E9">
        <w:rPr>
          <w:b/>
          <w:sz w:val="22"/>
          <w:szCs w:val="22"/>
        </w:rPr>
        <w:t>:</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2"/>
        <w:gridCol w:w="1525"/>
        <w:gridCol w:w="6549"/>
      </w:tblGrid>
      <w:tr w:rsidR="0070722D" w:rsidRPr="00011ECB" w14:paraId="216E085C" w14:textId="77777777" w:rsidTr="00E50C69">
        <w:trPr>
          <w:trHeight w:hRule="exact" w:val="586"/>
          <w:tblHeader/>
          <w:jc w:val="center"/>
        </w:trPr>
        <w:tc>
          <w:tcPr>
            <w:tcW w:w="2168" w:type="pct"/>
            <w:shd w:val="clear" w:color="auto" w:fill="F8F8F8"/>
            <w:vAlign w:val="center"/>
          </w:tcPr>
          <w:p w14:paraId="73303B3A" w14:textId="77777777" w:rsidR="0070722D" w:rsidRPr="00011ECB" w:rsidRDefault="00FB4B09" w:rsidP="00FB4B09">
            <w:pPr>
              <w:jc w:val="center"/>
              <w:rPr>
                <w:b/>
                <w:sz w:val="18"/>
                <w:szCs w:val="18"/>
              </w:rPr>
            </w:pPr>
            <w:r>
              <w:rPr>
                <w:b/>
                <w:sz w:val="18"/>
                <w:szCs w:val="18"/>
              </w:rPr>
              <w:t>Section</w:t>
            </w:r>
          </w:p>
        </w:tc>
        <w:tc>
          <w:tcPr>
            <w:tcW w:w="535" w:type="pct"/>
            <w:shd w:val="clear" w:color="auto" w:fill="F8F8F8"/>
            <w:vAlign w:val="center"/>
          </w:tcPr>
          <w:p w14:paraId="1C5D0454" w14:textId="77777777" w:rsidR="0070722D" w:rsidRPr="00011ECB" w:rsidRDefault="0070722D" w:rsidP="0070722D">
            <w:pPr>
              <w:jc w:val="center"/>
              <w:rPr>
                <w:b/>
                <w:sz w:val="18"/>
                <w:szCs w:val="18"/>
              </w:rPr>
            </w:pPr>
            <w:r w:rsidRPr="00011ECB">
              <w:rPr>
                <w:b/>
                <w:sz w:val="18"/>
                <w:szCs w:val="18"/>
              </w:rPr>
              <w:t>Results</w:t>
            </w:r>
          </w:p>
        </w:tc>
        <w:tc>
          <w:tcPr>
            <w:tcW w:w="2297" w:type="pct"/>
            <w:shd w:val="clear" w:color="auto" w:fill="F8F8F8"/>
            <w:vAlign w:val="center"/>
          </w:tcPr>
          <w:p w14:paraId="377BBF7E" w14:textId="77777777" w:rsidR="0070722D" w:rsidRPr="00011ECB" w:rsidRDefault="0070722D" w:rsidP="00011ECB">
            <w:pPr>
              <w:jc w:val="center"/>
              <w:rPr>
                <w:b/>
                <w:sz w:val="18"/>
                <w:szCs w:val="18"/>
              </w:rPr>
            </w:pPr>
            <w:r w:rsidRPr="00011ECB">
              <w:rPr>
                <w:b/>
                <w:sz w:val="18"/>
                <w:szCs w:val="18"/>
              </w:rPr>
              <w:t>Comments</w:t>
            </w:r>
          </w:p>
        </w:tc>
      </w:tr>
      <w:tr w:rsidR="0070722D" w:rsidRPr="00011ECB" w14:paraId="2B15D16D" w14:textId="77777777" w:rsidTr="00E50C69">
        <w:trPr>
          <w:trHeight w:val="288"/>
          <w:jc w:val="center"/>
        </w:trPr>
        <w:tc>
          <w:tcPr>
            <w:tcW w:w="2168" w:type="pct"/>
            <w:shd w:val="clear" w:color="auto" w:fill="auto"/>
          </w:tcPr>
          <w:p w14:paraId="048F464B" w14:textId="77777777" w:rsidR="0070722D" w:rsidRPr="00011ECB" w:rsidRDefault="0070722D" w:rsidP="0060490A">
            <w:pPr>
              <w:pStyle w:val="NoSpacing"/>
              <w:spacing w:before="60" w:after="60"/>
              <w:rPr>
                <w:rFonts w:ascii="Times New Roman" w:hAnsi="Times New Roman"/>
                <w:sz w:val="18"/>
                <w:szCs w:val="18"/>
              </w:rPr>
            </w:pPr>
            <w:r w:rsidRPr="00011ECB">
              <w:rPr>
                <w:rFonts w:ascii="Times New Roman" w:hAnsi="Times New Roman"/>
                <w:sz w:val="18"/>
                <w:szCs w:val="18"/>
              </w:rPr>
              <w:t>3 - Design Control</w:t>
            </w:r>
          </w:p>
        </w:tc>
        <w:tc>
          <w:tcPr>
            <w:tcW w:w="535" w:type="pct"/>
            <w:shd w:val="clear" w:color="auto" w:fill="auto"/>
          </w:tcPr>
          <w:p w14:paraId="07885D27" w14:textId="77777777" w:rsidR="0070722D" w:rsidRPr="009C2226" w:rsidRDefault="0070722D" w:rsidP="0060490A">
            <w:pPr>
              <w:spacing w:before="60" w:after="60"/>
              <w:jc w:val="center"/>
              <w:rPr>
                <w:sz w:val="18"/>
                <w:szCs w:val="18"/>
              </w:rPr>
            </w:pPr>
          </w:p>
        </w:tc>
        <w:tc>
          <w:tcPr>
            <w:tcW w:w="2297" w:type="pct"/>
            <w:shd w:val="clear" w:color="auto" w:fill="auto"/>
          </w:tcPr>
          <w:p w14:paraId="156A5399" w14:textId="77777777" w:rsidR="0070722D" w:rsidRPr="009C2226" w:rsidRDefault="0070722D" w:rsidP="0060490A">
            <w:pPr>
              <w:spacing w:before="60" w:after="60"/>
              <w:rPr>
                <w:sz w:val="18"/>
                <w:szCs w:val="18"/>
              </w:rPr>
            </w:pPr>
          </w:p>
        </w:tc>
      </w:tr>
      <w:tr w:rsidR="0070722D" w:rsidRPr="00011ECB" w14:paraId="079DA533" w14:textId="77777777" w:rsidTr="00E50C69">
        <w:trPr>
          <w:trHeight w:val="288"/>
          <w:jc w:val="center"/>
        </w:trPr>
        <w:tc>
          <w:tcPr>
            <w:tcW w:w="2168" w:type="pct"/>
            <w:shd w:val="clear" w:color="auto" w:fill="auto"/>
          </w:tcPr>
          <w:p w14:paraId="4B33B89C" w14:textId="77777777" w:rsidR="0070722D" w:rsidRPr="00011ECB" w:rsidRDefault="0070722D" w:rsidP="0060490A">
            <w:pPr>
              <w:pStyle w:val="NoSpacing"/>
              <w:spacing w:before="60" w:after="60"/>
              <w:rPr>
                <w:rFonts w:ascii="Times New Roman" w:hAnsi="Times New Roman"/>
                <w:sz w:val="18"/>
                <w:szCs w:val="18"/>
              </w:rPr>
            </w:pPr>
            <w:r w:rsidRPr="00011ECB">
              <w:rPr>
                <w:rFonts w:ascii="Times New Roman" w:hAnsi="Times New Roman"/>
                <w:sz w:val="18"/>
                <w:szCs w:val="18"/>
              </w:rPr>
              <w:t>11 - Test Control</w:t>
            </w:r>
          </w:p>
        </w:tc>
        <w:tc>
          <w:tcPr>
            <w:tcW w:w="535" w:type="pct"/>
            <w:shd w:val="clear" w:color="auto" w:fill="auto"/>
          </w:tcPr>
          <w:p w14:paraId="1A3E09F9" w14:textId="77777777" w:rsidR="0070722D" w:rsidRPr="009C2226" w:rsidRDefault="0070722D" w:rsidP="0060490A">
            <w:pPr>
              <w:spacing w:before="60" w:after="60"/>
              <w:jc w:val="center"/>
              <w:rPr>
                <w:sz w:val="18"/>
                <w:szCs w:val="18"/>
              </w:rPr>
            </w:pPr>
          </w:p>
        </w:tc>
        <w:tc>
          <w:tcPr>
            <w:tcW w:w="2297" w:type="pct"/>
            <w:shd w:val="clear" w:color="auto" w:fill="auto"/>
          </w:tcPr>
          <w:p w14:paraId="59114C01" w14:textId="77777777" w:rsidR="0070722D" w:rsidRPr="009C2226" w:rsidRDefault="0070722D" w:rsidP="0060490A">
            <w:pPr>
              <w:spacing w:before="60" w:after="60"/>
              <w:rPr>
                <w:sz w:val="18"/>
                <w:szCs w:val="18"/>
              </w:rPr>
            </w:pPr>
          </w:p>
        </w:tc>
      </w:tr>
      <w:tr w:rsidR="00FB4B09" w:rsidRPr="00011ECB" w14:paraId="4841DC02" w14:textId="77777777" w:rsidTr="00E50C69">
        <w:trPr>
          <w:trHeight w:val="288"/>
          <w:jc w:val="center"/>
        </w:trPr>
        <w:tc>
          <w:tcPr>
            <w:tcW w:w="2168" w:type="pct"/>
            <w:shd w:val="clear" w:color="auto" w:fill="auto"/>
          </w:tcPr>
          <w:p w14:paraId="6A8B4E5E" w14:textId="77777777" w:rsidR="00FB4B09" w:rsidRPr="00011ECB" w:rsidRDefault="00FB4B09" w:rsidP="0060490A">
            <w:pPr>
              <w:pStyle w:val="NoSpacing"/>
              <w:spacing w:before="60" w:after="60"/>
              <w:rPr>
                <w:rFonts w:ascii="Times New Roman" w:hAnsi="Times New Roman"/>
                <w:sz w:val="18"/>
                <w:szCs w:val="18"/>
              </w:rPr>
            </w:pPr>
            <w:r>
              <w:rPr>
                <w:rFonts w:ascii="Times New Roman" w:hAnsi="Times New Roman"/>
                <w:sz w:val="18"/>
                <w:szCs w:val="18"/>
              </w:rPr>
              <w:t xml:space="preserve">19 - </w:t>
            </w:r>
            <w:r w:rsidRPr="00FB4B09">
              <w:rPr>
                <w:rFonts w:ascii="Times New Roman" w:hAnsi="Times New Roman"/>
                <w:sz w:val="18"/>
                <w:szCs w:val="18"/>
              </w:rPr>
              <w:t xml:space="preserve">Subpart 2.7, Quality Assurance Requirements for Computer Software for </w:t>
            </w:r>
            <w:r w:rsidR="00537089">
              <w:rPr>
                <w:rFonts w:ascii="Times New Roman" w:hAnsi="Times New Roman"/>
                <w:sz w:val="18"/>
                <w:szCs w:val="18"/>
              </w:rPr>
              <w:t xml:space="preserve">       </w:t>
            </w:r>
            <w:r w:rsidRPr="00FB4B09">
              <w:rPr>
                <w:rFonts w:ascii="Times New Roman" w:hAnsi="Times New Roman"/>
                <w:sz w:val="18"/>
                <w:szCs w:val="18"/>
              </w:rPr>
              <w:t>Nuclear Facility Applications</w:t>
            </w:r>
          </w:p>
        </w:tc>
        <w:tc>
          <w:tcPr>
            <w:tcW w:w="535" w:type="pct"/>
            <w:shd w:val="clear" w:color="auto" w:fill="auto"/>
          </w:tcPr>
          <w:p w14:paraId="7D4A6D65" w14:textId="77777777" w:rsidR="00FB4B09" w:rsidRPr="00011ECB" w:rsidRDefault="00FB4B09" w:rsidP="0060490A">
            <w:pPr>
              <w:spacing w:before="60" w:after="60"/>
              <w:jc w:val="center"/>
              <w:rPr>
                <w:sz w:val="18"/>
                <w:szCs w:val="18"/>
              </w:rPr>
            </w:pPr>
          </w:p>
        </w:tc>
        <w:tc>
          <w:tcPr>
            <w:tcW w:w="2297" w:type="pct"/>
            <w:shd w:val="clear" w:color="auto" w:fill="auto"/>
          </w:tcPr>
          <w:p w14:paraId="2B53C88F" w14:textId="77777777" w:rsidR="00FB4B09" w:rsidRPr="00011ECB" w:rsidRDefault="00FB4B09" w:rsidP="0060490A">
            <w:pPr>
              <w:spacing w:before="60" w:after="60"/>
              <w:rPr>
                <w:sz w:val="18"/>
                <w:szCs w:val="18"/>
              </w:rPr>
            </w:pPr>
          </w:p>
        </w:tc>
      </w:tr>
    </w:tbl>
    <w:p w14:paraId="21A20C33" w14:textId="77777777" w:rsidR="00052A00" w:rsidRPr="001653E9" w:rsidRDefault="00BF01F7" w:rsidP="00E50C69">
      <w:pPr>
        <w:spacing w:before="240" w:after="60"/>
        <w:ind w:left="90" w:hanging="27"/>
        <w:rPr>
          <w:b/>
          <w:sz w:val="22"/>
          <w:szCs w:val="22"/>
        </w:rPr>
      </w:pPr>
      <w:r w:rsidRPr="001653E9">
        <w:rPr>
          <w:b/>
          <w:sz w:val="22"/>
          <w:szCs w:val="22"/>
        </w:rPr>
        <w:t>Reviewed by</w:t>
      </w:r>
      <w:r w:rsidR="007E0CA3">
        <w:rPr>
          <w:b/>
          <w:sz w:val="22"/>
          <w:szCs w:val="22"/>
        </w:rPr>
        <w:t>:</w:t>
      </w:r>
    </w:p>
    <w:tbl>
      <w:tblPr>
        <w:tblW w:w="14256" w:type="dxa"/>
        <w:jc w:val="center"/>
        <w:tblLook w:val="00A0" w:firstRow="1" w:lastRow="0" w:firstColumn="1" w:lastColumn="0" w:noHBand="0" w:noVBand="0"/>
      </w:tblPr>
      <w:tblGrid>
        <w:gridCol w:w="3743"/>
        <w:gridCol w:w="333"/>
        <w:gridCol w:w="3766"/>
        <w:gridCol w:w="308"/>
        <w:gridCol w:w="3787"/>
        <w:gridCol w:w="282"/>
        <w:gridCol w:w="2037"/>
      </w:tblGrid>
      <w:tr w:rsidR="00011ECB" w:rsidRPr="00011ECB" w14:paraId="47D7340A" w14:textId="77777777" w:rsidTr="00454CC0">
        <w:trPr>
          <w:trHeight w:val="72"/>
          <w:jc w:val="center"/>
        </w:trPr>
        <w:tc>
          <w:tcPr>
            <w:tcW w:w="3743" w:type="dxa"/>
            <w:shd w:val="clear" w:color="auto" w:fill="auto"/>
          </w:tcPr>
          <w:p w14:paraId="60BAC157" w14:textId="77777777" w:rsidR="004601D4" w:rsidRPr="00011ECB" w:rsidRDefault="004601D4">
            <w:pPr>
              <w:rPr>
                <w:sz w:val="18"/>
                <w:szCs w:val="18"/>
              </w:rPr>
            </w:pPr>
          </w:p>
        </w:tc>
        <w:tc>
          <w:tcPr>
            <w:tcW w:w="333" w:type="dxa"/>
            <w:shd w:val="clear" w:color="auto" w:fill="auto"/>
          </w:tcPr>
          <w:p w14:paraId="77980503" w14:textId="77777777" w:rsidR="004601D4" w:rsidRPr="00011ECB" w:rsidRDefault="004601D4">
            <w:pPr>
              <w:rPr>
                <w:sz w:val="18"/>
                <w:szCs w:val="18"/>
              </w:rPr>
            </w:pPr>
          </w:p>
        </w:tc>
        <w:tc>
          <w:tcPr>
            <w:tcW w:w="3766" w:type="dxa"/>
            <w:shd w:val="clear" w:color="auto" w:fill="auto"/>
          </w:tcPr>
          <w:p w14:paraId="1E053F33" w14:textId="77777777" w:rsidR="004601D4" w:rsidRPr="00011ECB" w:rsidRDefault="004601D4">
            <w:pPr>
              <w:rPr>
                <w:sz w:val="18"/>
                <w:szCs w:val="18"/>
              </w:rPr>
            </w:pPr>
          </w:p>
        </w:tc>
        <w:tc>
          <w:tcPr>
            <w:tcW w:w="308" w:type="dxa"/>
            <w:shd w:val="clear" w:color="auto" w:fill="auto"/>
          </w:tcPr>
          <w:p w14:paraId="4A564BC9" w14:textId="77777777" w:rsidR="004601D4" w:rsidRPr="00011ECB" w:rsidRDefault="004601D4">
            <w:pPr>
              <w:rPr>
                <w:sz w:val="18"/>
                <w:szCs w:val="18"/>
              </w:rPr>
            </w:pPr>
          </w:p>
        </w:tc>
        <w:tc>
          <w:tcPr>
            <w:tcW w:w="3787" w:type="dxa"/>
            <w:shd w:val="clear" w:color="auto" w:fill="auto"/>
          </w:tcPr>
          <w:p w14:paraId="6BA64A10" w14:textId="77777777" w:rsidR="004601D4" w:rsidRPr="00011ECB" w:rsidRDefault="004601D4">
            <w:pPr>
              <w:rPr>
                <w:sz w:val="18"/>
                <w:szCs w:val="18"/>
              </w:rPr>
            </w:pPr>
          </w:p>
        </w:tc>
        <w:tc>
          <w:tcPr>
            <w:tcW w:w="282" w:type="dxa"/>
            <w:shd w:val="clear" w:color="auto" w:fill="auto"/>
          </w:tcPr>
          <w:p w14:paraId="6574452A" w14:textId="77777777" w:rsidR="004601D4" w:rsidRPr="00011ECB" w:rsidRDefault="004601D4">
            <w:pPr>
              <w:rPr>
                <w:sz w:val="18"/>
                <w:szCs w:val="18"/>
              </w:rPr>
            </w:pPr>
          </w:p>
        </w:tc>
        <w:tc>
          <w:tcPr>
            <w:tcW w:w="2037" w:type="dxa"/>
            <w:shd w:val="clear" w:color="auto" w:fill="auto"/>
          </w:tcPr>
          <w:p w14:paraId="388E581D" w14:textId="77777777" w:rsidR="004601D4" w:rsidRPr="00011ECB" w:rsidRDefault="004601D4">
            <w:pPr>
              <w:rPr>
                <w:sz w:val="18"/>
                <w:szCs w:val="18"/>
              </w:rPr>
            </w:pPr>
          </w:p>
        </w:tc>
      </w:tr>
      <w:tr w:rsidR="00011ECB" w:rsidRPr="00011ECB" w14:paraId="4A4D36B8" w14:textId="77777777" w:rsidTr="00454CC0">
        <w:trPr>
          <w:trHeight w:val="72"/>
          <w:jc w:val="center"/>
        </w:trPr>
        <w:tc>
          <w:tcPr>
            <w:tcW w:w="3743" w:type="dxa"/>
            <w:tcBorders>
              <w:bottom w:val="single" w:sz="4" w:space="0" w:color="auto"/>
            </w:tcBorders>
            <w:shd w:val="clear" w:color="auto" w:fill="auto"/>
            <w:vAlign w:val="bottom"/>
          </w:tcPr>
          <w:p w14:paraId="25F445DE" w14:textId="77777777" w:rsidR="00544FBD" w:rsidRPr="00011ECB" w:rsidRDefault="00544FBD" w:rsidP="00011ECB">
            <w:pPr>
              <w:jc w:val="center"/>
              <w:rPr>
                <w:sz w:val="18"/>
                <w:szCs w:val="18"/>
              </w:rPr>
            </w:pPr>
          </w:p>
        </w:tc>
        <w:tc>
          <w:tcPr>
            <w:tcW w:w="333" w:type="dxa"/>
            <w:shd w:val="clear" w:color="auto" w:fill="auto"/>
            <w:vAlign w:val="center"/>
          </w:tcPr>
          <w:p w14:paraId="27290E25" w14:textId="77777777" w:rsidR="00544FBD" w:rsidRPr="00011ECB" w:rsidRDefault="00544FBD">
            <w:pPr>
              <w:rPr>
                <w:sz w:val="18"/>
                <w:szCs w:val="18"/>
              </w:rPr>
            </w:pPr>
          </w:p>
        </w:tc>
        <w:tc>
          <w:tcPr>
            <w:tcW w:w="3766" w:type="dxa"/>
            <w:tcBorders>
              <w:bottom w:val="single" w:sz="4" w:space="0" w:color="auto"/>
            </w:tcBorders>
            <w:shd w:val="clear" w:color="auto" w:fill="auto"/>
            <w:vAlign w:val="bottom"/>
          </w:tcPr>
          <w:p w14:paraId="6D1079A1" w14:textId="77777777" w:rsidR="00544FBD" w:rsidRPr="00011ECB" w:rsidRDefault="00544FBD" w:rsidP="00011ECB">
            <w:pPr>
              <w:jc w:val="center"/>
              <w:rPr>
                <w:sz w:val="18"/>
                <w:szCs w:val="18"/>
              </w:rPr>
            </w:pPr>
          </w:p>
        </w:tc>
        <w:tc>
          <w:tcPr>
            <w:tcW w:w="308" w:type="dxa"/>
            <w:shd w:val="clear" w:color="auto" w:fill="auto"/>
            <w:vAlign w:val="center"/>
          </w:tcPr>
          <w:p w14:paraId="2C170DAD" w14:textId="77777777" w:rsidR="00544FBD" w:rsidRPr="00011ECB" w:rsidRDefault="00544FBD">
            <w:pPr>
              <w:rPr>
                <w:sz w:val="18"/>
                <w:szCs w:val="18"/>
              </w:rPr>
            </w:pPr>
          </w:p>
        </w:tc>
        <w:tc>
          <w:tcPr>
            <w:tcW w:w="3787" w:type="dxa"/>
            <w:tcBorders>
              <w:bottom w:val="single" w:sz="4" w:space="0" w:color="auto"/>
            </w:tcBorders>
            <w:shd w:val="clear" w:color="auto" w:fill="auto"/>
            <w:vAlign w:val="bottom"/>
          </w:tcPr>
          <w:p w14:paraId="0B7466D0" w14:textId="77777777" w:rsidR="00544FBD" w:rsidRPr="00011ECB" w:rsidRDefault="00544FBD" w:rsidP="00011ECB">
            <w:pPr>
              <w:jc w:val="center"/>
              <w:rPr>
                <w:sz w:val="18"/>
                <w:szCs w:val="18"/>
              </w:rPr>
            </w:pPr>
          </w:p>
        </w:tc>
        <w:tc>
          <w:tcPr>
            <w:tcW w:w="282" w:type="dxa"/>
            <w:shd w:val="clear" w:color="auto" w:fill="auto"/>
            <w:vAlign w:val="center"/>
          </w:tcPr>
          <w:p w14:paraId="0B98FF8D" w14:textId="77777777" w:rsidR="00544FBD" w:rsidRPr="00011ECB" w:rsidRDefault="00544FBD">
            <w:pPr>
              <w:rPr>
                <w:sz w:val="18"/>
                <w:szCs w:val="18"/>
              </w:rPr>
            </w:pPr>
          </w:p>
        </w:tc>
        <w:tc>
          <w:tcPr>
            <w:tcW w:w="2037" w:type="dxa"/>
            <w:tcBorders>
              <w:bottom w:val="single" w:sz="4" w:space="0" w:color="auto"/>
            </w:tcBorders>
            <w:shd w:val="clear" w:color="auto" w:fill="auto"/>
            <w:vAlign w:val="bottom"/>
          </w:tcPr>
          <w:p w14:paraId="07906A5D" w14:textId="77777777" w:rsidR="00544FBD" w:rsidRPr="00011ECB" w:rsidRDefault="00544FBD" w:rsidP="00011ECB">
            <w:pPr>
              <w:jc w:val="center"/>
              <w:rPr>
                <w:sz w:val="18"/>
                <w:szCs w:val="18"/>
              </w:rPr>
            </w:pPr>
          </w:p>
        </w:tc>
      </w:tr>
      <w:tr w:rsidR="00011ECB" w:rsidRPr="00011ECB" w14:paraId="6C1E4C58" w14:textId="77777777" w:rsidTr="00454CC0">
        <w:trPr>
          <w:trHeight w:val="72"/>
          <w:jc w:val="center"/>
        </w:trPr>
        <w:tc>
          <w:tcPr>
            <w:tcW w:w="3743" w:type="dxa"/>
            <w:tcBorders>
              <w:top w:val="single" w:sz="4" w:space="0" w:color="auto"/>
            </w:tcBorders>
            <w:shd w:val="clear" w:color="auto" w:fill="auto"/>
            <w:vAlign w:val="center"/>
          </w:tcPr>
          <w:p w14:paraId="0F390EE2" w14:textId="77777777" w:rsidR="00544FBD" w:rsidRPr="00011ECB" w:rsidRDefault="009A0EFE" w:rsidP="009A0EFE">
            <w:pPr>
              <w:jc w:val="center"/>
              <w:rPr>
                <w:sz w:val="18"/>
                <w:szCs w:val="18"/>
              </w:rPr>
            </w:pPr>
            <w:r w:rsidRPr="00011ECB">
              <w:rPr>
                <w:sz w:val="18"/>
                <w:szCs w:val="18"/>
              </w:rPr>
              <w:t>QA</w:t>
            </w:r>
            <w:r>
              <w:rPr>
                <w:sz w:val="18"/>
                <w:szCs w:val="18"/>
              </w:rPr>
              <w:t xml:space="preserve"> Program </w:t>
            </w:r>
            <w:r w:rsidR="00493528" w:rsidRPr="00011ECB">
              <w:rPr>
                <w:sz w:val="18"/>
                <w:szCs w:val="18"/>
              </w:rPr>
              <w:t>Reviewer</w:t>
            </w:r>
          </w:p>
        </w:tc>
        <w:tc>
          <w:tcPr>
            <w:tcW w:w="333" w:type="dxa"/>
            <w:shd w:val="clear" w:color="auto" w:fill="auto"/>
            <w:vAlign w:val="center"/>
          </w:tcPr>
          <w:p w14:paraId="1AFCA602" w14:textId="77777777" w:rsidR="00544FBD" w:rsidRPr="00011ECB" w:rsidRDefault="00544FBD" w:rsidP="00011ECB">
            <w:pPr>
              <w:jc w:val="center"/>
              <w:rPr>
                <w:sz w:val="18"/>
                <w:szCs w:val="18"/>
              </w:rPr>
            </w:pPr>
          </w:p>
        </w:tc>
        <w:tc>
          <w:tcPr>
            <w:tcW w:w="3766" w:type="dxa"/>
            <w:tcBorders>
              <w:top w:val="single" w:sz="4" w:space="0" w:color="auto"/>
            </w:tcBorders>
            <w:shd w:val="clear" w:color="auto" w:fill="auto"/>
            <w:vAlign w:val="center"/>
          </w:tcPr>
          <w:p w14:paraId="69794D27" w14:textId="77777777" w:rsidR="00544FBD" w:rsidRPr="00011ECB" w:rsidRDefault="00493528" w:rsidP="00011ECB">
            <w:pPr>
              <w:jc w:val="center"/>
              <w:rPr>
                <w:sz w:val="18"/>
                <w:szCs w:val="18"/>
              </w:rPr>
            </w:pPr>
            <w:r w:rsidRPr="00011ECB">
              <w:rPr>
                <w:sz w:val="18"/>
                <w:szCs w:val="18"/>
              </w:rPr>
              <w:t>Signature</w:t>
            </w:r>
          </w:p>
        </w:tc>
        <w:tc>
          <w:tcPr>
            <w:tcW w:w="308" w:type="dxa"/>
            <w:shd w:val="clear" w:color="auto" w:fill="auto"/>
            <w:vAlign w:val="center"/>
          </w:tcPr>
          <w:p w14:paraId="6D91B45F" w14:textId="77777777" w:rsidR="00544FBD" w:rsidRPr="00011ECB" w:rsidRDefault="00544FBD" w:rsidP="00011ECB">
            <w:pPr>
              <w:jc w:val="center"/>
              <w:rPr>
                <w:sz w:val="18"/>
                <w:szCs w:val="18"/>
              </w:rPr>
            </w:pPr>
          </w:p>
        </w:tc>
        <w:tc>
          <w:tcPr>
            <w:tcW w:w="3787" w:type="dxa"/>
            <w:tcBorders>
              <w:top w:val="single" w:sz="4" w:space="0" w:color="auto"/>
            </w:tcBorders>
            <w:shd w:val="clear" w:color="auto" w:fill="auto"/>
            <w:vAlign w:val="center"/>
          </w:tcPr>
          <w:p w14:paraId="09C18D3C" w14:textId="77777777" w:rsidR="00544FBD" w:rsidRPr="00011ECB" w:rsidRDefault="00493528" w:rsidP="00011ECB">
            <w:pPr>
              <w:jc w:val="center"/>
              <w:rPr>
                <w:sz w:val="18"/>
                <w:szCs w:val="18"/>
              </w:rPr>
            </w:pPr>
            <w:r w:rsidRPr="00011ECB">
              <w:rPr>
                <w:sz w:val="18"/>
                <w:szCs w:val="18"/>
              </w:rPr>
              <w:t>Title</w:t>
            </w:r>
          </w:p>
        </w:tc>
        <w:tc>
          <w:tcPr>
            <w:tcW w:w="282" w:type="dxa"/>
            <w:shd w:val="clear" w:color="auto" w:fill="auto"/>
            <w:vAlign w:val="center"/>
          </w:tcPr>
          <w:p w14:paraId="6153FFDA" w14:textId="77777777" w:rsidR="00544FBD" w:rsidRPr="00011ECB" w:rsidRDefault="00544FBD" w:rsidP="00011ECB">
            <w:pPr>
              <w:jc w:val="center"/>
              <w:rPr>
                <w:sz w:val="18"/>
                <w:szCs w:val="18"/>
              </w:rPr>
            </w:pPr>
          </w:p>
        </w:tc>
        <w:tc>
          <w:tcPr>
            <w:tcW w:w="2037" w:type="dxa"/>
            <w:tcBorders>
              <w:top w:val="single" w:sz="4" w:space="0" w:color="auto"/>
            </w:tcBorders>
            <w:shd w:val="clear" w:color="auto" w:fill="auto"/>
            <w:vAlign w:val="center"/>
          </w:tcPr>
          <w:p w14:paraId="6E8B2BDA" w14:textId="77777777" w:rsidR="00544FBD" w:rsidRPr="00011ECB" w:rsidRDefault="00493528" w:rsidP="00011ECB">
            <w:pPr>
              <w:jc w:val="center"/>
              <w:rPr>
                <w:sz w:val="18"/>
                <w:szCs w:val="18"/>
              </w:rPr>
            </w:pPr>
            <w:r w:rsidRPr="00011ECB">
              <w:rPr>
                <w:sz w:val="18"/>
                <w:szCs w:val="18"/>
              </w:rPr>
              <w:t>Date</w:t>
            </w:r>
          </w:p>
        </w:tc>
      </w:tr>
    </w:tbl>
    <w:p w14:paraId="6163B970" w14:textId="77777777" w:rsidR="007F46C9" w:rsidRPr="001653E9" w:rsidRDefault="007F46C9"/>
    <w:p w14:paraId="4F3A667B" w14:textId="77777777" w:rsidR="008251F8" w:rsidRDefault="008251F8"/>
    <w:p w14:paraId="301826B1" w14:textId="77777777" w:rsidR="001C08C5" w:rsidRPr="001653E9" w:rsidRDefault="001C08C5"/>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3"/>
        <w:gridCol w:w="1782"/>
        <w:gridCol w:w="1773"/>
        <w:gridCol w:w="927"/>
        <w:gridCol w:w="3951"/>
      </w:tblGrid>
      <w:tr w:rsidR="001C08C5" w:rsidRPr="001653E9" w14:paraId="41E8E9A5" w14:textId="77777777" w:rsidTr="00E25BB5">
        <w:trPr>
          <w:trHeight w:val="576"/>
          <w:tblHeader/>
          <w:jc w:val="center"/>
        </w:trPr>
        <w:tc>
          <w:tcPr>
            <w:tcW w:w="14256" w:type="dxa"/>
            <w:gridSpan w:val="5"/>
            <w:tcBorders>
              <w:top w:val="nil"/>
              <w:left w:val="nil"/>
              <w:bottom w:val="single" w:sz="4" w:space="0" w:color="auto"/>
              <w:right w:val="nil"/>
            </w:tcBorders>
            <w:shd w:val="clear" w:color="auto" w:fill="auto"/>
            <w:vAlign w:val="center"/>
          </w:tcPr>
          <w:p w14:paraId="29912FF1" w14:textId="77777777" w:rsidR="001C08C5" w:rsidRPr="00011ECB" w:rsidRDefault="008251F8" w:rsidP="00E50C69">
            <w:pPr>
              <w:ind w:hanging="105"/>
              <w:rPr>
                <w:b/>
                <w:sz w:val="18"/>
                <w:szCs w:val="18"/>
              </w:rPr>
            </w:pPr>
            <w:r>
              <w:rPr>
                <w:b/>
                <w:sz w:val="22"/>
                <w:szCs w:val="22"/>
              </w:rPr>
              <w:t>Section</w:t>
            </w:r>
            <w:r w:rsidR="0008230A" w:rsidRPr="00011ECB">
              <w:rPr>
                <w:b/>
                <w:sz w:val="22"/>
                <w:szCs w:val="22"/>
              </w:rPr>
              <w:t xml:space="preserve"> 3 - Design Control</w:t>
            </w:r>
          </w:p>
        </w:tc>
      </w:tr>
      <w:tr w:rsidR="00D25D94" w:rsidRPr="001653E9" w14:paraId="6F8E4883" w14:textId="77777777" w:rsidTr="00D25D94">
        <w:trPr>
          <w:trHeight w:hRule="exact" w:val="576"/>
          <w:tblHeader/>
          <w:jc w:val="center"/>
        </w:trPr>
        <w:tc>
          <w:tcPr>
            <w:tcW w:w="5823" w:type="dxa"/>
            <w:tcBorders>
              <w:top w:val="single" w:sz="4" w:space="0" w:color="auto"/>
            </w:tcBorders>
            <w:shd w:val="clear" w:color="auto" w:fill="E6E6E6"/>
            <w:vAlign w:val="center"/>
          </w:tcPr>
          <w:p w14:paraId="1F584885" w14:textId="77777777" w:rsidR="00D25D94" w:rsidRPr="00011ECB" w:rsidRDefault="00D25D94" w:rsidP="00D25D94">
            <w:pPr>
              <w:jc w:val="center"/>
              <w:rPr>
                <w:b/>
                <w:sz w:val="18"/>
                <w:szCs w:val="18"/>
              </w:rPr>
            </w:pPr>
            <w:r w:rsidRPr="00011ECB">
              <w:rPr>
                <w:b/>
                <w:sz w:val="18"/>
                <w:szCs w:val="18"/>
              </w:rPr>
              <w:t>Requirement</w:t>
            </w:r>
          </w:p>
        </w:tc>
        <w:tc>
          <w:tcPr>
            <w:tcW w:w="1782" w:type="dxa"/>
            <w:tcBorders>
              <w:top w:val="single" w:sz="4" w:space="0" w:color="auto"/>
            </w:tcBorders>
            <w:shd w:val="clear" w:color="auto" w:fill="E6E6E6"/>
            <w:vAlign w:val="center"/>
          </w:tcPr>
          <w:p w14:paraId="18E2C72C" w14:textId="77777777" w:rsidR="00D25D94" w:rsidRPr="00011ECB" w:rsidRDefault="00D25D94" w:rsidP="00D25D94">
            <w:pPr>
              <w:jc w:val="center"/>
              <w:rPr>
                <w:b/>
                <w:sz w:val="18"/>
                <w:szCs w:val="18"/>
              </w:rPr>
            </w:pPr>
            <w:r>
              <w:rPr>
                <w:b/>
                <w:sz w:val="18"/>
                <w:szCs w:val="18"/>
              </w:rPr>
              <w:t>Requirement Established</w:t>
            </w:r>
          </w:p>
        </w:tc>
        <w:tc>
          <w:tcPr>
            <w:tcW w:w="1773" w:type="dxa"/>
            <w:tcBorders>
              <w:top w:val="single" w:sz="4" w:space="0" w:color="auto"/>
            </w:tcBorders>
            <w:shd w:val="clear" w:color="auto" w:fill="E6E6E6"/>
            <w:vAlign w:val="center"/>
          </w:tcPr>
          <w:p w14:paraId="4EFFA6F2" w14:textId="77777777" w:rsidR="00D25D94" w:rsidRPr="00011ECB" w:rsidRDefault="00D25D94" w:rsidP="00D25D94">
            <w:pPr>
              <w:jc w:val="center"/>
              <w:rPr>
                <w:b/>
                <w:sz w:val="18"/>
                <w:szCs w:val="18"/>
              </w:rPr>
            </w:pPr>
            <w:r>
              <w:rPr>
                <w:b/>
                <w:sz w:val="18"/>
                <w:szCs w:val="18"/>
              </w:rPr>
              <w:t>Methodology Described</w:t>
            </w:r>
          </w:p>
        </w:tc>
        <w:tc>
          <w:tcPr>
            <w:tcW w:w="927" w:type="dxa"/>
            <w:tcBorders>
              <w:top w:val="single" w:sz="4" w:space="0" w:color="auto"/>
            </w:tcBorders>
            <w:shd w:val="clear" w:color="auto" w:fill="E6E6E6"/>
            <w:vAlign w:val="center"/>
          </w:tcPr>
          <w:p w14:paraId="40B46216" w14:textId="77777777" w:rsidR="00D25D94" w:rsidRPr="00011ECB" w:rsidRDefault="00D25D94" w:rsidP="00D25D94">
            <w:pPr>
              <w:jc w:val="center"/>
              <w:rPr>
                <w:b/>
                <w:sz w:val="18"/>
                <w:szCs w:val="18"/>
              </w:rPr>
            </w:pPr>
            <w:r w:rsidRPr="00011ECB">
              <w:rPr>
                <w:b/>
                <w:sz w:val="18"/>
                <w:szCs w:val="18"/>
              </w:rPr>
              <w:t>Results</w:t>
            </w:r>
          </w:p>
        </w:tc>
        <w:tc>
          <w:tcPr>
            <w:tcW w:w="3951" w:type="dxa"/>
            <w:tcBorders>
              <w:top w:val="single" w:sz="4" w:space="0" w:color="auto"/>
            </w:tcBorders>
            <w:shd w:val="clear" w:color="auto" w:fill="E6E6E6"/>
            <w:vAlign w:val="center"/>
          </w:tcPr>
          <w:p w14:paraId="6323CD77" w14:textId="77777777" w:rsidR="00D25D94" w:rsidRPr="00011ECB" w:rsidRDefault="00D25D94" w:rsidP="00D25D94">
            <w:pPr>
              <w:jc w:val="center"/>
              <w:rPr>
                <w:b/>
                <w:sz w:val="18"/>
                <w:szCs w:val="18"/>
              </w:rPr>
            </w:pPr>
            <w:r w:rsidRPr="00011ECB">
              <w:rPr>
                <w:b/>
                <w:sz w:val="18"/>
                <w:szCs w:val="18"/>
              </w:rPr>
              <w:t>Comments</w:t>
            </w:r>
          </w:p>
        </w:tc>
      </w:tr>
      <w:tr w:rsidR="00AF2F18" w:rsidRPr="001653E9" w14:paraId="54B89682" w14:textId="77777777" w:rsidTr="00E25BB5">
        <w:trPr>
          <w:trHeight w:val="20"/>
          <w:jc w:val="center"/>
        </w:trPr>
        <w:tc>
          <w:tcPr>
            <w:tcW w:w="5823" w:type="dxa"/>
            <w:shd w:val="clear" w:color="auto" w:fill="auto"/>
            <w:vAlign w:val="center"/>
          </w:tcPr>
          <w:p w14:paraId="4080B437" w14:textId="77777777" w:rsidR="00AF2F18" w:rsidRPr="000235C4" w:rsidRDefault="00AF2F18" w:rsidP="00AF2F18">
            <w:pPr>
              <w:rPr>
                <w:b/>
                <w:sz w:val="18"/>
                <w:szCs w:val="18"/>
              </w:rPr>
            </w:pPr>
            <w:r w:rsidRPr="000235C4">
              <w:rPr>
                <w:b/>
                <w:sz w:val="18"/>
                <w:szCs w:val="18"/>
              </w:rPr>
              <w:t>100 Basic</w:t>
            </w:r>
          </w:p>
          <w:p w14:paraId="73FA60F2" w14:textId="77777777" w:rsidR="00AF2F18" w:rsidRDefault="00294161" w:rsidP="000235C4">
            <w:pPr>
              <w:autoSpaceDE w:val="0"/>
              <w:autoSpaceDN w:val="0"/>
              <w:adjustRightInd w:val="0"/>
              <w:rPr>
                <w:sz w:val="18"/>
                <w:szCs w:val="18"/>
              </w:rPr>
            </w:pPr>
            <w:r w:rsidRPr="000235C4">
              <w:rPr>
                <w:sz w:val="18"/>
                <w:szCs w:val="18"/>
              </w:rPr>
              <w:t>The design shall be defined, controlled, and verified.</w:t>
            </w:r>
            <w:r w:rsidR="000235C4">
              <w:rPr>
                <w:sz w:val="18"/>
                <w:szCs w:val="18"/>
              </w:rPr>
              <w:t xml:space="preserve"> </w:t>
            </w:r>
            <w:r w:rsidRPr="000235C4">
              <w:rPr>
                <w:sz w:val="18"/>
                <w:szCs w:val="18"/>
              </w:rPr>
              <w:t>Design inputs shall be specified on a timely basis and</w:t>
            </w:r>
            <w:r w:rsidR="000235C4">
              <w:rPr>
                <w:sz w:val="18"/>
                <w:szCs w:val="18"/>
              </w:rPr>
              <w:t xml:space="preserve"> </w:t>
            </w:r>
            <w:r w:rsidRPr="000235C4">
              <w:rPr>
                <w:sz w:val="18"/>
                <w:szCs w:val="18"/>
              </w:rPr>
              <w:t>translated into design documents. Design interfaces</w:t>
            </w:r>
            <w:r w:rsidR="000235C4">
              <w:rPr>
                <w:sz w:val="18"/>
                <w:szCs w:val="18"/>
              </w:rPr>
              <w:t xml:space="preserve"> </w:t>
            </w:r>
            <w:r w:rsidRPr="000235C4">
              <w:rPr>
                <w:sz w:val="18"/>
                <w:szCs w:val="18"/>
              </w:rPr>
              <w:t>shall be identified and controlled. Design adequacy shall</w:t>
            </w:r>
            <w:r w:rsidR="000235C4">
              <w:rPr>
                <w:sz w:val="18"/>
                <w:szCs w:val="18"/>
              </w:rPr>
              <w:t xml:space="preserve"> </w:t>
            </w:r>
            <w:r w:rsidRPr="000235C4">
              <w:rPr>
                <w:sz w:val="18"/>
                <w:szCs w:val="18"/>
              </w:rPr>
              <w:t>be verified by individuals other than those who designed</w:t>
            </w:r>
            <w:r w:rsidR="000235C4">
              <w:rPr>
                <w:sz w:val="18"/>
                <w:szCs w:val="18"/>
              </w:rPr>
              <w:t xml:space="preserve"> </w:t>
            </w:r>
            <w:r w:rsidRPr="000235C4">
              <w:rPr>
                <w:sz w:val="18"/>
                <w:szCs w:val="18"/>
              </w:rPr>
              <w:t xml:space="preserve">the item or computer </w:t>
            </w:r>
            <w:r w:rsidRPr="000235C4">
              <w:rPr>
                <w:sz w:val="18"/>
                <w:szCs w:val="18"/>
              </w:rPr>
              <w:lastRenderedPageBreak/>
              <w:t>program. Design changes shall be</w:t>
            </w:r>
            <w:r w:rsidR="000235C4">
              <w:rPr>
                <w:sz w:val="18"/>
                <w:szCs w:val="18"/>
              </w:rPr>
              <w:t xml:space="preserve"> </w:t>
            </w:r>
            <w:r w:rsidRPr="000235C4">
              <w:rPr>
                <w:sz w:val="18"/>
                <w:szCs w:val="18"/>
              </w:rPr>
              <w:t>governed by control measures commensurate with those</w:t>
            </w:r>
            <w:r w:rsidR="000235C4">
              <w:rPr>
                <w:sz w:val="18"/>
                <w:szCs w:val="18"/>
              </w:rPr>
              <w:t xml:space="preserve"> </w:t>
            </w:r>
            <w:r w:rsidRPr="000235C4">
              <w:rPr>
                <w:sz w:val="18"/>
                <w:szCs w:val="18"/>
              </w:rPr>
              <w:t>applied to the original design.</w:t>
            </w:r>
          </w:p>
          <w:p w14:paraId="062E9BA0" w14:textId="1E606B20" w:rsidR="000235C4" w:rsidRPr="000235C4" w:rsidRDefault="000235C4" w:rsidP="000235C4">
            <w:pPr>
              <w:autoSpaceDE w:val="0"/>
              <w:autoSpaceDN w:val="0"/>
              <w:adjustRightInd w:val="0"/>
              <w:rPr>
                <w:sz w:val="18"/>
                <w:szCs w:val="18"/>
              </w:rPr>
            </w:pPr>
          </w:p>
        </w:tc>
        <w:tc>
          <w:tcPr>
            <w:tcW w:w="1782" w:type="dxa"/>
            <w:shd w:val="clear" w:color="auto" w:fill="auto"/>
          </w:tcPr>
          <w:p w14:paraId="4514F40F" w14:textId="77777777" w:rsidR="00AF2F18" w:rsidRPr="00011ECB" w:rsidRDefault="00AF2F18" w:rsidP="00AF2F18">
            <w:pPr>
              <w:jc w:val="center"/>
              <w:rPr>
                <w:sz w:val="18"/>
                <w:szCs w:val="18"/>
              </w:rPr>
            </w:pPr>
          </w:p>
        </w:tc>
        <w:tc>
          <w:tcPr>
            <w:tcW w:w="1773" w:type="dxa"/>
            <w:shd w:val="clear" w:color="auto" w:fill="auto"/>
          </w:tcPr>
          <w:p w14:paraId="4FE3C05C" w14:textId="77777777" w:rsidR="00AF2F18" w:rsidRPr="00011ECB" w:rsidRDefault="00AF2F18" w:rsidP="00AF2F18">
            <w:pPr>
              <w:jc w:val="center"/>
              <w:rPr>
                <w:sz w:val="18"/>
                <w:szCs w:val="18"/>
              </w:rPr>
            </w:pPr>
          </w:p>
        </w:tc>
        <w:tc>
          <w:tcPr>
            <w:tcW w:w="927" w:type="dxa"/>
            <w:shd w:val="clear" w:color="auto" w:fill="auto"/>
          </w:tcPr>
          <w:p w14:paraId="6F576C40" w14:textId="77777777" w:rsidR="00AF2F18" w:rsidRPr="00011ECB" w:rsidRDefault="00AF2F18" w:rsidP="00AF2F18">
            <w:pPr>
              <w:jc w:val="center"/>
              <w:rPr>
                <w:sz w:val="18"/>
                <w:szCs w:val="18"/>
              </w:rPr>
            </w:pPr>
          </w:p>
        </w:tc>
        <w:tc>
          <w:tcPr>
            <w:tcW w:w="3951" w:type="dxa"/>
            <w:shd w:val="clear" w:color="auto" w:fill="auto"/>
          </w:tcPr>
          <w:p w14:paraId="07E0C37F" w14:textId="77777777" w:rsidR="00AF2F18" w:rsidRPr="00011ECB" w:rsidRDefault="00AF2F18" w:rsidP="00D46DF1">
            <w:pPr>
              <w:rPr>
                <w:sz w:val="18"/>
                <w:szCs w:val="18"/>
              </w:rPr>
            </w:pPr>
          </w:p>
        </w:tc>
      </w:tr>
      <w:tr w:rsidR="00AF2F18" w:rsidRPr="001653E9" w14:paraId="5AE614CE" w14:textId="77777777" w:rsidTr="00E25BB5">
        <w:trPr>
          <w:trHeight w:val="20"/>
          <w:jc w:val="center"/>
        </w:trPr>
        <w:tc>
          <w:tcPr>
            <w:tcW w:w="5823" w:type="dxa"/>
            <w:shd w:val="clear" w:color="auto" w:fill="auto"/>
            <w:vAlign w:val="center"/>
          </w:tcPr>
          <w:p w14:paraId="1116691A" w14:textId="77777777" w:rsidR="00AF2F18" w:rsidRPr="000235C4" w:rsidRDefault="00AF2F18" w:rsidP="00AF2F18">
            <w:pPr>
              <w:rPr>
                <w:b/>
                <w:sz w:val="18"/>
                <w:szCs w:val="18"/>
              </w:rPr>
            </w:pPr>
            <w:r w:rsidRPr="000235C4">
              <w:rPr>
                <w:b/>
                <w:sz w:val="18"/>
                <w:szCs w:val="18"/>
              </w:rPr>
              <w:t>401 Use of Computer Programs</w:t>
            </w:r>
          </w:p>
          <w:p w14:paraId="3CEC9187" w14:textId="3290C969" w:rsidR="00294161" w:rsidRPr="000235C4" w:rsidRDefault="00294161" w:rsidP="00294161">
            <w:pPr>
              <w:autoSpaceDE w:val="0"/>
              <w:autoSpaceDN w:val="0"/>
              <w:adjustRightInd w:val="0"/>
              <w:rPr>
                <w:sz w:val="18"/>
                <w:szCs w:val="18"/>
              </w:rPr>
            </w:pPr>
            <w:r w:rsidRPr="000235C4">
              <w:rPr>
                <w:sz w:val="18"/>
                <w:szCs w:val="18"/>
              </w:rPr>
              <w:t>To the extent required in paras. 401(a) and (b) of this</w:t>
            </w:r>
            <w:r w:rsidR="0025487D">
              <w:rPr>
                <w:sz w:val="18"/>
                <w:szCs w:val="18"/>
              </w:rPr>
              <w:t xml:space="preserve"> </w:t>
            </w:r>
            <w:r w:rsidRPr="000235C4">
              <w:rPr>
                <w:sz w:val="18"/>
                <w:szCs w:val="18"/>
              </w:rPr>
              <w:t>Requirement, computer program acceptability shall be</w:t>
            </w:r>
            <w:r w:rsidR="0025487D">
              <w:rPr>
                <w:sz w:val="18"/>
                <w:szCs w:val="18"/>
              </w:rPr>
              <w:t xml:space="preserve"> </w:t>
            </w:r>
            <w:proofErr w:type="spellStart"/>
            <w:r w:rsidRPr="000235C4">
              <w:rPr>
                <w:sz w:val="18"/>
                <w:szCs w:val="18"/>
              </w:rPr>
              <w:t>preverified</w:t>
            </w:r>
            <w:proofErr w:type="spellEnd"/>
            <w:r w:rsidRPr="000235C4">
              <w:rPr>
                <w:sz w:val="18"/>
                <w:szCs w:val="18"/>
              </w:rPr>
              <w:t xml:space="preserve"> or the results verified with the design analysis</w:t>
            </w:r>
            <w:r w:rsidR="0025487D">
              <w:rPr>
                <w:sz w:val="18"/>
                <w:szCs w:val="18"/>
              </w:rPr>
              <w:t xml:space="preserve"> </w:t>
            </w:r>
            <w:r w:rsidRPr="000235C4">
              <w:rPr>
                <w:sz w:val="18"/>
                <w:szCs w:val="18"/>
              </w:rPr>
              <w:t xml:space="preserve">for each application. </w:t>
            </w:r>
            <w:proofErr w:type="spellStart"/>
            <w:r w:rsidRPr="000235C4">
              <w:rPr>
                <w:sz w:val="18"/>
                <w:szCs w:val="18"/>
              </w:rPr>
              <w:t>Preverified</w:t>
            </w:r>
            <w:proofErr w:type="spellEnd"/>
            <w:r w:rsidRPr="000235C4">
              <w:rPr>
                <w:sz w:val="18"/>
                <w:szCs w:val="18"/>
              </w:rPr>
              <w:t xml:space="preserve"> computer programs</w:t>
            </w:r>
            <w:r w:rsidR="0025487D">
              <w:rPr>
                <w:sz w:val="18"/>
                <w:szCs w:val="18"/>
              </w:rPr>
              <w:t xml:space="preserve"> </w:t>
            </w:r>
            <w:r w:rsidRPr="000235C4">
              <w:rPr>
                <w:sz w:val="18"/>
                <w:szCs w:val="18"/>
              </w:rPr>
              <w:t>shall be controlled in accordance with the requirements</w:t>
            </w:r>
            <w:r w:rsidR="0025487D">
              <w:rPr>
                <w:sz w:val="18"/>
                <w:szCs w:val="18"/>
              </w:rPr>
              <w:t xml:space="preserve"> </w:t>
            </w:r>
            <w:r w:rsidRPr="000235C4">
              <w:rPr>
                <w:sz w:val="18"/>
                <w:szCs w:val="18"/>
              </w:rPr>
              <w:t>of this Standard.</w:t>
            </w:r>
          </w:p>
          <w:p w14:paraId="691A4326" w14:textId="6B33FC28" w:rsidR="00294161" w:rsidRPr="000235C4" w:rsidRDefault="00294161" w:rsidP="00294161">
            <w:pPr>
              <w:autoSpaceDE w:val="0"/>
              <w:autoSpaceDN w:val="0"/>
              <w:adjustRightInd w:val="0"/>
              <w:rPr>
                <w:sz w:val="18"/>
                <w:szCs w:val="18"/>
              </w:rPr>
            </w:pPr>
            <w:r w:rsidRPr="000235C4">
              <w:rPr>
                <w:i/>
                <w:iCs/>
                <w:sz w:val="18"/>
                <w:szCs w:val="18"/>
              </w:rPr>
              <w:t xml:space="preserve">(a) </w:t>
            </w:r>
            <w:r w:rsidRPr="000235C4">
              <w:rPr>
                <w:sz w:val="18"/>
                <w:szCs w:val="18"/>
              </w:rPr>
              <w:t>The computer program shall be verified to show</w:t>
            </w:r>
            <w:r w:rsidR="0025487D">
              <w:rPr>
                <w:sz w:val="18"/>
                <w:szCs w:val="18"/>
              </w:rPr>
              <w:t xml:space="preserve"> </w:t>
            </w:r>
            <w:r w:rsidRPr="000235C4">
              <w:rPr>
                <w:sz w:val="18"/>
                <w:szCs w:val="18"/>
              </w:rPr>
              <w:t>that it produces correct solutions for the encoded mathematical</w:t>
            </w:r>
            <w:r w:rsidR="0025487D">
              <w:rPr>
                <w:sz w:val="18"/>
                <w:szCs w:val="18"/>
              </w:rPr>
              <w:t xml:space="preserve"> </w:t>
            </w:r>
            <w:r w:rsidRPr="000235C4">
              <w:rPr>
                <w:sz w:val="18"/>
                <w:szCs w:val="18"/>
              </w:rPr>
              <w:t>model within defined limits for each parameter</w:t>
            </w:r>
            <w:r w:rsidR="0025487D">
              <w:rPr>
                <w:sz w:val="18"/>
                <w:szCs w:val="18"/>
              </w:rPr>
              <w:t xml:space="preserve"> </w:t>
            </w:r>
            <w:r w:rsidRPr="000235C4">
              <w:rPr>
                <w:sz w:val="18"/>
                <w:szCs w:val="18"/>
              </w:rPr>
              <w:t>employed.</w:t>
            </w:r>
          </w:p>
          <w:p w14:paraId="351ED866" w14:textId="77777777" w:rsidR="00AF2F18" w:rsidRDefault="00294161" w:rsidP="0025487D">
            <w:pPr>
              <w:autoSpaceDE w:val="0"/>
              <w:autoSpaceDN w:val="0"/>
              <w:adjustRightInd w:val="0"/>
              <w:rPr>
                <w:sz w:val="18"/>
                <w:szCs w:val="18"/>
              </w:rPr>
            </w:pPr>
            <w:r w:rsidRPr="000235C4">
              <w:rPr>
                <w:i/>
                <w:iCs/>
                <w:sz w:val="18"/>
                <w:szCs w:val="18"/>
              </w:rPr>
              <w:t xml:space="preserve">(b) </w:t>
            </w:r>
            <w:r w:rsidRPr="000235C4">
              <w:rPr>
                <w:sz w:val="18"/>
                <w:szCs w:val="18"/>
              </w:rPr>
              <w:t>The encoded mathematical model shall be shown</w:t>
            </w:r>
            <w:r w:rsidR="0025487D">
              <w:rPr>
                <w:sz w:val="18"/>
                <w:szCs w:val="18"/>
              </w:rPr>
              <w:t xml:space="preserve"> </w:t>
            </w:r>
            <w:r w:rsidRPr="000235C4">
              <w:rPr>
                <w:sz w:val="18"/>
                <w:szCs w:val="18"/>
              </w:rPr>
              <w:t>to produce a valid solution to the physical problem associated</w:t>
            </w:r>
            <w:r w:rsidR="0025487D">
              <w:rPr>
                <w:sz w:val="18"/>
                <w:szCs w:val="18"/>
              </w:rPr>
              <w:t xml:space="preserve"> </w:t>
            </w:r>
            <w:r w:rsidRPr="000235C4">
              <w:rPr>
                <w:sz w:val="18"/>
                <w:szCs w:val="18"/>
              </w:rPr>
              <w:t xml:space="preserve">with the </w:t>
            </w:r>
            <w:proofErr w:type="gramStart"/>
            <w:r w:rsidRPr="000235C4">
              <w:rPr>
                <w:sz w:val="18"/>
                <w:szCs w:val="18"/>
              </w:rPr>
              <w:t>particular application</w:t>
            </w:r>
            <w:proofErr w:type="gramEnd"/>
            <w:r w:rsidRPr="000235C4">
              <w:rPr>
                <w:sz w:val="18"/>
                <w:szCs w:val="18"/>
              </w:rPr>
              <w:t>.</w:t>
            </w:r>
          </w:p>
          <w:p w14:paraId="68180F91" w14:textId="1BE4D728" w:rsidR="0025487D" w:rsidRPr="000235C4" w:rsidRDefault="0025487D" w:rsidP="0025487D">
            <w:pPr>
              <w:autoSpaceDE w:val="0"/>
              <w:autoSpaceDN w:val="0"/>
              <w:adjustRightInd w:val="0"/>
              <w:rPr>
                <w:sz w:val="18"/>
                <w:szCs w:val="18"/>
              </w:rPr>
            </w:pPr>
          </w:p>
        </w:tc>
        <w:tc>
          <w:tcPr>
            <w:tcW w:w="1782" w:type="dxa"/>
            <w:shd w:val="clear" w:color="auto" w:fill="auto"/>
          </w:tcPr>
          <w:p w14:paraId="7E1A1F57" w14:textId="77777777" w:rsidR="00AF2F18" w:rsidRPr="00011ECB" w:rsidRDefault="00AF2F18" w:rsidP="00AF2F18">
            <w:pPr>
              <w:jc w:val="center"/>
              <w:rPr>
                <w:sz w:val="18"/>
                <w:szCs w:val="18"/>
              </w:rPr>
            </w:pPr>
          </w:p>
        </w:tc>
        <w:tc>
          <w:tcPr>
            <w:tcW w:w="1773" w:type="dxa"/>
            <w:shd w:val="clear" w:color="auto" w:fill="auto"/>
          </w:tcPr>
          <w:p w14:paraId="4B313B80" w14:textId="77777777" w:rsidR="00AF2F18" w:rsidRPr="00011ECB" w:rsidRDefault="00AF2F18" w:rsidP="00AF2F18">
            <w:pPr>
              <w:jc w:val="center"/>
              <w:rPr>
                <w:sz w:val="18"/>
                <w:szCs w:val="18"/>
              </w:rPr>
            </w:pPr>
          </w:p>
        </w:tc>
        <w:tc>
          <w:tcPr>
            <w:tcW w:w="927" w:type="dxa"/>
            <w:shd w:val="clear" w:color="auto" w:fill="auto"/>
          </w:tcPr>
          <w:p w14:paraId="3AC470BF" w14:textId="77777777" w:rsidR="00AF2F18" w:rsidRPr="00011ECB" w:rsidRDefault="00AF2F18" w:rsidP="00AF2F18">
            <w:pPr>
              <w:jc w:val="center"/>
              <w:rPr>
                <w:sz w:val="18"/>
                <w:szCs w:val="18"/>
              </w:rPr>
            </w:pPr>
          </w:p>
        </w:tc>
        <w:tc>
          <w:tcPr>
            <w:tcW w:w="3951" w:type="dxa"/>
            <w:shd w:val="clear" w:color="auto" w:fill="auto"/>
          </w:tcPr>
          <w:p w14:paraId="1D2621A9" w14:textId="77777777" w:rsidR="00AF2F18" w:rsidRPr="00011ECB" w:rsidRDefault="00AF2F18" w:rsidP="00D46DF1">
            <w:pPr>
              <w:rPr>
                <w:sz w:val="18"/>
                <w:szCs w:val="18"/>
              </w:rPr>
            </w:pPr>
          </w:p>
        </w:tc>
      </w:tr>
      <w:tr w:rsidR="00AF2F18" w:rsidRPr="001653E9" w14:paraId="1AC12793" w14:textId="77777777" w:rsidTr="00E25BB5">
        <w:trPr>
          <w:trHeight w:val="20"/>
          <w:jc w:val="center"/>
        </w:trPr>
        <w:tc>
          <w:tcPr>
            <w:tcW w:w="5823" w:type="dxa"/>
            <w:shd w:val="clear" w:color="auto" w:fill="auto"/>
            <w:vAlign w:val="center"/>
          </w:tcPr>
          <w:p w14:paraId="47B8F675" w14:textId="77777777" w:rsidR="00AF2F18" w:rsidRPr="000235C4" w:rsidRDefault="00AF2F18" w:rsidP="00AF2F18">
            <w:pPr>
              <w:rPr>
                <w:b/>
                <w:sz w:val="18"/>
                <w:szCs w:val="18"/>
              </w:rPr>
            </w:pPr>
            <w:r w:rsidRPr="000235C4">
              <w:rPr>
                <w:b/>
                <w:sz w:val="18"/>
                <w:szCs w:val="18"/>
              </w:rPr>
              <w:t>402 Documentation of Design Analysis</w:t>
            </w:r>
          </w:p>
          <w:p w14:paraId="4342E346" w14:textId="6BD9AECE" w:rsidR="00294161" w:rsidRPr="000235C4" w:rsidRDefault="00294161" w:rsidP="00294161">
            <w:pPr>
              <w:autoSpaceDE w:val="0"/>
              <w:autoSpaceDN w:val="0"/>
              <w:adjustRightInd w:val="0"/>
              <w:rPr>
                <w:sz w:val="18"/>
                <w:szCs w:val="18"/>
              </w:rPr>
            </w:pPr>
            <w:r w:rsidRPr="000235C4">
              <w:rPr>
                <w:sz w:val="18"/>
                <w:szCs w:val="18"/>
              </w:rPr>
              <w:t>Documentation of design analyses shall include the</w:t>
            </w:r>
            <w:r w:rsidR="000B559B">
              <w:rPr>
                <w:sz w:val="18"/>
                <w:szCs w:val="18"/>
              </w:rPr>
              <w:t xml:space="preserve"> </w:t>
            </w:r>
            <w:r w:rsidRPr="000235C4">
              <w:rPr>
                <w:sz w:val="18"/>
                <w:szCs w:val="18"/>
              </w:rPr>
              <w:t>following:</w:t>
            </w:r>
          </w:p>
          <w:p w14:paraId="7815DB3A" w14:textId="77777777" w:rsidR="00294161" w:rsidRPr="000235C4" w:rsidRDefault="00294161" w:rsidP="00294161">
            <w:pPr>
              <w:autoSpaceDE w:val="0"/>
              <w:autoSpaceDN w:val="0"/>
              <w:adjustRightInd w:val="0"/>
              <w:rPr>
                <w:sz w:val="18"/>
                <w:szCs w:val="18"/>
              </w:rPr>
            </w:pPr>
            <w:r w:rsidRPr="000235C4">
              <w:rPr>
                <w:i/>
                <w:iCs/>
                <w:sz w:val="18"/>
                <w:szCs w:val="18"/>
              </w:rPr>
              <w:t xml:space="preserve">(a) </w:t>
            </w:r>
            <w:r w:rsidRPr="000235C4">
              <w:rPr>
                <w:sz w:val="18"/>
                <w:szCs w:val="18"/>
              </w:rPr>
              <w:t>the objective of the analyses</w:t>
            </w:r>
          </w:p>
          <w:p w14:paraId="7988485D" w14:textId="77777777" w:rsidR="00294161" w:rsidRPr="000235C4" w:rsidRDefault="00294161" w:rsidP="00294161">
            <w:pPr>
              <w:autoSpaceDE w:val="0"/>
              <w:autoSpaceDN w:val="0"/>
              <w:adjustRightInd w:val="0"/>
              <w:rPr>
                <w:sz w:val="18"/>
                <w:szCs w:val="18"/>
              </w:rPr>
            </w:pPr>
            <w:r w:rsidRPr="000235C4">
              <w:rPr>
                <w:i/>
                <w:iCs/>
                <w:sz w:val="18"/>
                <w:szCs w:val="18"/>
              </w:rPr>
              <w:t xml:space="preserve">(b) </w:t>
            </w:r>
            <w:r w:rsidRPr="000235C4">
              <w:rPr>
                <w:sz w:val="18"/>
                <w:szCs w:val="18"/>
              </w:rPr>
              <w:t>design inputs and their sources</w:t>
            </w:r>
          </w:p>
          <w:p w14:paraId="31343DF9" w14:textId="2ED49C48" w:rsidR="00294161" w:rsidRPr="000235C4" w:rsidRDefault="00294161" w:rsidP="00294161">
            <w:pPr>
              <w:autoSpaceDE w:val="0"/>
              <w:autoSpaceDN w:val="0"/>
              <w:adjustRightInd w:val="0"/>
              <w:rPr>
                <w:sz w:val="18"/>
                <w:szCs w:val="18"/>
              </w:rPr>
            </w:pPr>
            <w:r w:rsidRPr="000235C4">
              <w:rPr>
                <w:i/>
                <w:iCs/>
                <w:sz w:val="18"/>
                <w:szCs w:val="18"/>
              </w:rPr>
              <w:t xml:space="preserve">(c) </w:t>
            </w:r>
            <w:r w:rsidRPr="000235C4">
              <w:rPr>
                <w:sz w:val="18"/>
                <w:szCs w:val="18"/>
              </w:rPr>
              <w:t>results of literature searches or other applicable</w:t>
            </w:r>
            <w:r w:rsidR="000B559B">
              <w:rPr>
                <w:sz w:val="18"/>
                <w:szCs w:val="18"/>
              </w:rPr>
              <w:t xml:space="preserve"> </w:t>
            </w:r>
            <w:r w:rsidRPr="000235C4">
              <w:rPr>
                <w:sz w:val="18"/>
                <w:szCs w:val="18"/>
              </w:rPr>
              <w:t>background data</w:t>
            </w:r>
          </w:p>
          <w:p w14:paraId="239D67AA" w14:textId="14F05CFE" w:rsidR="00294161" w:rsidRPr="000235C4" w:rsidRDefault="00294161" w:rsidP="00294161">
            <w:pPr>
              <w:autoSpaceDE w:val="0"/>
              <w:autoSpaceDN w:val="0"/>
              <w:adjustRightInd w:val="0"/>
              <w:rPr>
                <w:sz w:val="18"/>
                <w:szCs w:val="18"/>
              </w:rPr>
            </w:pPr>
            <w:r w:rsidRPr="000235C4">
              <w:rPr>
                <w:i/>
                <w:iCs/>
                <w:sz w:val="18"/>
                <w:szCs w:val="18"/>
              </w:rPr>
              <w:t xml:space="preserve">(d) </w:t>
            </w:r>
            <w:r w:rsidRPr="000235C4">
              <w:rPr>
                <w:sz w:val="18"/>
                <w:szCs w:val="18"/>
              </w:rPr>
              <w:t>assumptions and indication of those assumptions</w:t>
            </w:r>
            <w:r w:rsidR="000B559B">
              <w:rPr>
                <w:sz w:val="18"/>
                <w:szCs w:val="18"/>
              </w:rPr>
              <w:t xml:space="preserve"> </w:t>
            </w:r>
            <w:r w:rsidRPr="000235C4">
              <w:rPr>
                <w:sz w:val="18"/>
                <w:szCs w:val="18"/>
              </w:rPr>
              <w:t>that must be verified as the design proceeds</w:t>
            </w:r>
          </w:p>
          <w:p w14:paraId="4F0A057B" w14:textId="65FCD2DC" w:rsidR="00294161" w:rsidRPr="000235C4" w:rsidRDefault="00294161" w:rsidP="00294161">
            <w:pPr>
              <w:autoSpaceDE w:val="0"/>
              <w:autoSpaceDN w:val="0"/>
              <w:adjustRightInd w:val="0"/>
              <w:rPr>
                <w:sz w:val="18"/>
                <w:szCs w:val="18"/>
              </w:rPr>
            </w:pPr>
            <w:r w:rsidRPr="000235C4">
              <w:rPr>
                <w:i/>
                <w:iCs/>
                <w:sz w:val="18"/>
                <w:szCs w:val="18"/>
              </w:rPr>
              <w:t xml:space="preserve">(e) </w:t>
            </w:r>
            <w:r w:rsidRPr="000235C4">
              <w:rPr>
                <w:sz w:val="18"/>
                <w:szCs w:val="18"/>
              </w:rPr>
              <w:t>identification of any computer calculation, including</w:t>
            </w:r>
            <w:r w:rsidR="000B559B">
              <w:rPr>
                <w:sz w:val="18"/>
                <w:szCs w:val="18"/>
              </w:rPr>
              <w:t xml:space="preserve"> </w:t>
            </w:r>
            <w:r w:rsidRPr="000235C4">
              <w:rPr>
                <w:sz w:val="18"/>
                <w:szCs w:val="18"/>
              </w:rPr>
              <w:t>identification of the computer type, computer program</w:t>
            </w:r>
            <w:r w:rsidR="000B559B">
              <w:rPr>
                <w:sz w:val="18"/>
                <w:szCs w:val="18"/>
              </w:rPr>
              <w:t xml:space="preserve"> </w:t>
            </w:r>
            <w:r w:rsidRPr="000235C4">
              <w:rPr>
                <w:sz w:val="18"/>
                <w:szCs w:val="18"/>
              </w:rPr>
              <w:t>name, and revision, inputs, outputs, evidence of</w:t>
            </w:r>
            <w:r w:rsidR="000B559B">
              <w:rPr>
                <w:sz w:val="18"/>
                <w:szCs w:val="18"/>
              </w:rPr>
              <w:t xml:space="preserve"> </w:t>
            </w:r>
            <w:r w:rsidRPr="000235C4">
              <w:rPr>
                <w:sz w:val="18"/>
                <w:szCs w:val="18"/>
              </w:rPr>
              <w:t>or reference to computer program verification, and the</w:t>
            </w:r>
            <w:r w:rsidR="000B559B">
              <w:rPr>
                <w:sz w:val="18"/>
                <w:szCs w:val="18"/>
              </w:rPr>
              <w:t xml:space="preserve"> </w:t>
            </w:r>
            <w:r w:rsidRPr="000235C4">
              <w:rPr>
                <w:sz w:val="18"/>
                <w:szCs w:val="18"/>
              </w:rPr>
              <w:t>bases (of reference thereto) supporting application of</w:t>
            </w:r>
            <w:r w:rsidR="000B559B">
              <w:rPr>
                <w:sz w:val="18"/>
                <w:szCs w:val="18"/>
              </w:rPr>
              <w:t xml:space="preserve"> </w:t>
            </w:r>
            <w:r w:rsidRPr="000235C4">
              <w:rPr>
                <w:sz w:val="18"/>
                <w:szCs w:val="18"/>
              </w:rPr>
              <w:t>the computer program to the specific physical problem</w:t>
            </w:r>
          </w:p>
          <w:p w14:paraId="35AF7C57" w14:textId="77777777" w:rsidR="00AF2F18" w:rsidRDefault="00294161" w:rsidP="00294161">
            <w:pPr>
              <w:rPr>
                <w:sz w:val="18"/>
                <w:szCs w:val="18"/>
              </w:rPr>
            </w:pPr>
            <w:r w:rsidRPr="000235C4">
              <w:rPr>
                <w:i/>
                <w:iCs/>
                <w:sz w:val="18"/>
                <w:szCs w:val="18"/>
              </w:rPr>
              <w:t xml:space="preserve">(f) </w:t>
            </w:r>
            <w:r w:rsidRPr="000235C4">
              <w:rPr>
                <w:sz w:val="18"/>
                <w:szCs w:val="18"/>
              </w:rPr>
              <w:t>review and approval</w:t>
            </w:r>
          </w:p>
          <w:p w14:paraId="039A2402" w14:textId="2F323F34" w:rsidR="000B559B" w:rsidRPr="000235C4" w:rsidRDefault="000B559B" w:rsidP="00294161">
            <w:pPr>
              <w:rPr>
                <w:sz w:val="18"/>
                <w:szCs w:val="18"/>
              </w:rPr>
            </w:pPr>
          </w:p>
        </w:tc>
        <w:tc>
          <w:tcPr>
            <w:tcW w:w="1782" w:type="dxa"/>
            <w:shd w:val="clear" w:color="auto" w:fill="auto"/>
          </w:tcPr>
          <w:p w14:paraId="4B6421B0" w14:textId="77777777" w:rsidR="00AF2F18" w:rsidRPr="00011ECB" w:rsidRDefault="00AF2F18" w:rsidP="00AF2F18">
            <w:pPr>
              <w:jc w:val="center"/>
              <w:rPr>
                <w:sz w:val="18"/>
                <w:szCs w:val="18"/>
              </w:rPr>
            </w:pPr>
          </w:p>
        </w:tc>
        <w:tc>
          <w:tcPr>
            <w:tcW w:w="1773" w:type="dxa"/>
            <w:shd w:val="clear" w:color="auto" w:fill="auto"/>
          </w:tcPr>
          <w:p w14:paraId="5B6D4948" w14:textId="77777777" w:rsidR="00AF2F18" w:rsidRPr="00011ECB" w:rsidRDefault="00AF2F18" w:rsidP="00AF2F18">
            <w:pPr>
              <w:jc w:val="center"/>
              <w:rPr>
                <w:sz w:val="18"/>
                <w:szCs w:val="18"/>
              </w:rPr>
            </w:pPr>
          </w:p>
        </w:tc>
        <w:tc>
          <w:tcPr>
            <w:tcW w:w="927" w:type="dxa"/>
            <w:shd w:val="clear" w:color="auto" w:fill="auto"/>
          </w:tcPr>
          <w:p w14:paraId="0AA14206" w14:textId="77777777" w:rsidR="00AF2F18" w:rsidRPr="00011ECB" w:rsidRDefault="00AF2F18" w:rsidP="00AF2F18">
            <w:pPr>
              <w:jc w:val="center"/>
              <w:rPr>
                <w:sz w:val="18"/>
                <w:szCs w:val="18"/>
              </w:rPr>
            </w:pPr>
          </w:p>
        </w:tc>
        <w:tc>
          <w:tcPr>
            <w:tcW w:w="3951" w:type="dxa"/>
            <w:shd w:val="clear" w:color="auto" w:fill="auto"/>
          </w:tcPr>
          <w:p w14:paraId="676EA51D" w14:textId="77777777" w:rsidR="00AF2F18" w:rsidRPr="00011ECB" w:rsidRDefault="00AF2F18" w:rsidP="00D46DF1">
            <w:pPr>
              <w:rPr>
                <w:sz w:val="18"/>
                <w:szCs w:val="18"/>
              </w:rPr>
            </w:pPr>
          </w:p>
        </w:tc>
      </w:tr>
      <w:tr w:rsidR="00AF2F18" w:rsidRPr="001653E9" w14:paraId="33FF6F3C" w14:textId="77777777" w:rsidTr="00E25BB5">
        <w:trPr>
          <w:trHeight w:val="20"/>
          <w:jc w:val="center"/>
        </w:trPr>
        <w:tc>
          <w:tcPr>
            <w:tcW w:w="5823" w:type="dxa"/>
            <w:shd w:val="clear" w:color="auto" w:fill="auto"/>
            <w:vAlign w:val="center"/>
          </w:tcPr>
          <w:p w14:paraId="56FD13DF" w14:textId="77777777" w:rsidR="00AF2F18" w:rsidRPr="000235C4" w:rsidRDefault="00AF2F18" w:rsidP="00AF2F18">
            <w:pPr>
              <w:rPr>
                <w:b/>
                <w:strike/>
                <w:sz w:val="18"/>
                <w:szCs w:val="18"/>
              </w:rPr>
            </w:pPr>
            <w:r w:rsidRPr="000235C4">
              <w:rPr>
                <w:b/>
                <w:sz w:val="18"/>
                <w:szCs w:val="18"/>
              </w:rPr>
              <w:t>700 Interface Control</w:t>
            </w:r>
          </w:p>
          <w:p w14:paraId="61ED11CC" w14:textId="77777777" w:rsidR="00AF2F18" w:rsidRDefault="004230E4" w:rsidP="00CA7527">
            <w:pPr>
              <w:autoSpaceDE w:val="0"/>
              <w:autoSpaceDN w:val="0"/>
              <w:adjustRightInd w:val="0"/>
              <w:rPr>
                <w:sz w:val="18"/>
                <w:szCs w:val="18"/>
              </w:rPr>
            </w:pPr>
            <w:r w:rsidRPr="000235C4">
              <w:rPr>
                <w:sz w:val="18"/>
                <w:szCs w:val="18"/>
              </w:rPr>
              <w:t>Interface controls shall include assignment of responsibility</w:t>
            </w:r>
            <w:r w:rsidR="00CA7527">
              <w:rPr>
                <w:sz w:val="18"/>
                <w:szCs w:val="18"/>
              </w:rPr>
              <w:t xml:space="preserve"> </w:t>
            </w:r>
            <w:r w:rsidRPr="000235C4">
              <w:rPr>
                <w:sz w:val="18"/>
                <w:szCs w:val="18"/>
              </w:rPr>
              <w:t>and establishment of procedures among participating</w:t>
            </w:r>
            <w:r w:rsidR="00CA7527">
              <w:rPr>
                <w:sz w:val="18"/>
                <w:szCs w:val="18"/>
              </w:rPr>
              <w:t xml:space="preserve"> </w:t>
            </w:r>
            <w:r w:rsidRPr="000235C4">
              <w:rPr>
                <w:sz w:val="18"/>
                <w:szCs w:val="18"/>
              </w:rPr>
              <w:t>design organizations for review, approval,</w:t>
            </w:r>
            <w:r w:rsidR="00CA7527">
              <w:rPr>
                <w:sz w:val="18"/>
                <w:szCs w:val="18"/>
              </w:rPr>
              <w:t xml:space="preserve"> </w:t>
            </w:r>
            <w:r w:rsidRPr="000235C4">
              <w:rPr>
                <w:sz w:val="18"/>
                <w:szCs w:val="18"/>
              </w:rPr>
              <w:t>release, distribution, and revision of documents involving</w:t>
            </w:r>
            <w:r w:rsidR="00CA7527">
              <w:rPr>
                <w:sz w:val="18"/>
                <w:szCs w:val="18"/>
              </w:rPr>
              <w:t xml:space="preserve"> </w:t>
            </w:r>
            <w:r w:rsidRPr="000235C4">
              <w:rPr>
                <w:sz w:val="18"/>
                <w:szCs w:val="18"/>
              </w:rPr>
              <w:t>design interfaces.</w:t>
            </w:r>
            <w:r w:rsidR="00CA7527">
              <w:rPr>
                <w:sz w:val="18"/>
                <w:szCs w:val="18"/>
              </w:rPr>
              <w:t xml:space="preserve"> </w:t>
            </w:r>
            <w:r w:rsidR="00294161" w:rsidRPr="000235C4">
              <w:rPr>
                <w:sz w:val="18"/>
                <w:szCs w:val="18"/>
              </w:rPr>
              <w:t>Design information transmitted across interfaces shall</w:t>
            </w:r>
            <w:r w:rsidR="00CA7527">
              <w:rPr>
                <w:sz w:val="18"/>
                <w:szCs w:val="18"/>
              </w:rPr>
              <w:t xml:space="preserve"> </w:t>
            </w:r>
            <w:r w:rsidR="00294161" w:rsidRPr="000235C4">
              <w:rPr>
                <w:sz w:val="18"/>
                <w:szCs w:val="18"/>
              </w:rPr>
              <w:t>identify the status of the design information or document</w:t>
            </w:r>
            <w:r w:rsidR="00CA7527">
              <w:rPr>
                <w:sz w:val="18"/>
                <w:szCs w:val="18"/>
              </w:rPr>
              <w:t xml:space="preserve"> </w:t>
            </w:r>
            <w:r w:rsidR="00294161" w:rsidRPr="000235C4">
              <w:rPr>
                <w:sz w:val="18"/>
                <w:szCs w:val="18"/>
              </w:rPr>
              <w:t>provided, and identify incomplete items that</w:t>
            </w:r>
            <w:r w:rsidR="00CA7527">
              <w:rPr>
                <w:sz w:val="18"/>
                <w:szCs w:val="18"/>
              </w:rPr>
              <w:t xml:space="preserve"> </w:t>
            </w:r>
            <w:r w:rsidR="00294161" w:rsidRPr="000235C4">
              <w:rPr>
                <w:sz w:val="18"/>
                <w:szCs w:val="18"/>
              </w:rPr>
              <w:t>require further evaluation, review, or approval. Where</w:t>
            </w:r>
            <w:r w:rsidR="00CA7527">
              <w:rPr>
                <w:sz w:val="18"/>
                <w:szCs w:val="18"/>
              </w:rPr>
              <w:t xml:space="preserve"> </w:t>
            </w:r>
            <w:r w:rsidR="00294161" w:rsidRPr="000235C4">
              <w:rPr>
                <w:sz w:val="18"/>
                <w:szCs w:val="18"/>
              </w:rPr>
              <w:t>it is necessary to initially transmit design information</w:t>
            </w:r>
            <w:r w:rsidR="00CA7527">
              <w:rPr>
                <w:sz w:val="18"/>
                <w:szCs w:val="18"/>
              </w:rPr>
              <w:t xml:space="preserve"> </w:t>
            </w:r>
            <w:r w:rsidR="00294161" w:rsidRPr="000235C4">
              <w:rPr>
                <w:sz w:val="18"/>
                <w:szCs w:val="18"/>
              </w:rPr>
              <w:t>orally or by other informal means, the transmittal shall</w:t>
            </w:r>
            <w:r w:rsidR="00CA7527">
              <w:rPr>
                <w:sz w:val="18"/>
                <w:szCs w:val="18"/>
              </w:rPr>
              <w:t xml:space="preserve"> </w:t>
            </w:r>
            <w:r w:rsidR="00294161" w:rsidRPr="000235C4">
              <w:rPr>
                <w:sz w:val="18"/>
                <w:szCs w:val="18"/>
              </w:rPr>
              <w:t>be confirmed promptly by a controlled document.</w:t>
            </w:r>
          </w:p>
          <w:p w14:paraId="2CB1DAA2" w14:textId="2D3EEBE9" w:rsidR="00CA7527" w:rsidRPr="000235C4" w:rsidRDefault="00CA7527" w:rsidP="00CA7527">
            <w:pPr>
              <w:autoSpaceDE w:val="0"/>
              <w:autoSpaceDN w:val="0"/>
              <w:adjustRightInd w:val="0"/>
              <w:rPr>
                <w:sz w:val="18"/>
                <w:szCs w:val="18"/>
              </w:rPr>
            </w:pPr>
          </w:p>
        </w:tc>
        <w:tc>
          <w:tcPr>
            <w:tcW w:w="1782" w:type="dxa"/>
            <w:shd w:val="clear" w:color="auto" w:fill="auto"/>
          </w:tcPr>
          <w:p w14:paraId="3E1D3AF0" w14:textId="77777777" w:rsidR="00AF2F18" w:rsidRPr="00011ECB" w:rsidRDefault="00AF2F18" w:rsidP="00AF2F18">
            <w:pPr>
              <w:jc w:val="center"/>
              <w:rPr>
                <w:sz w:val="18"/>
                <w:szCs w:val="18"/>
              </w:rPr>
            </w:pPr>
          </w:p>
        </w:tc>
        <w:tc>
          <w:tcPr>
            <w:tcW w:w="1773" w:type="dxa"/>
            <w:shd w:val="clear" w:color="auto" w:fill="auto"/>
          </w:tcPr>
          <w:p w14:paraId="026AEAF9" w14:textId="77777777" w:rsidR="00AF2F18" w:rsidRPr="00011ECB" w:rsidRDefault="00AF2F18" w:rsidP="00AF2F18">
            <w:pPr>
              <w:jc w:val="center"/>
              <w:rPr>
                <w:sz w:val="18"/>
                <w:szCs w:val="18"/>
              </w:rPr>
            </w:pPr>
          </w:p>
        </w:tc>
        <w:tc>
          <w:tcPr>
            <w:tcW w:w="927" w:type="dxa"/>
            <w:shd w:val="clear" w:color="auto" w:fill="auto"/>
          </w:tcPr>
          <w:p w14:paraId="5AC50781" w14:textId="77777777" w:rsidR="00AF2F18" w:rsidRPr="00011ECB" w:rsidRDefault="00AF2F18" w:rsidP="00AF2F18">
            <w:pPr>
              <w:jc w:val="center"/>
              <w:rPr>
                <w:sz w:val="18"/>
                <w:szCs w:val="18"/>
              </w:rPr>
            </w:pPr>
          </w:p>
        </w:tc>
        <w:tc>
          <w:tcPr>
            <w:tcW w:w="3951" w:type="dxa"/>
            <w:shd w:val="clear" w:color="auto" w:fill="auto"/>
          </w:tcPr>
          <w:p w14:paraId="53BDD0C8" w14:textId="77777777" w:rsidR="00AF2F18" w:rsidRPr="00011ECB" w:rsidRDefault="00AF2F18" w:rsidP="00D46DF1">
            <w:pPr>
              <w:rPr>
                <w:sz w:val="18"/>
                <w:szCs w:val="18"/>
              </w:rPr>
            </w:pPr>
          </w:p>
        </w:tc>
      </w:tr>
      <w:tr w:rsidR="00AF2F18" w:rsidRPr="001653E9" w14:paraId="65F79D81" w14:textId="77777777" w:rsidTr="00E25BB5">
        <w:trPr>
          <w:trHeight w:val="20"/>
          <w:jc w:val="center"/>
        </w:trPr>
        <w:tc>
          <w:tcPr>
            <w:tcW w:w="5823" w:type="dxa"/>
            <w:shd w:val="clear" w:color="auto" w:fill="auto"/>
          </w:tcPr>
          <w:p w14:paraId="6793F700" w14:textId="77777777" w:rsidR="00AF2F18" w:rsidRPr="000235C4" w:rsidRDefault="00AF2F18" w:rsidP="007D523E">
            <w:pPr>
              <w:keepNext/>
              <w:rPr>
                <w:b/>
                <w:sz w:val="18"/>
                <w:szCs w:val="18"/>
              </w:rPr>
            </w:pPr>
            <w:r w:rsidRPr="000235C4">
              <w:rPr>
                <w:b/>
                <w:sz w:val="18"/>
                <w:szCs w:val="18"/>
              </w:rPr>
              <w:lastRenderedPageBreak/>
              <w:t>800 Software Design Control</w:t>
            </w:r>
          </w:p>
          <w:p w14:paraId="2F6CA09A" w14:textId="77777777" w:rsidR="00AF2F18" w:rsidRDefault="004230E4" w:rsidP="00CA7527">
            <w:pPr>
              <w:autoSpaceDE w:val="0"/>
              <w:autoSpaceDN w:val="0"/>
              <w:adjustRightInd w:val="0"/>
              <w:rPr>
                <w:sz w:val="18"/>
                <w:szCs w:val="18"/>
              </w:rPr>
            </w:pPr>
            <w:r w:rsidRPr="000235C4">
              <w:rPr>
                <w:sz w:val="18"/>
                <w:szCs w:val="18"/>
              </w:rPr>
              <w:t>The requirements of section 800 apply to computer</w:t>
            </w:r>
            <w:r w:rsidR="00CA7527">
              <w:rPr>
                <w:sz w:val="18"/>
                <w:szCs w:val="18"/>
              </w:rPr>
              <w:t xml:space="preserve"> </w:t>
            </w:r>
            <w:r w:rsidRPr="000235C4">
              <w:rPr>
                <w:sz w:val="18"/>
                <w:szCs w:val="18"/>
              </w:rPr>
              <w:t>software design control and shall be used instead of</w:t>
            </w:r>
            <w:r w:rsidR="00CA7527">
              <w:rPr>
                <w:sz w:val="18"/>
                <w:szCs w:val="18"/>
              </w:rPr>
              <w:t xml:space="preserve"> </w:t>
            </w:r>
            <w:r w:rsidRPr="000235C4">
              <w:rPr>
                <w:sz w:val="18"/>
                <w:szCs w:val="18"/>
              </w:rPr>
              <w:t>section 200, Design Input; section 300, Design Process;</w:t>
            </w:r>
            <w:r w:rsidR="00CA7527">
              <w:rPr>
                <w:sz w:val="18"/>
                <w:szCs w:val="18"/>
              </w:rPr>
              <w:t xml:space="preserve"> </w:t>
            </w:r>
            <w:r w:rsidRPr="000235C4">
              <w:rPr>
                <w:sz w:val="18"/>
                <w:szCs w:val="18"/>
              </w:rPr>
              <w:t>section 500, Design Verification; and section 600, Change</w:t>
            </w:r>
            <w:r w:rsidR="00CA7527">
              <w:rPr>
                <w:sz w:val="18"/>
                <w:szCs w:val="18"/>
              </w:rPr>
              <w:t xml:space="preserve"> </w:t>
            </w:r>
            <w:r w:rsidRPr="000235C4">
              <w:rPr>
                <w:sz w:val="18"/>
                <w:szCs w:val="18"/>
              </w:rPr>
              <w:t>Control. Part II, Subpart 2.7, Quality Assurance</w:t>
            </w:r>
            <w:r w:rsidR="00CA7527">
              <w:rPr>
                <w:sz w:val="18"/>
                <w:szCs w:val="18"/>
              </w:rPr>
              <w:t xml:space="preserve"> </w:t>
            </w:r>
            <w:r w:rsidRPr="000235C4">
              <w:rPr>
                <w:sz w:val="18"/>
                <w:szCs w:val="18"/>
              </w:rPr>
              <w:t>Requirements for Computer Software for Nuclear</w:t>
            </w:r>
            <w:r w:rsidR="00CA7527">
              <w:rPr>
                <w:sz w:val="18"/>
                <w:szCs w:val="18"/>
              </w:rPr>
              <w:t xml:space="preserve"> </w:t>
            </w:r>
            <w:r w:rsidRPr="000235C4">
              <w:rPr>
                <w:sz w:val="18"/>
                <w:szCs w:val="18"/>
              </w:rPr>
              <w:t>Facility Applications, provides work practice requirements</w:t>
            </w:r>
            <w:r w:rsidR="00CA7527">
              <w:rPr>
                <w:sz w:val="18"/>
                <w:szCs w:val="18"/>
              </w:rPr>
              <w:t xml:space="preserve"> </w:t>
            </w:r>
            <w:r w:rsidRPr="000235C4">
              <w:rPr>
                <w:sz w:val="18"/>
                <w:szCs w:val="18"/>
              </w:rPr>
              <w:t>to implement the requirements of this paragraph.</w:t>
            </w:r>
          </w:p>
          <w:p w14:paraId="32A3D61D" w14:textId="07E9CD10" w:rsidR="00CA7527" w:rsidRPr="000235C4" w:rsidRDefault="00CA7527" w:rsidP="00CA7527">
            <w:pPr>
              <w:autoSpaceDE w:val="0"/>
              <w:autoSpaceDN w:val="0"/>
              <w:adjustRightInd w:val="0"/>
              <w:rPr>
                <w:sz w:val="18"/>
                <w:szCs w:val="18"/>
              </w:rPr>
            </w:pPr>
          </w:p>
        </w:tc>
        <w:tc>
          <w:tcPr>
            <w:tcW w:w="1782" w:type="dxa"/>
            <w:shd w:val="clear" w:color="auto" w:fill="auto"/>
          </w:tcPr>
          <w:p w14:paraId="5259D6AC" w14:textId="77777777" w:rsidR="00AF2F18" w:rsidRPr="00011ECB" w:rsidRDefault="00AF2F18" w:rsidP="00AF2F18">
            <w:pPr>
              <w:jc w:val="center"/>
              <w:rPr>
                <w:sz w:val="18"/>
                <w:szCs w:val="18"/>
              </w:rPr>
            </w:pPr>
          </w:p>
        </w:tc>
        <w:tc>
          <w:tcPr>
            <w:tcW w:w="1773" w:type="dxa"/>
            <w:shd w:val="clear" w:color="auto" w:fill="auto"/>
          </w:tcPr>
          <w:p w14:paraId="5B8D70E7" w14:textId="77777777" w:rsidR="00AF2F18" w:rsidRPr="00011ECB" w:rsidRDefault="00AF2F18" w:rsidP="00AF2F18">
            <w:pPr>
              <w:jc w:val="center"/>
              <w:rPr>
                <w:sz w:val="18"/>
                <w:szCs w:val="18"/>
              </w:rPr>
            </w:pPr>
          </w:p>
        </w:tc>
        <w:tc>
          <w:tcPr>
            <w:tcW w:w="927" w:type="dxa"/>
            <w:shd w:val="clear" w:color="auto" w:fill="auto"/>
          </w:tcPr>
          <w:p w14:paraId="5C3147C0" w14:textId="77777777" w:rsidR="00AF2F18" w:rsidRPr="00011ECB" w:rsidRDefault="00AF2F18" w:rsidP="00AF2F18">
            <w:pPr>
              <w:jc w:val="center"/>
              <w:rPr>
                <w:sz w:val="18"/>
                <w:szCs w:val="18"/>
              </w:rPr>
            </w:pPr>
          </w:p>
        </w:tc>
        <w:tc>
          <w:tcPr>
            <w:tcW w:w="3951" w:type="dxa"/>
            <w:shd w:val="clear" w:color="auto" w:fill="auto"/>
          </w:tcPr>
          <w:p w14:paraId="699A77ED" w14:textId="77777777" w:rsidR="00AF2F18" w:rsidRPr="00011ECB" w:rsidRDefault="00AF2F18" w:rsidP="00D46DF1">
            <w:pPr>
              <w:rPr>
                <w:sz w:val="18"/>
                <w:szCs w:val="18"/>
              </w:rPr>
            </w:pPr>
          </w:p>
        </w:tc>
      </w:tr>
      <w:tr w:rsidR="00AF2F18" w:rsidRPr="001653E9" w14:paraId="015F3509" w14:textId="77777777" w:rsidTr="00E25BB5">
        <w:trPr>
          <w:trHeight w:val="20"/>
          <w:jc w:val="center"/>
        </w:trPr>
        <w:tc>
          <w:tcPr>
            <w:tcW w:w="5823" w:type="dxa"/>
            <w:shd w:val="clear" w:color="auto" w:fill="auto"/>
          </w:tcPr>
          <w:p w14:paraId="676258F8" w14:textId="77777777" w:rsidR="00AF2F18" w:rsidRPr="000235C4" w:rsidRDefault="00AF2F18" w:rsidP="00AF2F18">
            <w:pPr>
              <w:autoSpaceDE w:val="0"/>
              <w:autoSpaceDN w:val="0"/>
              <w:adjustRightInd w:val="0"/>
              <w:rPr>
                <w:b/>
                <w:sz w:val="18"/>
                <w:szCs w:val="18"/>
              </w:rPr>
            </w:pPr>
            <w:r w:rsidRPr="000235C4">
              <w:rPr>
                <w:b/>
                <w:sz w:val="18"/>
                <w:szCs w:val="18"/>
              </w:rPr>
              <w:t>801 Software Design Process</w:t>
            </w:r>
          </w:p>
          <w:p w14:paraId="030CA361" w14:textId="56CF269D" w:rsidR="00AF2F18" w:rsidRPr="000235C4" w:rsidRDefault="004230E4" w:rsidP="004230E4">
            <w:pPr>
              <w:autoSpaceDE w:val="0"/>
              <w:autoSpaceDN w:val="0"/>
              <w:adjustRightInd w:val="0"/>
              <w:rPr>
                <w:sz w:val="18"/>
                <w:szCs w:val="18"/>
              </w:rPr>
            </w:pPr>
            <w:r w:rsidRPr="000235C4">
              <w:rPr>
                <w:sz w:val="18"/>
                <w:szCs w:val="18"/>
              </w:rPr>
              <w:t>The software design process shall be documented,</w:t>
            </w:r>
            <w:r w:rsidR="0081550F">
              <w:rPr>
                <w:sz w:val="18"/>
                <w:szCs w:val="18"/>
              </w:rPr>
              <w:t xml:space="preserve"> </w:t>
            </w:r>
            <w:r w:rsidRPr="000235C4">
              <w:rPr>
                <w:sz w:val="18"/>
                <w:szCs w:val="18"/>
              </w:rPr>
              <w:t>approved by the responsible design organization, and</w:t>
            </w:r>
            <w:r w:rsidR="0081550F">
              <w:rPr>
                <w:sz w:val="18"/>
                <w:szCs w:val="18"/>
              </w:rPr>
              <w:t xml:space="preserve"> </w:t>
            </w:r>
            <w:r w:rsidRPr="000235C4">
              <w:rPr>
                <w:sz w:val="18"/>
                <w:szCs w:val="18"/>
              </w:rPr>
              <w:t>controlled. This process shall include the activities</w:t>
            </w:r>
            <w:r w:rsidR="0081550F">
              <w:rPr>
                <w:sz w:val="18"/>
                <w:szCs w:val="18"/>
              </w:rPr>
              <w:t xml:space="preserve"> </w:t>
            </w:r>
            <w:r w:rsidRPr="000235C4">
              <w:rPr>
                <w:sz w:val="18"/>
                <w:szCs w:val="18"/>
              </w:rPr>
              <w:t>described in paras. 801.1 through 801.5 of this</w:t>
            </w:r>
            <w:r w:rsidR="0081550F">
              <w:rPr>
                <w:sz w:val="18"/>
                <w:szCs w:val="18"/>
              </w:rPr>
              <w:t xml:space="preserve"> </w:t>
            </w:r>
            <w:r w:rsidRPr="000235C4">
              <w:rPr>
                <w:sz w:val="18"/>
                <w:szCs w:val="18"/>
              </w:rPr>
              <w:t>Requirement.</w:t>
            </w:r>
          </w:p>
          <w:p w14:paraId="5A7DD4A8" w14:textId="6D697DD1" w:rsidR="004230E4" w:rsidRPr="000235C4" w:rsidRDefault="004230E4" w:rsidP="004230E4">
            <w:pPr>
              <w:autoSpaceDE w:val="0"/>
              <w:autoSpaceDN w:val="0"/>
              <w:adjustRightInd w:val="0"/>
              <w:rPr>
                <w:b/>
                <w:sz w:val="18"/>
                <w:szCs w:val="18"/>
              </w:rPr>
            </w:pPr>
          </w:p>
        </w:tc>
        <w:tc>
          <w:tcPr>
            <w:tcW w:w="1782" w:type="dxa"/>
            <w:shd w:val="clear" w:color="auto" w:fill="auto"/>
          </w:tcPr>
          <w:p w14:paraId="28540C25" w14:textId="77777777" w:rsidR="00AF2F18" w:rsidRPr="00011ECB" w:rsidRDefault="00AF2F18" w:rsidP="00AF2F18">
            <w:pPr>
              <w:jc w:val="center"/>
              <w:rPr>
                <w:sz w:val="18"/>
                <w:szCs w:val="18"/>
              </w:rPr>
            </w:pPr>
          </w:p>
        </w:tc>
        <w:tc>
          <w:tcPr>
            <w:tcW w:w="1773" w:type="dxa"/>
            <w:shd w:val="clear" w:color="auto" w:fill="auto"/>
          </w:tcPr>
          <w:p w14:paraId="3B62BC7C" w14:textId="77777777" w:rsidR="00AF2F18" w:rsidRPr="00011ECB" w:rsidRDefault="00AF2F18" w:rsidP="00AF2F18">
            <w:pPr>
              <w:jc w:val="center"/>
              <w:rPr>
                <w:sz w:val="18"/>
                <w:szCs w:val="18"/>
              </w:rPr>
            </w:pPr>
          </w:p>
        </w:tc>
        <w:tc>
          <w:tcPr>
            <w:tcW w:w="927" w:type="dxa"/>
            <w:shd w:val="clear" w:color="auto" w:fill="auto"/>
          </w:tcPr>
          <w:p w14:paraId="55E5C11B" w14:textId="77777777" w:rsidR="00AF2F18" w:rsidRPr="00011ECB" w:rsidRDefault="00AF2F18" w:rsidP="00AF2F18">
            <w:pPr>
              <w:jc w:val="center"/>
              <w:rPr>
                <w:sz w:val="18"/>
                <w:szCs w:val="18"/>
              </w:rPr>
            </w:pPr>
          </w:p>
        </w:tc>
        <w:tc>
          <w:tcPr>
            <w:tcW w:w="3951" w:type="dxa"/>
            <w:shd w:val="clear" w:color="auto" w:fill="auto"/>
          </w:tcPr>
          <w:p w14:paraId="6A2DFD66" w14:textId="77777777" w:rsidR="00AF2F18" w:rsidRPr="00011ECB" w:rsidRDefault="00AF2F18" w:rsidP="00D46DF1">
            <w:pPr>
              <w:rPr>
                <w:sz w:val="18"/>
                <w:szCs w:val="18"/>
              </w:rPr>
            </w:pPr>
          </w:p>
        </w:tc>
      </w:tr>
      <w:tr w:rsidR="00AF2F18" w:rsidRPr="001653E9" w14:paraId="6C0FF1DF" w14:textId="77777777" w:rsidTr="00E25BB5">
        <w:trPr>
          <w:trHeight w:val="20"/>
          <w:jc w:val="center"/>
        </w:trPr>
        <w:tc>
          <w:tcPr>
            <w:tcW w:w="5823" w:type="dxa"/>
            <w:shd w:val="clear" w:color="auto" w:fill="auto"/>
          </w:tcPr>
          <w:p w14:paraId="3C823ADD" w14:textId="77777777" w:rsidR="00AF2F18" w:rsidRPr="000235C4" w:rsidRDefault="00AF2F18" w:rsidP="00AF2F18">
            <w:pPr>
              <w:autoSpaceDE w:val="0"/>
              <w:autoSpaceDN w:val="0"/>
              <w:adjustRightInd w:val="0"/>
              <w:rPr>
                <w:b/>
                <w:sz w:val="18"/>
                <w:szCs w:val="18"/>
              </w:rPr>
            </w:pPr>
            <w:r w:rsidRPr="000235C4">
              <w:rPr>
                <w:b/>
                <w:sz w:val="18"/>
                <w:szCs w:val="18"/>
              </w:rPr>
              <w:t>801.1 Identification of Software Design Requirements</w:t>
            </w:r>
          </w:p>
          <w:p w14:paraId="6FB5AACF" w14:textId="58B2B781" w:rsidR="00AF2F18" w:rsidRPr="000235C4" w:rsidRDefault="004230E4" w:rsidP="004230E4">
            <w:pPr>
              <w:autoSpaceDE w:val="0"/>
              <w:autoSpaceDN w:val="0"/>
              <w:adjustRightInd w:val="0"/>
              <w:rPr>
                <w:sz w:val="18"/>
                <w:szCs w:val="18"/>
              </w:rPr>
            </w:pPr>
            <w:r w:rsidRPr="000235C4">
              <w:rPr>
                <w:sz w:val="18"/>
                <w:szCs w:val="18"/>
              </w:rPr>
              <w:t>Software design requirements shall be identified</w:t>
            </w:r>
            <w:r w:rsidR="0081550F">
              <w:rPr>
                <w:sz w:val="18"/>
                <w:szCs w:val="18"/>
              </w:rPr>
              <w:t xml:space="preserve"> </w:t>
            </w:r>
            <w:r w:rsidRPr="000235C4">
              <w:rPr>
                <w:sz w:val="18"/>
                <w:szCs w:val="18"/>
              </w:rPr>
              <w:t xml:space="preserve">and </w:t>
            </w:r>
            <w:proofErr w:type="gramStart"/>
            <w:r w:rsidRPr="000235C4">
              <w:rPr>
                <w:sz w:val="18"/>
                <w:szCs w:val="18"/>
              </w:rPr>
              <w:t>documented</w:t>
            </w:r>
            <w:proofErr w:type="gramEnd"/>
            <w:r w:rsidRPr="000235C4">
              <w:rPr>
                <w:sz w:val="18"/>
                <w:szCs w:val="18"/>
              </w:rPr>
              <w:t xml:space="preserve"> and their selection reviewed and</w:t>
            </w:r>
            <w:r w:rsidR="0081550F">
              <w:rPr>
                <w:sz w:val="18"/>
                <w:szCs w:val="18"/>
              </w:rPr>
              <w:t xml:space="preserve"> </w:t>
            </w:r>
            <w:r w:rsidRPr="000235C4">
              <w:rPr>
                <w:sz w:val="18"/>
                <w:szCs w:val="18"/>
              </w:rPr>
              <w:t>approved. The software requirements shall identify the</w:t>
            </w:r>
            <w:r w:rsidR="0081550F">
              <w:rPr>
                <w:sz w:val="18"/>
                <w:szCs w:val="18"/>
              </w:rPr>
              <w:t xml:space="preserve"> </w:t>
            </w:r>
            <w:r w:rsidRPr="000235C4">
              <w:rPr>
                <w:sz w:val="18"/>
                <w:szCs w:val="18"/>
              </w:rPr>
              <w:t>operating system, function, interfaces, performance</w:t>
            </w:r>
            <w:r w:rsidR="0081550F">
              <w:rPr>
                <w:sz w:val="18"/>
                <w:szCs w:val="18"/>
              </w:rPr>
              <w:t xml:space="preserve"> </w:t>
            </w:r>
            <w:r w:rsidRPr="000235C4">
              <w:rPr>
                <w:sz w:val="18"/>
                <w:szCs w:val="18"/>
              </w:rPr>
              <w:t>requirements, installation considerations, design inputs,</w:t>
            </w:r>
            <w:r w:rsidR="0081550F">
              <w:rPr>
                <w:sz w:val="18"/>
                <w:szCs w:val="18"/>
              </w:rPr>
              <w:t xml:space="preserve"> </w:t>
            </w:r>
            <w:r w:rsidRPr="000235C4">
              <w:rPr>
                <w:sz w:val="18"/>
                <w:szCs w:val="18"/>
              </w:rPr>
              <w:t>and any design constraints of the computer program.</w:t>
            </w:r>
          </w:p>
          <w:p w14:paraId="3ABA69DB" w14:textId="265D98A5" w:rsidR="004230E4" w:rsidRPr="000235C4" w:rsidRDefault="004230E4" w:rsidP="004230E4">
            <w:pPr>
              <w:autoSpaceDE w:val="0"/>
              <w:autoSpaceDN w:val="0"/>
              <w:adjustRightInd w:val="0"/>
              <w:rPr>
                <w:sz w:val="18"/>
                <w:szCs w:val="18"/>
              </w:rPr>
            </w:pPr>
          </w:p>
        </w:tc>
        <w:tc>
          <w:tcPr>
            <w:tcW w:w="1782" w:type="dxa"/>
            <w:shd w:val="clear" w:color="auto" w:fill="auto"/>
          </w:tcPr>
          <w:p w14:paraId="1C7BD199" w14:textId="77777777" w:rsidR="00AF2F18" w:rsidRPr="00011ECB" w:rsidRDefault="00AF2F18" w:rsidP="00AF2F18">
            <w:pPr>
              <w:jc w:val="center"/>
              <w:rPr>
                <w:sz w:val="18"/>
                <w:szCs w:val="18"/>
              </w:rPr>
            </w:pPr>
          </w:p>
        </w:tc>
        <w:tc>
          <w:tcPr>
            <w:tcW w:w="1773" w:type="dxa"/>
            <w:shd w:val="clear" w:color="auto" w:fill="auto"/>
          </w:tcPr>
          <w:p w14:paraId="5524A8A8" w14:textId="77777777" w:rsidR="00AF2F18" w:rsidRPr="00011ECB" w:rsidRDefault="00AF2F18" w:rsidP="00AF2F18">
            <w:pPr>
              <w:jc w:val="center"/>
              <w:rPr>
                <w:sz w:val="18"/>
                <w:szCs w:val="18"/>
              </w:rPr>
            </w:pPr>
          </w:p>
        </w:tc>
        <w:tc>
          <w:tcPr>
            <w:tcW w:w="927" w:type="dxa"/>
            <w:shd w:val="clear" w:color="auto" w:fill="auto"/>
          </w:tcPr>
          <w:p w14:paraId="7A671935" w14:textId="77777777" w:rsidR="00AF2F18" w:rsidRPr="00011ECB" w:rsidRDefault="00AF2F18" w:rsidP="00AF2F18">
            <w:pPr>
              <w:jc w:val="center"/>
              <w:rPr>
                <w:sz w:val="18"/>
                <w:szCs w:val="18"/>
              </w:rPr>
            </w:pPr>
          </w:p>
        </w:tc>
        <w:tc>
          <w:tcPr>
            <w:tcW w:w="3951" w:type="dxa"/>
            <w:shd w:val="clear" w:color="auto" w:fill="auto"/>
          </w:tcPr>
          <w:p w14:paraId="603F00D6" w14:textId="77777777" w:rsidR="00AF2F18" w:rsidRPr="00011ECB" w:rsidRDefault="00AF2F18" w:rsidP="00D46DF1">
            <w:pPr>
              <w:rPr>
                <w:sz w:val="18"/>
                <w:szCs w:val="18"/>
              </w:rPr>
            </w:pPr>
          </w:p>
        </w:tc>
      </w:tr>
      <w:tr w:rsidR="00AF2F18" w:rsidRPr="001653E9" w14:paraId="39458C75" w14:textId="77777777" w:rsidTr="00E25BB5">
        <w:trPr>
          <w:trHeight w:val="20"/>
          <w:jc w:val="center"/>
        </w:trPr>
        <w:tc>
          <w:tcPr>
            <w:tcW w:w="5823" w:type="dxa"/>
            <w:shd w:val="clear" w:color="auto" w:fill="auto"/>
          </w:tcPr>
          <w:p w14:paraId="3ABEF9F0" w14:textId="77777777" w:rsidR="00AF2F18" w:rsidRPr="000235C4" w:rsidRDefault="00AF2F18" w:rsidP="00AF2F18">
            <w:pPr>
              <w:autoSpaceDE w:val="0"/>
              <w:autoSpaceDN w:val="0"/>
              <w:adjustRightInd w:val="0"/>
              <w:rPr>
                <w:sz w:val="18"/>
                <w:szCs w:val="18"/>
              </w:rPr>
            </w:pPr>
            <w:r w:rsidRPr="000235C4">
              <w:rPr>
                <w:b/>
                <w:sz w:val="18"/>
                <w:szCs w:val="18"/>
              </w:rPr>
              <w:t>801.2 Software Design</w:t>
            </w:r>
          </w:p>
          <w:p w14:paraId="3ABFDC0C" w14:textId="4C6E73A5" w:rsidR="00AF2F18" w:rsidRPr="000235C4" w:rsidRDefault="004230E4" w:rsidP="004230E4">
            <w:pPr>
              <w:autoSpaceDE w:val="0"/>
              <w:autoSpaceDN w:val="0"/>
              <w:adjustRightInd w:val="0"/>
              <w:rPr>
                <w:sz w:val="18"/>
                <w:szCs w:val="18"/>
              </w:rPr>
            </w:pPr>
            <w:r w:rsidRPr="000235C4">
              <w:rPr>
                <w:sz w:val="18"/>
                <w:szCs w:val="18"/>
              </w:rPr>
              <w:t>The software design shall be</w:t>
            </w:r>
            <w:r w:rsidR="0081550F">
              <w:rPr>
                <w:sz w:val="18"/>
                <w:szCs w:val="18"/>
              </w:rPr>
              <w:t xml:space="preserve"> </w:t>
            </w:r>
            <w:r w:rsidRPr="000235C4">
              <w:rPr>
                <w:sz w:val="18"/>
                <w:szCs w:val="18"/>
              </w:rPr>
              <w:t>documented and shall define the computational</w:t>
            </w:r>
            <w:r w:rsidR="0081550F">
              <w:rPr>
                <w:sz w:val="18"/>
                <w:szCs w:val="18"/>
              </w:rPr>
              <w:t xml:space="preserve"> </w:t>
            </w:r>
            <w:r w:rsidRPr="000235C4">
              <w:rPr>
                <w:sz w:val="18"/>
                <w:szCs w:val="18"/>
              </w:rPr>
              <w:t>sequence necessary to meet the software requirements.</w:t>
            </w:r>
            <w:r w:rsidR="0081550F">
              <w:rPr>
                <w:sz w:val="18"/>
                <w:szCs w:val="18"/>
              </w:rPr>
              <w:t xml:space="preserve"> </w:t>
            </w:r>
            <w:r w:rsidRPr="000235C4">
              <w:rPr>
                <w:sz w:val="18"/>
                <w:szCs w:val="18"/>
              </w:rPr>
              <w:t>The documentation shall include, as applicable, numerical</w:t>
            </w:r>
            <w:r w:rsidR="0081550F">
              <w:rPr>
                <w:sz w:val="18"/>
                <w:szCs w:val="18"/>
              </w:rPr>
              <w:t xml:space="preserve"> </w:t>
            </w:r>
            <w:r w:rsidRPr="000235C4">
              <w:rPr>
                <w:sz w:val="18"/>
                <w:szCs w:val="18"/>
              </w:rPr>
              <w:t>methods, mathematical models, physical models,</w:t>
            </w:r>
            <w:r w:rsidR="0081550F">
              <w:rPr>
                <w:sz w:val="18"/>
                <w:szCs w:val="18"/>
              </w:rPr>
              <w:t xml:space="preserve"> </w:t>
            </w:r>
            <w:r w:rsidRPr="000235C4">
              <w:rPr>
                <w:sz w:val="18"/>
                <w:szCs w:val="18"/>
              </w:rPr>
              <w:t>control flow, control logic, data flow, process flow, data</w:t>
            </w:r>
            <w:r w:rsidR="0081550F">
              <w:rPr>
                <w:sz w:val="18"/>
                <w:szCs w:val="18"/>
              </w:rPr>
              <w:t xml:space="preserve"> </w:t>
            </w:r>
            <w:r w:rsidRPr="000235C4">
              <w:rPr>
                <w:sz w:val="18"/>
                <w:szCs w:val="18"/>
              </w:rPr>
              <w:t>structures, process structures, and the applicable relationships</w:t>
            </w:r>
            <w:r w:rsidR="0081550F">
              <w:rPr>
                <w:sz w:val="18"/>
                <w:szCs w:val="18"/>
              </w:rPr>
              <w:t xml:space="preserve"> </w:t>
            </w:r>
            <w:r w:rsidRPr="000235C4">
              <w:rPr>
                <w:sz w:val="18"/>
                <w:szCs w:val="18"/>
              </w:rPr>
              <w:t>between data structures and process structures.</w:t>
            </w:r>
            <w:r w:rsidR="0081550F">
              <w:rPr>
                <w:sz w:val="18"/>
                <w:szCs w:val="18"/>
              </w:rPr>
              <w:t xml:space="preserve"> </w:t>
            </w:r>
            <w:r w:rsidRPr="000235C4">
              <w:rPr>
                <w:sz w:val="18"/>
                <w:szCs w:val="18"/>
              </w:rPr>
              <w:t>This documentation may be combined with th</w:t>
            </w:r>
            <w:r w:rsidR="0081550F">
              <w:rPr>
                <w:sz w:val="18"/>
                <w:szCs w:val="18"/>
              </w:rPr>
              <w:t xml:space="preserve">e </w:t>
            </w:r>
            <w:r w:rsidRPr="000235C4">
              <w:rPr>
                <w:sz w:val="18"/>
                <w:szCs w:val="18"/>
              </w:rPr>
              <w:t>documentation of the software design requirements, or</w:t>
            </w:r>
            <w:r w:rsidR="0081550F">
              <w:rPr>
                <w:sz w:val="18"/>
                <w:szCs w:val="18"/>
              </w:rPr>
              <w:t xml:space="preserve"> </w:t>
            </w:r>
            <w:r w:rsidRPr="000235C4">
              <w:rPr>
                <w:sz w:val="18"/>
                <w:szCs w:val="18"/>
              </w:rPr>
              <w:t>the computer program listings resulting from implementation</w:t>
            </w:r>
            <w:r w:rsidR="0081550F">
              <w:rPr>
                <w:sz w:val="18"/>
                <w:szCs w:val="18"/>
              </w:rPr>
              <w:t xml:space="preserve"> </w:t>
            </w:r>
            <w:r w:rsidRPr="000235C4">
              <w:rPr>
                <w:sz w:val="18"/>
                <w:szCs w:val="18"/>
              </w:rPr>
              <w:t>of the software design.</w:t>
            </w:r>
          </w:p>
          <w:p w14:paraId="1F684E49" w14:textId="77EF84A0" w:rsidR="004230E4" w:rsidRPr="000235C4" w:rsidRDefault="004230E4" w:rsidP="004230E4">
            <w:pPr>
              <w:autoSpaceDE w:val="0"/>
              <w:autoSpaceDN w:val="0"/>
              <w:adjustRightInd w:val="0"/>
              <w:rPr>
                <w:sz w:val="18"/>
                <w:szCs w:val="18"/>
              </w:rPr>
            </w:pPr>
          </w:p>
        </w:tc>
        <w:tc>
          <w:tcPr>
            <w:tcW w:w="1782" w:type="dxa"/>
            <w:shd w:val="clear" w:color="auto" w:fill="auto"/>
          </w:tcPr>
          <w:p w14:paraId="7F90151E" w14:textId="77777777" w:rsidR="00AF2F18" w:rsidRPr="00011ECB" w:rsidRDefault="00AF2F18" w:rsidP="00AF2F18">
            <w:pPr>
              <w:jc w:val="center"/>
              <w:rPr>
                <w:sz w:val="18"/>
                <w:szCs w:val="18"/>
              </w:rPr>
            </w:pPr>
          </w:p>
        </w:tc>
        <w:tc>
          <w:tcPr>
            <w:tcW w:w="1773" w:type="dxa"/>
            <w:shd w:val="clear" w:color="auto" w:fill="auto"/>
          </w:tcPr>
          <w:p w14:paraId="55870E7E" w14:textId="77777777" w:rsidR="00AF2F18" w:rsidRPr="00011ECB" w:rsidRDefault="00AF2F18" w:rsidP="00AF2F18">
            <w:pPr>
              <w:jc w:val="center"/>
              <w:rPr>
                <w:sz w:val="18"/>
                <w:szCs w:val="18"/>
              </w:rPr>
            </w:pPr>
          </w:p>
        </w:tc>
        <w:tc>
          <w:tcPr>
            <w:tcW w:w="927" w:type="dxa"/>
            <w:shd w:val="clear" w:color="auto" w:fill="auto"/>
          </w:tcPr>
          <w:p w14:paraId="3943D582" w14:textId="77777777" w:rsidR="00AF2F18" w:rsidRPr="00011ECB" w:rsidRDefault="00AF2F18" w:rsidP="00AF2F18">
            <w:pPr>
              <w:jc w:val="center"/>
              <w:rPr>
                <w:sz w:val="18"/>
                <w:szCs w:val="18"/>
              </w:rPr>
            </w:pPr>
          </w:p>
        </w:tc>
        <w:tc>
          <w:tcPr>
            <w:tcW w:w="3951" w:type="dxa"/>
            <w:shd w:val="clear" w:color="auto" w:fill="auto"/>
          </w:tcPr>
          <w:p w14:paraId="7A62BEFB" w14:textId="77777777" w:rsidR="00AF2F18" w:rsidRPr="00011ECB" w:rsidRDefault="00AF2F18" w:rsidP="00D46DF1">
            <w:pPr>
              <w:rPr>
                <w:sz w:val="18"/>
                <w:szCs w:val="18"/>
              </w:rPr>
            </w:pPr>
          </w:p>
        </w:tc>
      </w:tr>
      <w:tr w:rsidR="00AF2F18" w:rsidRPr="001653E9" w14:paraId="2B220C7A" w14:textId="77777777" w:rsidTr="00E25BB5">
        <w:trPr>
          <w:trHeight w:val="20"/>
          <w:jc w:val="center"/>
        </w:trPr>
        <w:tc>
          <w:tcPr>
            <w:tcW w:w="5823" w:type="dxa"/>
            <w:shd w:val="clear" w:color="auto" w:fill="auto"/>
          </w:tcPr>
          <w:p w14:paraId="3C2A4649" w14:textId="77777777" w:rsidR="00AF2F18" w:rsidRPr="000235C4" w:rsidRDefault="00AF2F18" w:rsidP="00AF2F18">
            <w:pPr>
              <w:autoSpaceDE w:val="0"/>
              <w:autoSpaceDN w:val="0"/>
              <w:adjustRightInd w:val="0"/>
              <w:rPr>
                <w:b/>
                <w:sz w:val="18"/>
                <w:szCs w:val="18"/>
              </w:rPr>
            </w:pPr>
            <w:r w:rsidRPr="000235C4">
              <w:rPr>
                <w:b/>
                <w:sz w:val="18"/>
                <w:szCs w:val="18"/>
              </w:rPr>
              <w:t>801.3 Implementation of the Software Design</w:t>
            </w:r>
          </w:p>
          <w:p w14:paraId="09283605" w14:textId="63047192" w:rsidR="00AF2F18" w:rsidRPr="000235C4" w:rsidRDefault="004230E4" w:rsidP="004230E4">
            <w:pPr>
              <w:autoSpaceDE w:val="0"/>
              <w:autoSpaceDN w:val="0"/>
              <w:adjustRightInd w:val="0"/>
              <w:rPr>
                <w:sz w:val="18"/>
                <w:szCs w:val="18"/>
              </w:rPr>
            </w:pPr>
            <w:r w:rsidRPr="000235C4">
              <w:rPr>
                <w:sz w:val="18"/>
                <w:szCs w:val="18"/>
              </w:rPr>
              <w:t>The</w:t>
            </w:r>
            <w:r w:rsidR="0081550F">
              <w:rPr>
                <w:sz w:val="18"/>
                <w:szCs w:val="18"/>
              </w:rPr>
              <w:t xml:space="preserve"> </w:t>
            </w:r>
            <w:r w:rsidRPr="000235C4">
              <w:rPr>
                <w:sz w:val="18"/>
                <w:szCs w:val="18"/>
              </w:rPr>
              <w:t>software design shall be translated into computer program(s) using the programming organization’s or design</w:t>
            </w:r>
            <w:r w:rsidR="0081550F">
              <w:rPr>
                <w:sz w:val="18"/>
                <w:szCs w:val="18"/>
              </w:rPr>
              <w:t xml:space="preserve"> </w:t>
            </w:r>
            <w:r w:rsidRPr="000235C4">
              <w:rPr>
                <w:sz w:val="18"/>
                <w:szCs w:val="18"/>
              </w:rPr>
              <w:t>organization’s programming standards and conventions.</w:t>
            </w:r>
          </w:p>
          <w:p w14:paraId="27D65061" w14:textId="60E6967D" w:rsidR="004230E4" w:rsidRPr="000235C4" w:rsidRDefault="004230E4" w:rsidP="004230E4">
            <w:pPr>
              <w:autoSpaceDE w:val="0"/>
              <w:autoSpaceDN w:val="0"/>
              <w:adjustRightInd w:val="0"/>
              <w:rPr>
                <w:sz w:val="18"/>
                <w:szCs w:val="18"/>
              </w:rPr>
            </w:pPr>
          </w:p>
        </w:tc>
        <w:tc>
          <w:tcPr>
            <w:tcW w:w="1782" w:type="dxa"/>
            <w:shd w:val="clear" w:color="auto" w:fill="auto"/>
          </w:tcPr>
          <w:p w14:paraId="63D668CF" w14:textId="77777777" w:rsidR="00AF2F18" w:rsidRPr="00011ECB" w:rsidRDefault="00AF2F18" w:rsidP="00AF2F18">
            <w:pPr>
              <w:jc w:val="center"/>
              <w:rPr>
                <w:sz w:val="18"/>
                <w:szCs w:val="18"/>
              </w:rPr>
            </w:pPr>
          </w:p>
        </w:tc>
        <w:tc>
          <w:tcPr>
            <w:tcW w:w="1773" w:type="dxa"/>
            <w:shd w:val="clear" w:color="auto" w:fill="auto"/>
          </w:tcPr>
          <w:p w14:paraId="337FC9A8" w14:textId="77777777" w:rsidR="00AF2F18" w:rsidRPr="00011ECB" w:rsidRDefault="00AF2F18" w:rsidP="00AF2F18">
            <w:pPr>
              <w:jc w:val="center"/>
              <w:rPr>
                <w:sz w:val="18"/>
                <w:szCs w:val="18"/>
              </w:rPr>
            </w:pPr>
          </w:p>
        </w:tc>
        <w:tc>
          <w:tcPr>
            <w:tcW w:w="927" w:type="dxa"/>
            <w:shd w:val="clear" w:color="auto" w:fill="auto"/>
          </w:tcPr>
          <w:p w14:paraId="4868008E" w14:textId="77777777" w:rsidR="00AF2F18" w:rsidRPr="00011ECB" w:rsidRDefault="00AF2F18" w:rsidP="00AF2F18">
            <w:pPr>
              <w:jc w:val="center"/>
              <w:rPr>
                <w:sz w:val="18"/>
                <w:szCs w:val="18"/>
              </w:rPr>
            </w:pPr>
          </w:p>
        </w:tc>
        <w:tc>
          <w:tcPr>
            <w:tcW w:w="3951" w:type="dxa"/>
            <w:shd w:val="clear" w:color="auto" w:fill="auto"/>
          </w:tcPr>
          <w:p w14:paraId="58EA2F36" w14:textId="77777777" w:rsidR="00AF2F18" w:rsidRPr="00011ECB" w:rsidRDefault="00AF2F18" w:rsidP="00D46DF1">
            <w:pPr>
              <w:rPr>
                <w:sz w:val="18"/>
                <w:szCs w:val="18"/>
              </w:rPr>
            </w:pPr>
          </w:p>
        </w:tc>
      </w:tr>
      <w:tr w:rsidR="00AF2F18" w:rsidRPr="001653E9" w14:paraId="2C0AB501" w14:textId="77777777" w:rsidTr="00E25BB5">
        <w:trPr>
          <w:trHeight w:val="20"/>
          <w:jc w:val="center"/>
        </w:trPr>
        <w:tc>
          <w:tcPr>
            <w:tcW w:w="5823" w:type="dxa"/>
            <w:shd w:val="clear" w:color="auto" w:fill="auto"/>
          </w:tcPr>
          <w:p w14:paraId="54456056" w14:textId="77777777" w:rsidR="00AF2F18" w:rsidRPr="000235C4" w:rsidRDefault="00AF2F18" w:rsidP="00AF2F18">
            <w:pPr>
              <w:autoSpaceDE w:val="0"/>
              <w:autoSpaceDN w:val="0"/>
              <w:adjustRightInd w:val="0"/>
              <w:rPr>
                <w:sz w:val="18"/>
                <w:szCs w:val="18"/>
              </w:rPr>
            </w:pPr>
            <w:r w:rsidRPr="000235C4">
              <w:rPr>
                <w:b/>
                <w:sz w:val="18"/>
                <w:szCs w:val="18"/>
              </w:rPr>
              <w:t>801.4 Software Design Verification</w:t>
            </w:r>
          </w:p>
          <w:p w14:paraId="0FE94D52" w14:textId="687EA41B" w:rsidR="004230E4" w:rsidRPr="000235C4" w:rsidRDefault="004230E4" w:rsidP="004230E4">
            <w:pPr>
              <w:autoSpaceDE w:val="0"/>
              <w:autoSpaceDN w:val="0"/>
              <w:adjustRightInd w:val="0"/>
              <w:rPr>
                <w:sz w:val="18"/>
                <w:szCs w:val="18"/>
              </w:rPr>
            </w:pPr>
            <w:r w:rsidRPr="000235C4">
              <w:rPr>
                <w:sz w:val="18"/>
                <w:szCs w:val="18"/>
              </w:rPr>
              <w:t>Software design</w:t>
            </w:r>
            <w:r w:rsidR="0081550F">
              <w:rPr>
                <w:sz w:val="18"/>
                <w:szCs w:val="18"/>
              </w:rPr>
              <w:t xml:space="preserve"> </w:t>
            </w:r>
            <w:r w:rsidRPr="000235C4">
              <w:rPr>
                <w:sz w:val="18"/>
                <w:szCs w:val="18"/>
              </w:rPr>
              <w:t>verification shall be performed by a competent individual(s) or group(s) other than those who developed and</w:t>
            </w:r>
            <w:r w:rsidR="0081550F">
              <w:rPr>
                <w:sz w:val="18"/>
                <w:szCs w:val="18"/>
              </w:rPr>
              <w:t xml:space="preserve"> </w:t>
            </w:r>
            <w:r w:rsidRPr="000235C4">
              <w:rPr>
                <w:sz w:val="18"/>
                <w:szCs w:val="18"/>
              </w:rPr>
              <w:t>documented the original design, but who may be from</w:t>
            </w:r>
            <w:r w:rsidR="0081550F">
              <w:rPr>
                <w:sz w:val="18"/>
                <w:szCs w:val="18"/>
              </w:rPr>
              <w:t xml:space="preserve"> </w:t>
            </w:r>
            <w:r w:rsidRPr="000235C4">
              <w:rPr>
                <w:sz w:val="18"/>
                <w:szCs w:val="18"/>
              </w:rPr>
              <w:t>the same organization. This verification may be performed</w:t>
            </w:r>
            <w:r w:rsidR="0081550F">
              <w:rPr>
                <w:sz w:val="18"/>
                <w:szCs w:val="18"/>
              </w:rPr>
              <w:t xml:space="preserve"> </w:t>
            </w:r>
            <w:r w:rsidRPr="000235C4">
              <w:rPr>
                <w:sz w:val="18"/>
                <w:szCs w:val="18"/>
              </w:rPr>
              <w:t>by the originator’s supervisor, provided</w:t>
            </w:r>
          </w:p>
          <w:p w14:paraId="1CDBA6B9" w14:textId="53E98169" w:rsidR="004230E4" w:rsidRPr="000235C4" w:rsidRDefault="004230E4" w:rsidP="004230E4">
            <w:pPr>
              <w:autoSpaceDE w:val="0"/>
              <w:autoSpaceDN w:val="0"/>
              <w:adjustRightInd w:val="0"/>
              <w:rPr>
                <w:sz w:val="18"/>
                <w:szCs w:val="18"/>
              </w:rPr>
            </w:pPr>
            <w:r w:rsidRPr="000235C4">
              <w:rPr>
                <w:i/>
                <w:iCs/>
                <w:sz w:val="18"/>
                <w:szCs w:val="18"/>
              </w:rPr>
              <w:lastRenderedPageBreak/>
              <w:t xml:space="preserve">(a) </w:t>
            </w:r>
            <w:r w:rsidRPr="000235C4">
              <w:rPr>
                <w:sz w:val="18"/>
                <w:szCs w:val="18"/>
              </w:rPr>
              <w:t>the supervisor did not specify a singular design</w:t>
            </w:r>
            <w:r w:rsidR="0081550F">
              <w:rPr>
                <w:sz w:val="18"/>
                <w:szCs w:val="18"/>
              </w:rPr>
              <w:t xml:space="preserve"> </w:t>
            </w:r>
            <w:r w:rsidRPr="000235C4">
              <w:rPr>
                <w:sz w:val="18"/>
                <w:szCs w:val="18"/>
              </w:rPr>
              <w:t>approach or rule out certain design considerations and</w:t>
            </w:r>
            <w:r w:rsidR="0081550F">
              <w:rPr>
                <w:sz w:val="18"/>
                <w:szCs w:val="18"/>
              </w:rPr>
              <w:t xml:space="preserve"> </w:t>
            </w:r>
            <w:r w:rsidRPr="000235C4">
              <w:rPr>
                <w:sz w:val="18"/>
                <w:szCs w:val="18"/>
              </w:rPr>
              <w:t>did not establish the design inputs used in the design, or</w:t>
            </w:r>
          </w:p>
          <w:p w14:paraId="07313BD4" w14:textId="77777777" w:rsidR="0081550F" w:rsidRDefault="004230E4" w:rsidP="004230E4">
            <w:pPr>
              <w:autoSpaceDE w:val="0"/>
              <w:autoSpaceDN w:val="0"/>
              <w:adjustRightInd w:val="0"/>
              <w:rPr>
                <w:sz w:val="18"/>
                <w:szCs w:val="18"/>
              </w:rPr>
            </w:pPr>
            <w:r w:rsidRPr="000235C4">
              <w:rPr>
                <w:i/>
                <w:iCs/>
                <w:sz w:val="18"/>
                <w:szCs w:val="18"/>
              </w:rPr>
              <w:t xml:space="preserve">(b) </w:t>
            </w:r>
            <w:r w:rsidRPr="000235C4">
              <w:rPr>
                <w:sz w:val="18"/>
                <w:szCs w:val="18"/>
              </w:rPr>
              <w:t>the supervisor is the only individual in the organization</w:t>
            </w:r>
            <w:r w:rsidR="0081550F">
              <w:rPr>
                <w:sz w:val="18"/>
                <w:szCs w:val="18"/>
              </w:rPr>
              <w:t xml:space="preserve"> </w:t>
            </w:r>
            <w:r w:rsidRPr="000235C4">
              <w:rPr>
                <w:sz w:val="18"/>
                <w:szCs w:val="18"/>
              </w:rPr>
              <w:t>competent to perform the verification.</w:t>
            </w:r>
          </w:p>
          <w:p w14:paraId="19C8E1DE" w14:textId="77777777" w:rsidR="0081550F" w:rsidRDefault="0081550F" w:rsidP="004230E4">
            <w:pPr>
              <w:autoSpaceDE w:val="0"/>
              <w:autoSpaceDN w:val="0"/>
              <w:adjustRightInd w:val="0"/>
              <w:rPr>
                <w:sz w:val="18"/>
                <w:szCs w:val="18"/>
              </w:rPr>
            </w:pPr>
          </w:p>
          <w:p w14:paraId="5CDD1F8B" w14:textId="4A8DBEA4" w:rsidR="004230E4" w:rsidRDefault="004230E4" w:rsidP="004230E4">
            <w:pPr>
              <w:autoSpaceDE w:val="0"/>
              <w:autoSpaceDN w:val="0"/>
              <w:adjustRightInd w:val="0"/>
              <w:rPr>
                <w:sz w:val="18"/>
                <w:szCs w:val="18"/>
              </w:rPr>
            </w:pPr>
            <w:r w:rsidRPr="000235C4">
              <w:rPr>
                <w:sz w:val="18"/>
                <w:szCs w:val="18"/>
              </w:rPr>
              <w:t>Cursory supervisory reviews do not satisfy the intent</w:t>
            </w:r>
            <w:r w:rsidR="0081550F">
              <w:rPr>
                <w:sz w:val="18"/>
                <w:szCs w:val="18"/>
              </w:rPr>
              <w:t xml:space="preserve"> </w:t>
            </w:r>
            <w:r w:rsidRPr="000235C4">
              <w:rPr>
                <w:sz w:val="18"/>
                <w:szCs w:val="18"/>
              </w:rPr>
              <w:t>of this Standard.</w:t>
            </w:r>
          </w:p>
          <w:p w14:paraId="3AD76DE0" w14:textId="77777777" w:rsidR="0081550F" w:rsidRPr="000235C4" w:rsidRDefault="0081550F" w:rsidP="004230E4">
            <w:pPr>
              <w:autoSpaceDE w:val="0"/>
              <w:autoSpaceDN w:val="0"/>
              <w:adjustRightInd w:val="0"/>
              <w:rPr>
                <w:sz w:val="18"/>
                <w:szCs w:val="18"/>
              </w:rPr>
            </w:pPr>
          </w:p>
          <w:p w14:paraId="4EDC3B75" w14:textId="77777777" w:rsidR="00AF2F18" w:rsidRDefault="004230E4" w:rsidP="0081550F">
            <w:pPr>
              <w:autoSpaceDE w:val="0"/>
              <w:autoSpaceDN w:val="0"/>
              <w:adjustRightInd w:val="0"/>
              <w:rPr>
                <w:sz w:val="18"/>
                <w:szCs w:val="18"/>
              </w:rPr>
            </w:pPr>
            <w:r w:rsidRPr="000235C4">
              <w:rPr>
                <w:sz w:val="18"/>
                <w:szCs w:val="18"/>
              </w:rPr>
              <w:t>The results of verification shall be documented with</w:t>
            </w:r>
            <w:r w:rsidR="0081550F">
              <w:rPr>
                <w:sz w:val="18"/>
                <w:szCs w:val="18"/>
              </w:rPr>
              <w:t xml:space="preserve"> </w:t>
            </w:r>
            <w:r w:rsidRPr="000235C4">
              <w:rPr>
                <w:sz w:val="18"/>
                <w:szCs w:val="18"/>
              </w:rPr>
              <w:t>the identification of the verifier indicated. Software verification</w:t>
            </w:r>
            <w:r w:rsidR="0081550F">
              <w:rPr>
                <w:sz w:val="18"/>
                <w:szCs w:val="18"/>
              </w:rPr>
              <w:t xml:space="preserve"> </w:t>
            </w:r>
            <w:r w:rsidRPr="000235C4">
              <w:rPr>
                <w:sz w:val="18"/>
                <w:szCs w:val="18"/>
              </w:rPr>
              <w:t>methods shall include any one or a combination</w:t>
            </w:r>
            <w:r w:rsidR="0081550F">
              <w:rPr>
                <w:sz w:val="18"/>
                <w:szCs w:val="18"/>
              </w:rPr>
              <w:t xml:space="preserve"> </w:t>
            </w:r>
            <w:r w:rsidRPr="000235C4">
              <w:rPr>
                <w:sz w:val="18"/>
                <w:szCs w:val="18"/>
              </w:rPr>
              <w:t>of design reviews, alternate calculations, and tests performed</w:t>
            </w:r>
            <w:r w:rsidR="0081550F">
              <w:rPr>
                <w:sz w:val="18"/>
                <w:szCs w:val="18"/>
              </w:rPr>
              <w:t xml:space="preserve"> </w:t>
            </w:r>
            <w:r w:rsidRPr="000235C4">
              <w:rPr>
                <w:sz w:val="18"/>
                <w:szCs w:val="18"/>
              </w:rPr>
              <w:t>during computer program development. The</w:t>
            </w:r>
            <w:r w:rsidR="0081550F">
              <w:rPr>
                <w:sz w:val="18"/>
                <w:szCs w:val="18"/>
              </w:rPr>
              <w:t xml:space="preserve"> </w:t>
            </w:r>
            <w:r w:rsidRPr="000235C4">
              <w:rPr>
                <w:sz w:val="18"/>
                <w:szCs w:val="18"/>
              </w:rPr>
              <w:t>extent of verification and the methods chosen are a function</w:t>
            </w:r>
            <w:r w:rsidR="0081550F">
              <w:rPr>
                <w:sz w:val="18"/>
                <w:szCs w:val="18"/>
              </w:rPr>
              <w:t xml:space="preserve"> </w:t>
            </w:r>
            <w:r w:rsidRPr="000235C4">
              <w:rPr>
                <w:sz w:val="18"/>
                <w:szCs w:val="18"/>
              </w:rPr>
              <w:t>of the complexity of the software, the degree of</w:t>
            </w:r>
            <w:r w:rsidR="0081550F">
              <w:rPr>
                <w:sz w:val="18"/>
                <w:szCs w:val="18"/>
              </w:rPr>
              <w:t xml:space="preserve"> </w:t>
            </w:r>
            <w:r w:rsidRPr="000235C4">
              <w:rPr>
                <w:sz w:val="18"/>
                <w:szCs w:val="18"/>
              </w:rPr>
              <w:t>standardization, the similarity with previously proved</w:t>
            </w:r>
            <w:r w:rsidR="0081550F">
              <w:rPr>
                <w:sz w:val="18"/>
                <w:szCs w:val="18"/>
              </w:rPr>
              <w:t xml:space="preserve"> </w:t>
            </w:r>
            <w:r w:rsidRPr="000235C4">
              <w:rPr>
                <w:sz w:val="18"/>
                <w:szCs w:val="18"/>
              </w:rPr>
              <w:t>software, and the importance to safety.</w:t>
            </w:r>
          </w:p>
          <w:p w14:paraId="3A27ECC7" w14:textId="1A33C368" w:rsidR="0081550F" w:rsidRPr="000235C4" w:rsidRDefault="0081550F" w:rsidP="0081550F">
            <w:pPr>
              <w:autoSpaceDE w:val="0"/>
              <w:autoSpaceDN w:val="0"/>
              <w:adjustRightInd w:val="0"/>
              <w:rPr>
                <w:sz w:val="18"/>
                <w:szCs w:val="18"/>
              </w:rPr>
            </w:pPr>
          </w:p>
        </w:tc>
        <w:tc>
          <w:tcPr>
            <w:tcW w:w="1782" w:type="dxa"/>
            <w:shd w:val="clear" w:color="auto" w:fill="auto"/>
          </w:tcPr>
          <w:p w14:paraId="28B35660" w14:textId="77777777" w:rsidR="00AF2F18" w:rsidRPr="00011ECB" w:rsidRDefault="00AF2F18" w:rsidP="00AF2F18">
            <w:pPr>
              <w:jc w:val="center"/>
              <w:rPr>
                <w:sz w:val="18"/>
                <w:szCs w:val="18"/>
              </w:rPr>
            </w:pPr>
          </w:p>
        </w:tc>
        <w:tc>
          <w:tcPr>
            <w:tcW w:w="1773" w:type="dxa"/>
            <w:shd w:val="clear" w:color="auto" w:fill="auto"/>
          </w:tcPr>
          <w:p w14:paraId="030570AD" w14:textId="77777777" w:rsidR="00AF2F18" w:rsidRPr="00011ECB" w:rsidRDefault="00AF2F18" w:rsidP="00AF2F18">
            <w:pPr>
              <w:jc w:val="center"/>
              <w:rPr>
                <w:sz w:val="18"/>
                <w:szCs w:val="18"/>
              </w:rPr>
            </w:pPr>
          </w:p>
        </w:tc>
        <w:tc>
          <w:tcPr>
            <w:tcW w:w="927" w:type="dxa"/>
            <w:shd w:val="clear" w:color="auto" w:fill="auto"/>
          </w:tcPr>
          <w:p w14:paraId="02C0617C" w14:textId="77777777" w:rsidR="00AF2F18" w:rsidRPr="00011ECB" w:rsidRDefault="00AF2F18" w:rsidP="00AF2F18">
            <w:pPr>
              <w:jc w:val="center"/>
              <w:rPr>
                <w:sz w:val="18"/>
                <w:szCs w:val="18"/>
              </w:rPr>
            </w:pPr>
          </w:p>
        </w:tc>
        <w:tc>
          <w:tcPr>
            <w:tcW w:w="3951" w:type="dxa"/>
            <w:shd w:val="clear" w:color="auto" w:fill="auto"/>
          </w:tcPr>
          <w:p w14:paraId="29689436" w14:textId="77777777" w:rsidR="00AF2F18" w:rsidRPr="00011ECB" w:rsidRDefault="00AF2F18" w:rsidP="00D46DF1">
            <w:pPr>
              <w:rPr>
                <w:sz w:val="18"/>
                <w:szCs w:val="18"/>
              </w:rPr>
            </w:pPr>
          </w:p>
        </w:tc>
      </w:tr>
      <w:tr w:rsidR="00AF2F18" w:rsidRPr="001653E9" w14:paraId="50CB594E" w14:textId="77777777" w:rsidTr="00E25BB5">
        <w:trPr>
          <w:trHeight w:val="20"/>
          <w:jc w:val="center"/>
        </w:trPr>
        <w:tc>
          <w:tcPr>
            <w:tcW w:w="5823" w:type="dxa"/>
            <w:shd w:val="clear" w:color="auto" w:fill="auto"/>
          </w:tcPr>
          <w:p w14:paraId="31CEADF2" w14:textId="77777777" w:rsidR="00AF2F18" w:rsidRPr="000235C4" w:rsidRDefault="00AF2F18" w:rsidP="00AF2F18">
            <w:pPr>
              <w:autoSpaceDE w:val="0"/>
              <w:autoSpaceDN w:val="0"/>
              <w:adjustRightInd w:val="0"/>
              <w:rPr>
                <w:sz w:val="18"/>
                <w:szCs w:val="18"/>
              </w:rPr>
            </w:pPr>
            <w:r w:rsidRPr="000235C4">
              <w:rPr>
                <w:b/>
                <w:sz w:val="18"/>
                <w:szCs w:val="18"/>
              </w:rPr>
              <w:t>801.5 Computer Program Testing</w:t>
            </w:r>
          </w:p>
          <w:p w14:paraId="54880775" w14:textId="5256959A" w:rsidR="00AF2F18" w:rsidRPr="000235C4" w:rsidRDefault="004230E4" w:rsidP="004230E4">
            <w:pPr>
              <w:autoSpaceDE w:val="0"/>
              <w:autoSpaceDN w:val="0"/>
              <w:adjustRightInd w:val="0"/>
              <w:rPr>
                <w:sz w:val="18"/>
                <w:szCs w:val="18"/>
              </w:rPr>
            </w:pPr>
            <w:r w:rsidRPr="000235C4">
              <w:rPr>
                <w:sz w:val="18"/>
                <w:szCs w:val="18"/>
              </w:rPr>
              <w:t>Computer program</w:t>
            </w:r>
            <w:r w:rsidR="0081550F">
              <w:rPr>
                <w:sz w:val="18"/>
                <w:szCs w:val="18"/>
              </w:rPr>
              <w:t xml:space="preserve"> </w:t>
            </w:r>
            <w:r w:rsidRPr="000235C4">
              <w:rPr>
                <w:sz w:val="18"/>
                <w:szCs w:val="18"/>
              </w:rPr>
              <w:t>testing shall be performed and shall be in accordance</w:t>
            </w:r>
            <w:r w:rsidR="0081550F">
              <w:rPr>
                <w:sz w:val="18"/>
                <w:szCs w:val="18"/>
              </w:rPr>
              <w:t xml:space="preserve"> </w:t>
            </w:r>
            <w:r w:rsidRPr="000235C4">
              <w:rPr>
                <w:sz w:val="18"/>
                <w:szCs w:val="18"/>
              </w:rPr>
              <w:t>with Requirement 11.</w:t>
            </w:r>
          </w:p>
          <w:p w14:paraId="0AE954CE" w14:textId="2223DAA7" w:rsidR="004230E4" w:rsidRPr="000235C4" w:rsidRDefault="004230E4" w:rsidP="004230E4">
            <w:pPr>
              <w:autoSpaceDE w:val="0"/>
              <w:autoSpaceDN w:val="0"/>
              <w:adjustRightInd w:val="0"/>
              <w:rPr>
                <w:i/>
                <w:sz w:val="18"/>
                <w:szCs w:val="18"/>
              </w:rPr>
            </w:pPr>
          </w:p>
        </w:tc>
        <w:tc>
          <w:tcPr>
            <w:tcW w:w="1782" w:type="dxa"/>
            <w:shd w:val="clear" w:color="auto" w:fill="auto"/>
          </w:tcPr>
          <w:p w14:paraId="34671D81" w14:textId="77777777" w:rsidR="00AF2F18" w:rsidRPr="00011ECB" w:rsidRDefault="00AF2F18" w:rsidP="00AF2F18">
            <w:pPr>
              <w:jc w:val="center"/>
              <w:rPr>
                <w:sz w:val="18"/>
                <w:szCs w:val="18"/>
              </w:rPr>
            </w:pPr>
          </w:p>
        </w:tc>
        <w:tc>
          <w:tcPr>
            <w:tcW w:w="1773" w:type="dxa"/>
            <w:shd w:val="clear" w:color="auto" w:fill="auto"/>
          </w:tcPr>
          <w:p w14:paraId="72E3C051" w14:textId="77777777" w:rsidR="00AF2F18" w:rsidRPr="00011ECB" w:rsidRDefault="00AF2F18" w:rsidP="00AF2F18">
            <w:pPr>
              <w:jc w:val="center"/>
              <w:rPr>
                <w:sz w:val="18"/>
                <w:szCs w:val="18"/>
              </w:rPr>
            </w:pPr>
          </w:p>
        </w:tc>
        <w:tc>
          <w:tcPr>
            <w:tcW w:w="927" w:type="dxa"/>
            <w:shd w:val="clear" w:color="auto" w:fill="auto"/>
          </w:tcPr>
          <w:p w14:paraId="2655D731" w14:textId="77777777" w:rsidR="00AF2F18" w:rsidRPr="00011ECB" w:rsidRDefault="00AF2F18" w:rsidP="00AF2F18">
            <w:pPr>
              <w:jc w:val="center"/>
              <w:rPr>
                <w:sz w:val="18"/>
                <w:szCs w:val="18"/>
              </w:rPr>
            </w:pPr>
          </w:p>
        </w:tc>
        <w:tc>
          <w:tcPr>
            <w:tcW w:w="3951" w:type="dxa"/>
            <w:shd w:val="clear" w:color="auto" w:fill="auto"/>
          </w:tcPr>
          <w:p w14:paraId="462D3EB4" w14:textId="77777777" w:rsidR="00AF2F18" w:rsidRPr="00011ECB" w:rsidRDefault="00AF2F18" w:rsidP="00D46DF1">
            <w:pPr>
              <w:rPr>
                <w:sz w:val="18"/>
                <w:szCs w:val="18"/>
              </w:rPr>
            </w:pPr>
          </w:p>
        </w:tc>
      </w:tr>
      <w:tr w:rsidR="00AF2F18" w:rsidRPr="001653E9" w14:paraId="14179055" w14:textId="77777777" w:rsidTr="00E25BB5">
        <w:trPr>
          <w:trHeight w:val="20"/>
          <w:jc w:val="center"/>
        </w:trPr>
        <w:tc>
          <w:tcPr>
            <w:tcW w:w="5823" w:type="dxa"/>
            <w:shd w:val="clear" w:color="auto" w:fill="auto"/>
          </w:tcPr>
          <w:p w14:paraId="242DDDFA" w14:textId="77777777" w:rsidR="00AF2F18" w:rsidRPr="000235C4" w:rsidRDefault="00AF2F18" w:rsidP="00AF2F18">
            <w:pPr>
              <w:autoSpaceDE w:val="0"/>
              <w:autoSpaceDN w:val="0"/>
              <w:adjustRightInd w:val="0"/>
              <w:rPr>
                <w:b/>
                <w:sz w:val="18"/>
                <w:szCs w:val="18"/>
              </w:rPr>
            </w:pPr>
            <w:r w:rsidRPr="000235C4">
              <w:rPr>
                <w:b/>
                <w:sz w:val="18"/>
                <w:szCs w:val="18"/>
              </w:rPr>
              <w:t>802 Software Configuration Management</w:t>
            </w:r>
          </w:p>
          <w:p w14:paraId="01B89B20" w14:textId="4F3867D1" w:rsidR="00AF2F18" w:rsidRPr="000235C4" w:rsidRDefault="004230E4" w:rsidP="004230E4">
            <w:pPr>
              <w:autoSpaceDE w:val="0"/>
              <w:autoSpaceDN w:val="0"/>
              <w:adjustRightInd w:val="0"/>
              <w:rPr>
                <w:sz w:val="18"/>
                <w:szCs w:val="18"/>
              </w:rPr>
            </w:pPr>
            <w:r w:rsidRPr="000235C4">
              <w:rPr>
                <w:sz w:val="18"/>
                <w:szCs w:val="18"/>
              </w:rPr>
              <w:t>Software configuration management includes, but is</w:t>
            </w:r>
            <w:r w:rsidR="0081550F">
              <w:rPr>
                <w:sz w:val="18"/>
                <w:szCs w:val="18"/>
              </w:rPr>
              <w:t xml:space="preserve"> </w:t>
            </w:r>
            <w:r w:rsidRPr="000235C4">
              <w:rPr>
                <w:sz w:val="18"/>
                <w:szCs w:val="18"/>
              </w:rPr>
              <w:t>not limited to configuration identification, change control,</w:t>
            </w:r>
            <w:r w:rsidR="0081550F">
              <w:rPr>
                <w:sz w:val="18"/>
                <w:szCs w:val="18"/>
              </w:rPr>
              <w:t xml:space="preserve"> </w:t>
            </w:r>
            <w:r w:rsidRPr="000235C4">
              <w:rPr>
                <w:sz w:val="18"/>
                <w:szCs w:val="18"/>
              </w:rPr>
              <w:t>and status control. Configuration items shall be</w:t>
            </w:r>
            <w:r w:rsidR="0081550F">
              <w:rPr>
                <w:sz w:val="18"/>
                <w:szCs w:val="18"/>
              </w:rPr>
              <w:t xml:space="preserve"> </w:t>
            </w:r>
            <w:r w:rsidRPr="000235C4">
              <w:rPr>
                <w:sz w:val="18"/>
                <w:szCs w:val="18"/>
              </w:rPr>
              <w:t>maintained under configuration management until the</w:t>
            </w:r>
            <w:r w:rsidR="0081550F">
              <w:rPr>
                <w:sz w:val="18"/>
                <w:szCs w:val="18"/>
              </w:rPr>
              <w:t xml:space="preserve"> </w:t>
            </w:r>
            <w:r w:rsidRPr="000235C4">
              <w:rPr>
                <w:sz w:val="18"/>
                <w:szCs w:val="18"/>
              </w:rPr>
              <w:t>software is retired.</w:t>
            </w:r>
          </w:p>
          <w:p w14:paraId="1AC961F5" w14:textId="25A9E4BB" w:rsidR="004230E4" w:rsidRPr="000235C4" w:rsidRDefault="004230E4" w:rsidP="004230E4">
            <w:pPr>
              <w:autoSpaceDE w:val="0"/>
              <w:autoSpaceDN w:val="0"/>
              <w:adjustRightInd w:val="0"/>
              <w:rPr>
                <w:b/>
                <w:sz w:val="18"/>
                <w:szCs w:val="18"/>
              </w:rPr>
            </w:pPr>
          </w:p>
        </w:tc>
        <w:tc>
          <w:tcPr>
            <w:tcW w:w="1782" w:type="dxa"/>
            <w:shd w:val="clear" w:color="auto" w:fill="auto"/>
          </w:tcPr>
          <w:p w14:paraId="3ABFBC3C" w14:textId="77777777" w:rsidR="00AF2F18" w:rsidRPr="00011ECB" w:rsidRDefault="00AF2F18" w:rsidP="00AF2F18">
            <w:pPr>
              <w:jc w:val="center"/>
              <w:rPr>
                <w:sz w:val="18"/>
                <w:szCs w:val="18"/>
              </w:rPr>
            </w:pPr>
          </w:p>
        </w:tc>
        <w:tc>
          <w:tcPr>
            <w:tcW w:w="1773" w:type="dxa"/>
            <w:shd w:val="clear" w:color="auto" w:fill="auto"/>
          </w:tcPr>
          <w:p w14:paraId="68A52788" w14:textId="77777777" w:rsidR="00AF2F18" w:rsidRPr="00011ECB" w:rsidRDefault="00AF2F18" w:rsidP="00AF2F18">
            <w:pPr>
              <w:jc w:val="center"/>
              <w:rPr>
                <w:sz w:val="18"/>
                <w:szCs w:val="18"/>
              </w:rPr>
            </w:pPr>
          </w:p>
        </w:tc>
        <w:tc>
          <w:tcPr>
            <w:tcW w:w="927" w:type="dxa"/>
            <w:shd w:val="clear" w:color="auto" w:fill="auto"/>
          </w:tcPr>
          <w:p w14:paraId="22EA6F2A" w14:textId="77777777" w:rsidR="00AF2F18" w:rsidRPr="00011ECB" w:rsidRDefault="00AF2F18" w:rsidP="00AF2F18">
            <w:pPr>
              <w:jc w:val="center"/>
              <w:rPr>
                <w:sz w:val="18"/>
                <w:szCs w:val="18"/>
              </w:rPr>
            </w:pPr>
          </w:p>
        </w:tc>
        <w:tc>
          <w:tcPr>
            <w:tcW w:w="3951" w:type="dxa"/>
            <w:shd w:val="clear" w:color="auto" w:fill="auto"/>
          </w:tcPr>
          <w:p w14:paraId="16B7612C" w14:textId="77777777" w:rsidR="00AF2F18" w:rsidRPr="00011ECB" w:rsidRDefault="00AF2F18" w:rsidP="00D46DF1">
            <w:pPr>
              <w:rPr>
                <w:sz w:val="18"/>
                <w:szCs w:val="18"/>
              </w:rPr>
            </w:pPr>
          </w:p>
        </w:tc>
      </w:tr>
      <w:tr w:rsidR="00AF2F18" w:rsidRPr="001653E9" w14:paraId="60F4D2A8" w14:textId="77777777" w:rsidTr="00E25BB5">
        <w:trPr>
          <w:trHeight w:val="20"/>
          <w:jc w:val="center"/>
        </w:trPr>
        <w:tc>
          <w:tcPr>
            <w:tcW w:w="5823" w:type="dxa"/>
            <w:shd w:val="clear" w:color="auto" w:fill="auto"/>
          </w:tcPr>
          <w:p w14:paraId="6708BAF5" w14:textId="77777777" w:rsidR="00AF2F18" w:rsidRPr="000235C4" w:rsidRDefault="00AF2F18" w:rsidP="00AF2F18">
            <w:pPr>
              <w:autoSpaceDE w:val="0"/>
              <w:autoSpaceDN w:val="0"/>
              <w:adjustRightInd w:val="0"/>
              <w:rPr>
                <w:b/>
                <w:sz w:val="18"/>
                <w:szCs w:val="18"/>
              </w:rPr>
            </w:pPr>
            <w:r w:rsidRPr="000235C4">
              <w:rPr>
                <w:b/>
                <w:sz w:val="18"/>
                <w:szCs w:val="18"/>
              </w:rPr>
              <w:t xml:space="preserve">802.1 Configuration identification. </w:t>
            </w:r>
          </w:p>
          <w:p w14:paraId="32F373DC" w14:textId="77777777" w:rsidR="0081550F" w:rsidRDefault="004230E4" w:rsidP="004230E4">
            <w:pPr>
              <w:autoSpaceDE w:val="0"/>
              <w:autoSpaceDN w:val="0"/>
              <w:adjustRightInd w:val="0"/>
              <w:rPr>
                <w:sz w:val="18"/>
                <w:szCs w:val="18"/>
              </w:rPr>
            </w:pPr>
            <w:r w:rsidRPr="000235C4">
              <w:rPr>
                <w:sz w:val="18"/>
                <w:szCs w:val="18"/>
              </w:rPr>
              <w:t>A software baseline</w:t>
            </w:r>
            <w:r w:rsidR="0081550F">
              <w:rPr>
                <w:sz w:val="18"/>
                <w:szCs w:val="18"/>
              </w:rPr>
              <w:t xml:space="preserve"> </w:t>
            </w:r>
            <w:r w:rsidRPr="000235C4">
              <w:rPr>
                <w:sz w:val="18"/>
                <w:szCs w:val="18"/>
              </w:rPr>
              <w:t>shall be established at the completion of each activity</w:t>
            </w:r>
            <w:r w:rsidR="0081550F">
              <w:rPr>
                <w:sz w:val="18"/>
                <w:szCs w:val="18"/>
              </w:rPr>
              <w:t xml:space="preserve"> </w:t>
            </w:r>
            <w:r w:rsidRPr="000235C4">
              <w:rPr>
                <w:sz w:val="18"/>
                <w:szCs w:val="18"/>
              </w:rPr>
              <w:t>of the software design process. Approved changes</w:t>
            </w:r>
            <w:r w:rsidR="0081550F">
              <w:rPr>
                <w:sz w:val="18"/>
                <w:szCs w:val="18"/>
              </w:rPr>
              <w:t xml:space="preserve"> </w:t>
            </w:r>
            <w:r w:rsidRPr="000235C4">
              <w:rPr>
                <w:sz w:val="18"/>
                <w:szCs w:val="18"/>
              </w:rPr>
              <w:t xml:space="preserve">created </w:t>
            </w:r>
            <w:proofErr w:type="gramStart"/>
            <w:r w:rsidRPr="000235C4">
              <w:rPr>
                <w:sz w:val="18"/>
                <w:szCs w:val="18"/>
              </w:rPr>
              <w:t>subsequent to</w:t>
            </w:r>
            <w:proofErr w:type="gramEnd"/>
            <w:r w:rsidRPr="000235C4">
              <w:rPr>
                <w:sz w:val="18"/>
                <w:szCs w:val="18"/>
              </w:rPr>
              <w:t xml:space="preserve"> a baseline shall be added to the</w:t>
            </w:r>
            <w:r w:rsidR="0081550F">
              <w:rPr>
                <w:sz w:val="18"/>
                <w:szCs w:val="18"/>
              </w:rPr>
              <w:t xml:space="preserve"> </w:t>
            </w:r>
            <w:r w:rsidRPr="000235C4">
              <w:rPr>
                <w:sz w:val="18"/>
                <w:szCs w:val="18"/>
              </w:rPr>
              <w:t>baseline. A baseline shall define the most recently</w:t>
            </w:r>
            <w:r w:rsidR="0081550F">
              <w:rPr>
                <w:sz w:val="18"/>
                <w:szCs w:val="18"/>
              </w:rPr>
              <w:t xml:space="preserve"> </w:t>
            </w:r>
            <w:r w:rsidRPr="000235C4">
              <w:rPr>
                <w:sz w:val="18"/>
                <w:szCs w:val="18"/>
              </w:rPr>
              <w:t>approved software configuration.</w:t>
            </w:r>
          </w:p>
          <w:p w14:paraId="4E6ECA37" w14:textId="77777777" w:rsidR="0081550F" w:rsidRDefault="0081550F" w:rsidP="004230E4">
            <w:pPr>
              <w:autoSpaceDE w:val="0"/>
              <w:autoSpaceDN w:val="0"/>
              <w:adjustRightInd w:val="0"/>
              <w:rPr>
                <w:sz w:val="18"/>
                <w:szCs w:val="18"/>
              </w:rPr>
            </w:pPr>
          </w:p>
          <w:p w14:paraId="662E72D3" w14:textId="40B081C2" w:rsidR="004230E4" w:rsidRPr="000235C4" w:rsidRDefault="004230E4" w:rsidP="004230E4">
            <w:pPr>
              <w:autoSpaceDE w:val="0"/>
              <w:autoSpaceDN w:val="0"/>
              <w:adjustRightInd w:val="0"/>
              <w:rPr>
                <w:sz w:val="18"/>
                <w:szCs w:val="18"/>
              </w:rPr>
            </w:pPr>
            <w:r w:rsidRPr="000235C4">
              <w:rPr>
                <w:sz w:val="18"/>
                <w:szCs w:val="18"/>
              </w:rPr>
              <w:t>A labeling system for configuration items shall be</w:t>
            </w:r>
            <w:r w:rsidR="0081550F">
              <w:rPr>
                <w:sz w:val="18"/>
                <w:szCs w:val="18"/>
              </w:rPr>
              <w:t xml:space="preserve"> </w:t>
            </w:r>
            <w:r w:rsidRPr="000235C4">
              <w:rPr>
                <w:sz w:val="18"/>
                <w:szCs w:val="18"/>
              </w:rPr>
              <w:t>implemented that</w:t>
            </w:r>
          </w:p>
          <w:p w14:paraId="1EF7E8F0" w14:textId="77777777" w:rsidR="004230E4" w:rsidRPr="000235C4" w:rsidRDefault="004230E4" w:rsidP="004230E4">
            <w:pPr>
              <w:autoSpaceDE w:val="0"/>
              <w:autoSpaceDN w:val="0"/>
              <w:adjustRightInd w:val="0"/>
              <w:rPr>
                <w:sz w:val="18"/>
                <w:szCs w:val="18"/>
              </w:rPr>
            </w:pPr>
            <w:r w:rsidRPr="000235C4">
              <w:rPr>
                <w:i/>
                <w:iCs/>
                <w:sz w:val="18"/>
                <w:szCs w:val="18"/>
              </w:rPr>
              <w:t xml:space="preserve">(a) </w:t>
            </w:r>
            <w:r w:rsidRPr="000235C4">
              <w:rPr>
                <w:sz w:val="18"/>
                <w:szCs w:val="18"/>
              </w:rPr>
              <w:t>uniquely identifies each configuration item</w:t>
            </w:r>
          </w:p>
          <w:p w14:paraId="2655FA67" w14:textId="0308B474" w:rsidR="004230E4" w:rsidRPr="000235C4" w:rsidRDefault="004230E4" w:rsidP="004230E4">
            <w:pPr>
              <w:autoSpaceDE w:val="0"/>
              <w:autoSpaceDN w:val="0"/>
              <w:adjustRightInd w:val="0"/>
              <w:rPr>
                <w:sz w:val="18"/>
                <w:szCs w:val="18"/>
              </w:rPr>
            </w:pPr>
            <w:r w:rsidRPr="000235C4">
              <w:rPr>
                <w:i/>
                <w:iCs/>
                <w:sz w:val="18"/>
                <w:szCs w:val="18"/>
              </w:rPr>
              <w:t xml:space="preserve">(b) </w:t>
            </w:r>
            <w:r w:rsidRPr="000235C4">
              <w:rPr>
                <w:sz w:val="18"/>
                <w:szCs w:val="18"/>
              </w:rPr>
              <w:t>identifies changes to configuration items by</w:t>
            </w:r>
            <w:r w:rsidR="0081550F">
              <w:rPr>
                <w:sz w:val="18"/>
                <w:szCs w:val="18"/>
              </w:rPr>
              <w:t xml:space="preserve"> </w:t>
            </w:r>
            <w:r w:rsidRPr="000235C4">
              <w:rPr>
                <w:sz w:val="18"/>
                <w:szCs w:val="18"/>
              </w:rPr>
              <w:t>revision</w:t>
            </w:r>
          </w:p>
          <w:p w14:paraId="77588004" w14:textId="04DE4B9D" w:rsidR="00AF2F18" w:rsidRPr="000235C4" w:rsidRDefault="004230E4" w:rsidP="004230E4">
            <w:pPr>
              <w:autoSpaceDE w:val="0"/>
              <w:autoSpaceDN w:val="0"/>
              <w:adjustRightInd w:val="0"/>
              <w:rPr>
                <w:sz w:val="18"/>
                <w:szCs w:val="18"/>
              </w:rPr>
            </w:pPr>
            <w:r w:rsidRPr="000235C4">
              <w:rPr>
                <w:i/>
                <w:iCs/>
                <w:sz w:val="18"/>
                <w:szCs w:val="18"/>
              </w:rPr>
              <w:t xml:space="preserve">(c) </w:t>
            </w:r>
            <w:r w:rsidRPr="000235C4">
              <w:rPr>
                <w:sz w:val="18"/>
                <w:szCs w:val="18"/>
              </w:rPr>
              <w:t>provides the ability to uniquely identify each configuration</w:t>
            </w:r>
            <w:r w:rsidR="0081550F">
              <w:rPr>
                <w:sz w:val="18"/>
                <w:szCs w:val="18"/>
              </w:rPr>
              <w:t xml:space="preserve"> </w:t>
            </w:r>
            <w:r w:rsidRPr="000235C4">
              <w:rPr>
                <w:sz w:val="18"/>
                <w:szCs w:val="18"/>
              </w:rPr>
              <w:t>of the revised software available for use</w:t>
            </w:r>
          </w:p>
          <w:p w14:paraId="2D68B603" w14:textId="3A7A0D2E" w:rsidR="004230E4" w:rsidRPr="000235C4" w:rsidRDefault="004230E4" w:rsidP="004230E4">
            <w:pPr>
              <w:autoSpaceDE w:val="0"/>
              <w:autoSpaceDN w:val="0"/>
              <w:adjustRightInd w:val="0"/>
              <w:rPr>
                <w:b/>
                <w:sz w:val="18"/>
                <w:szCs w:val="18"/>
              </w:rPr>
            </w:pPr>
          </w:p>
        </w:tc>
        <w:tc>
          <w:tcPr>
            <w:tcW w:w="1782" w:type="dxa"/>
            <w:shd w:val="clear" w:color="auto" w:fill="auto"/>
          </w:tcPr>
          <w:p w14:paraId="251B6769" w14:textId="77777777" w:rsidR="00AF2F18" w:rsidRPr="00011ECB" w:rsidRDefault="00AF2F18" w:rsidP="00AF2F18">
            <w:pPr>
              <w:jc w:val="center"/>
              <w:rPr>
                <w:sz w:val="18"/>
                <w:szCs w:val="18"/>
              </w:rPr>
            </w:pPr>
          </w:p>
        </w:tc>
        <w:tc>
          <w:tcPr>
            <w:tcW w:w="1773" w:type="dxa"/>
            <w:shd w:val="clear" w:color="auto" w:fill="auto"/>
          </w:tcPr>
          <w:p w14:paraId="275AE437" w14:textId="77777777" w:rsidR="00AF2F18" w:rsidRPr="00011ECB" w:rsidRDefault="00AF2F18" w:rsidP="00AF2F18">
            <w:pPr>
              <w:jc w:val="center"/>
              <w:rPr>
                <w:sz w:val="18"/>
                <w:szCs w:val="18"/>
              </w:rPr>
            </w:pPr>
          </w:p>
        </w:tc>
        <w:tc>
          <w:tcPr>
            <w:tcW w:w="927" w:type="dxa"/>
            <w:shd w:val="clear" w:color="auto" w:fill="auto"/>
          </w:tcPr>
          <w:p w14:paraId="64F1C6E1" w14:textId="77777777" w:rsidR="00AF2F18" w:rsidRPr="00011ECB" w:rsidRDefault="00AF2F18" w:rsidP="00AF2F18">
            <w:pPr>
              <w:jc w:val="center"/>
              <w:rPr>
                <w:sz w:val="18"/>
                <w:szCs w:val="18"/>
              </w:rPr>
            </w:pPr>
          </w:p>
        </w:tc>
        <w:tc>
          <w:tcPr>
            <w:tcW w:w="3951" w:type="dxa"/>
            <w:shd w:val="clear" w:color="auto" w:fill="auto"/>
          </w:tcPr>
          <w:p w14:paraId="2A6788B8" w14:textId="77777777" w:rsidR="00AF2F18" w:rsidRPr="00011ECB" w:rsidRDefault="00AF2F18" w:rsidP="00D46DF1">
            <w:pPr>
              <w:rPr>
                <w:sz w:val="18"/>
                <w:szCs w:val="18"/>
              </w:rPr>
            </w:pPr>
          </w:p>
        </w:tc>
      </w:tr>
      <w:tr w:rsidR="00AF2F18" w:rsidRPr="001653E9" w14:paraId="7A118CFB" w14:textId="77777777" w:rsidTr="00E25BB5">
        <w:trPr>
          <w:trHeight w:val="20"/>
          <w:jc w:val="center"/>
        </w:trPr>
        <w:tc>
          <w:tcPr>
            <w:tcW w:w="5823" w:type="dxa"/>
            <w:shd w:val="clear" w:color="auto" w:fill="auto"/>
          </w:tcPr>
          <w:p w14:paraId="2B4272BD" w14:textId="77777777" w:rsidR="00AF2F18" w:rsidRPr="000235C4" w:rsidRDefault="00AF2F18" w:rsidP="007D523E">
            <w:pPr>
              <w:keepNext/>
              <w:autoSpaceDE w:val="0"/>
              <w:autoSpaceDN w:val="0"/>
              <w:adjustRightInd w:val="0"/>
              <w:rPr>
                <w:sz w:val="18"/>
                <w:szCs w:val="18"/>
              </w:rPr>
            </w:pPr>
            <w:r w:rsidRPr="000235C4">
              <w:rPr>
                <w:b/>
                <w:sz w:val="18"/>
                <w:szCs w:val="18"/>
              </w:rPr>
              <w:lastRenderedPageBreak/>
              <w:t>802.2 Configuration Change Control.</w:t>
            </w:r>
            <w:r w:rsidRPr="000235C4">
              <w:rPr>
                <w:sz w:val="18"/>
                <w:szCs w:val="18"/>
              </w:rPr>
              <w:t xml:space="preserve"> </w:t>
            </w:r>
          </w:p>
          <w:p w14:paraId="073CE2D3" w14:textId="40448329" w:rsidR="004230E4" w:rsidRPr="000235C4" w:rsidRDefault="004230E4" w:rsidP="004230E4">
            <w:pPr>
              <w:autoSpaceDE w:val="0"/>
              <w:autoSpaceDN w:val="0"/>
              <w:adjustRightInd w:val="0"/>
              <w:rPr>
                <w:sz w:val="18"/>
                <w:szCs w:val="18"/>
              </w:rPr>
            </w:pPr>
            <w:r w:rsidRPr="000235C4">
              <w:rPr>
                <w:sz w:val="18"/>
                <w:szCs w:val="18"/>
              </w:rPr>
              <w:t>Changes to software</w:t>
            </w:r>
            <w:r w:rsidR="0081550F">
              <w:rPr>
                <w:sz w:val="18"/>
                <w:szCs w:val="18"/>
              </w:rPr>
              <w:t xml:space="preserve"> </w:t>
            </w:r>
            <w:r w:rsidRPr="000235C4">
              <w:rPr>
                <w:sz w:val="18"/>
                <w:szCs w:val="18"/>
              </w:rPr>
              <w:t>shall be formally documented. The documentation</w:t>
            </w:r>
            <w:r w:rsidR="0081550F">
              <w:rPr>
                <w:sz w:val="18"/>
                <w:szCs w:val="18"/>
              </w:rPr>
              <w:t xml:space="preserve"> </w:t>
            </w:r>
            <w:r w:rsidRPr="000235C4">
              <w:rPr>
                <w:sz w:val="18"/>
                <w:szCs w:val="18"/>
              </w:rPr>
              <w:t>shall include</w:t>
            </w:r>
          </w:p>
          <w:p w14:paraId="45D68035" w14:textId="08A451BA" w:rsidR="004230E4" w:rsidRPr="000235C4" w:rsidRDefault="004230E4" w:rsidP="004230E4">
            <w:pPr>
              <w:autoSpaceDE w:val="0"/>
              <w:autoSpaceDN w:val="0"/>
              <w:adjustRightInd w:val="0"/>
              <w:rPr>
                <w:sz w:val="18"/>
                <w:szCs w:val="18"/>
              </w:rPr>
            </w:pPr>
            <w:r w:rsidRPr="000235C4">
              <w:rPr>
                <w:i/>
                <w:iCs/>
                <w:sz w:val="18"/>
                <w:szCs w:val="18"/>
              </w:rPr>
              <w:t xml:space="preserve">(a) </w:t>
            </w:r>
            <w:r w:rsidRPr="000235C4">
              <w:rPr>
                <w:sz w:val="18"/>
                <w:szCs w:val="18"/>
              </w:rPr>
              <w:t>a description of the chang</w:t>
            </w:r>
            <w:r w:rsidR="0081550F">
              <w:rPr>
                <w:sz w:val="18"/>
                <w:szCs w:val="18"/>
              </w:rPr>
              <w:t>e</w:t>
            </w:r>
          </w:p>
          <w:p w14:paraId="51015D00" w14:textId="77777777" w:rsidR="004230E4" w:rsidRPr="000235C4" w:rsidRDefault="004230E4" w:rsidP="004230E4">
            <w:pPr>
              <w:autoSpaceDE w:val="0"/>
              <w:autoSpaceDN w:val="0"/>
              <w:adjustRightInd w:val="0"/>
              <w:rPr>
                <w:sz w:val="18"/>
                <w:szCs w:val="18"/>
              </w:rPr>
            </w:pPr>
            <w:r w:rsidRPr="000235C4">
              <w:rPr>
                <w:i/>
                <w:iCs/>
                <w:sz w:val="18"/>
                <w:szCs w:val="18"/>
              </w:rPr>
              <w:t xml:space="preserve">(b) </w:t>
            </w:r>
            <w:r w:rsidRPr="000235C4">
              <w:rPr>
                <w:sz w:val="18"/>
                <w:szCs w:val="18"/>
              </w:rPr>
              <w:t>the rationale for the change</w:t>
            </w:r>
          </w:p>
          <w:p w14:paraId="3C59AA7B" w14:textId="3840B6E9" w:rsidR="004230E4" w:rsidRDefault="004230E4" w:rsidP="004230E4">
            <w:pPr>
              <w:autoSpaceDE w:val="0"/>
              <w:autoSpaceDN w:val="0"/>
              <w:adjustRightInd w:val="0"/>
              <w:rPr>
                <w:sz w:val="18"/>
                <w:szCs w:val="18"/>
              </w:rPr>
            </w:pPr>
            <w:r w:rsidRPr="000235C4">
              <w:rPr>
                <w:i/>
                <w:iCs/>
                <w:sz w:val="18"/>
                <w:szCs w:val="18"/>
              </w:rPr>
              <w:t xml:space="preserve">(c) </w:t>
            </w:r>
            <w:r w:rsidRPr="000235C4">
              <w:rPr>
                <w:sz w:val="18"/>
                <w:szCs w:val="18"/>
              </w:rPr>
              <w:t>the identification of affected software baselines</w:t>
            </w:r>
          </w:p>
          <w:p w14:paraId="25B5CAE2" w14:textId="77777777" w:rsidR="002F6440" w:rsidRPr="000235C4" w:rsidRDefault="002F6440" w:rsidP="004230E4">
            <w:pPr>
              <w:autoSpaceDE w:val="0"/>
              <w:autoSpaceDN w:val="0"/>
              <w:adjustRightInd w:val="0"/>
              <w:rPr>
                <w:sz w:val="18"/>
                <w:szCs w:val="18"/>
              </w:rPr>
            </w:pPr>
          </w:p>
          <w:p w14:paraId="2BAA2C81" w14:textId="27E83912" w:rsidR="00AF2F18" w:rsidRPr="000235C4" w:rsidRDefault="004230E4" w:rsidP="004230E4">
            <w:pPr>
              <w:autoSpaceDE w:val="0"/>
              <w:autoSpaceDN w:val="0"/>
              <w:adjustRightInd w:val="0"/>
              <w:rPr>
                <w:sz w:val="18"/>
                <w:szCs w:val="18"/>
              </w:rPr>
            </w:pPr>
            <w:r w:rsidRPr="000235C4">
              <w:rPr>
                <w:sz w:val="18"/>
                <w:szCs w:val="18"/>
              </w:rPr>
              <w:t>The change shall be formally evaluated and approved</w:t>
            </w:r>
            <w:r w:rsidR="002F6440">
              <w:rPr>
                <w:sz w:val="18"/>
                <w:szCs w:val="18"/>
              </w:rPr>
              <w:t xml:space="preserve"> </w:t>
            </w:r>
            <w:r w:rsidRPr="000235C4">
              <w:rPr>
                <w:sz w:val="18"/>
                <w:szCs w:val="18"/>
              </w:rPr>
              <w:t xml:space="preserve">by the organization responsible for the original </w:t>
            </w:r>
            <w:proofErr w:type="gramStart"/>
            <w:r w:rsidRPr="000235C4">
              <w:rPr>
                <w:sz w:val="18"/>
                <w:szCs w:val="18"/>
              </w:rPr>
              <w:t>design,</w:t>
            </w:r>
            <w:r w:rsidR="002F6440">
              <w:rPr>
                <w:sz w:val="18"/>
                <w:szCs w:val="18"/>
              </w:rPr>
              <w:t xml:space="preserve"> </w:t>
            </w:r>
            <w:r w:rsidRPr="000235C4">
              <w:rPr>
                <w:sz w:val="18"/>
                <w:szCs w:val="18"/>
              </w:rPr>
              <w:t>unless</w:t>
            </w:r>
            <w:proofErr w:type="gramEnd"/>
            <w:r w:rsidRPr="000235C4">
              <w:rPr>
                <w:sz w:val="18"/>
                <w:szCs w:val="18"/>
              </w:rPr>
              <w:t xml:space="preserve"> an alternate organization has been given the</w:t>
            </w:r>
            <w:r w:rsidR="002F6440">
              <w:rPr>
                <w:sz w:val="18"/>
                <w:szCs w:val="18"/>
              </w:rPr>
              <w:t xml:space="preserve"> </w:t>
            </w:r>
            <w:r w:rsidRPr="000235C4">
              <w:rPr>
                <w:sz w:val="18"/>
                <w:szCs w:val="18"/>
              </w:rPr>
              <w:t>authority to approve the changes. Only authorized</w:t>
            </w:r>
            <w:r w:rsidR="002F6440">
              <w:rPr>
                <w:sz w:val="18"/>
                <w:szCs w:val="18"/>
              </w:rPr>
              <w:t xml:space="preserve"> </w:t>
            </w:r>
            <w:r w:rsidRPr="000235C4">
              <w:rPr>
                <w:sz w:val="18"/>
                <w:szCs w:val="18"/>
              </w:rPr>
              <w:t>changes shall be made to software baselines. Appropriate</w:t>
            </w:r>
            <w:r w:rsidR="002F6440">
              <w:rPr>
                <w:sz w:val="18"/>
                <w:szCs w:val="18"/>
              </w:rPr>
              <w:t xml:space="preserve"> </w:t>
            </w:r>
            <w:r w:rsidRPr="000235C4">
              <w:rPr>
                <w:sz w:val="18"/>
                <w:szCs w:val="18"/>
              </w:rPr>
              <w:t>verification activities shall be performed for the</w:t>
            </w:r>
            <w:r w:rsidR="002F6440">
              <w:rPr>
                <w:sz w:val="18"/>
                <w:szCs w:val="18"/>
              </w:rPr>
              <w:t xml:space="preserve"> </w:t>
            </w:r>
            <w:r w:rsidRPr="000235C4">
              <w:rPr>
                <w:sz w:val="18"/>
                <w:szCs w:val="18"/>
              </w:rPr>
              <w:t>change. The change shall be appropriately reflected in</w:t>
            </w:r>
            <w:r w:rsidR="002F6440">
              <w:rPr>
                <w:sz w:val="18"/>
                <w:szCs w:val="18"/>
              </w:rPr>
              <w:t xml:space="preserve"> </w:t>
            </w:r>
            <w:r w:rsidRPr="000235C4">
              <w:rPr>
                <w:sz w:val="18"/>
                <w:szCs w:val="18"/>
              </w:rPr>
              <w:t>documentation, and traceability of the change to the</w:t>
            </w:r>
            <w:r w:rsidR="002F6440">
              <w:rPr>
                <w:sz w:val="18"/>
                <w:szCs w:val="18"/>
              </w:rPr>
              <w:t xml:space="preserve"> </w:t>
            </w:r>
            <w:r w:rsidRPr="000235C4">
              <w:rPr>
                <w:sz w:val="18"/>
                <w:szCs w:val="18"/>
              </w:rPr>
              <w:t>software design requirement shall be maintained.</w:t>
            </w:r>
            <w:r w:rsidR="002F6440">
              <w:rPr>
                <w:sz w:val="18"/>
                <w:szCs w:val="18"/>
              </w:rPr>
              <w:t xml:space="preserve"> </w:t>
            </w:r>
            <w:r w:rsidRPr="000235C4">
              <w:rPr>
                <w:sz w:val="18"/>
                <w:szCs w:val="18"/>
              </w:rPr>
              <w:t>Appropriate acceptance testing shall be performed for</w:t>
            </w:r>
            <w:r w:rsidR="002F6440">
              <w:rPr>
                <w:sz w:val="18"/>
                <w:szCs w:val="18"/>
              </w:rPr>
              <w:t xml:space="preserve"> </w:t>
            </w:r>
            <w:r w:rsidRPr="000235C4">
              <w:rPr>
                <w:sz w:val="18"/>
                <w:szCs w:val="18"/>
              </w:rPr>
              <w:t>the change.</w:t>
            </w:r>
          </w:p>
          <w:p w14:paraId="0844B93E" w14:textId="56A5A4A5" w:rsidR="004230E4" w:rsidRPr="000235C4" w:rsidRDefault="004230E4" w:rsidP="004230E4">
            <w:pPr>
              <w:autoSpaceDE w:val="0"/>
              <w:autoSpaceDN w:val="0"/>
              <w:adjustRightInd w:val="0"/>
              <w:rPr>
                <w:sz w:val="18"/>
                <w:szCs w:val="18"/>
              </w:rPr>
            </w:pPr>
          </w:p>
        </w:tc>
        <w:tc>
          <w:tcPr>
            <w:tcW w:w="1782" w:type="dxa"/>
            <w:shd w:val="clear" w:color="auto" w:fill="auto"/>
          </w:tcPr>
          <w:p w14:paraId="4F8343B5" w14:textId="77777777" w:rsidR="00AF2F18" w:rsidRPr="00011ECB" w:rsidRDefault="00AF2F18" w:rsidP="00AF2F18">
            <w:pPr>
              <w:jc w:val="center"/>
              <w:rPr>
                <w:sz w:val="18"/>
                <w:szCs w:val="18"/>
              </w:rPr>
            </w:pPr>
          </w:p>
        </w:tc>
        <w:tc>
          <w:tcPr>
            <w:tcW w:w="1773" w:type="dxa"/>
            <w:shd w:val="clear" w:color="auto" w:fill="auto"/>
          </w:tcPr>
          <w:p w14:paraId="79C95BD4" w14:textId="77777777" w:rsidR="00AF2F18" w:rsidRPr="00011ECB" w:rsidRDefault="00AF2F18" w:rsidP="00AF2F18">
            <w:pPr>
              <w:jc w:val="center"/>
              <w:rPr>
                <w:sz w:val="18"/>
                <w:szCs w:val="18"/>
              </w:rPr>
            </w:pPr>
          </w:p>
        </w:tc>
        <w:tc>
          <w:tcPr>
            <w:tcW w:w="927" w:type="dxa"/>
            <w:shd w:val="clear" w:color="auto" w:fill="auto"/>
          </w:tcPr>
          <w:p w14:paraId="3CD4D57E" w14:textId="77777777" w:rsidR="00AF2F18" w:rsidRPr="00011ECB" w:rsidRDefault="00AF2F18" w:rsidP="00AF2F18">
            <w:pPr>
              <w:jc w:val="center"/>
              <w:rPr>
                <w:sz w:val="18"/>
                <w:szCs w:val="18"/>
              </w:rPr>
            </w:pPr>
          </w:p>
        </w:tc>
        <w:tc>
          <w:tcPr>
            <w:tcW w:w="3951" w:type="dxa"/>
            <w:shd w:val="clear" w:color="auto" w:fill="auto"/>
          </w:tcPr>
          <w:p w14:paraId="4C0F17D1" w14:textId="77777777" w:rsidR="00AF2F18" w:rsidRPr="00011ECB" w:rsidRDefault="00AF2F18" w:rsidP="00D46DF1">
            <w:pPr>
              <w:rPr>
                <w:sz w:val="18"/>
                <w:szCs w:val="18"/>
              </w:rPr>
            </w:pPr>
          </w:p>
        </w:tc>
      </w:tr>
      <w:tr w:rsidR="00AF2F18" w:rsidRPr="001653E9" w14:paraId="550AA9FB" w14:textId="77777777" w:rsidTr="00E25BB5">
        <w:trPr>
          <w:trHeight w:val="20"/>
          <w:jc w:val="center"/>
        </w:trPr>
        <w:tc>
          <w:tcPr>
            <w:tcW w:w="5823" w:type="dxa"/>
            <w:shd w:val="clear" w:color="auto" w:fill="auto"/>
          </w:tcPr>
          <w:p w14:paraId="741D2710" w14:textId="77777777" w:rsidR="00AF2F18" w:rsidRPr="000235C4" w:rsidRDefault="00AF2F18" w:rsidP="00AF2F18">
            <w:pPr>
              <w:autoSpaceDE w:val="0"/>
              <w:autoSpaceDN w:val="0"/>
              <w:adjustRightInd w:val="0"/>
              <w:rPr>
                <w:sz w:val="18"/>
                <w:szCs w:val="18"/>
              </w:rPr>
            </w:pPr>
            <w:r w:rsidRPr="000235C4">
              <w:rPr>
                <w:b/>
                <w:sz w:val="18"/>
                <w:szCs w:val="18"/>
              </w:rPr>
              <w:t>802.3 Configuration Status Control.</w:t>
            </w:r>
            <w:r w:rsidRPr="000235C4">
              <w:rPr>
                <w:sz w:val="18"/>
                <w:szCs w:val="18"/>
              </w:rPr>
              <w:t xml:space="preserve"> </w:t>
            </w:r>
          </w:p>
          <w:p w14:paraId="632E7EEF" w14:textId="112991CB" w:rsidR="00AF2F18" w:rsidRPr="000235C4" w:rsidRDefault="004230E4" w:rsidP="004230E4">
            <w:pPr>
              <w:autoSpaceDE w:val="0"/>
              <w:autoSpaceDN w:val="0"/>
              <w:adjustRightInd w:val="0"/>
              <w:rPr>
                <w:sz w:val="18"/>
                <w:szCs w:val="18"/>
              </w:rPr>
            </w:pPr>
            <w:r w:rsidRPr="000235C4">
              <w:rPr>
                <w:sz w:val="18"/>
                <w:szCs w:val="18"/>
              </w:rPr>
              <w:t>The status of configuration</w:t>
            </w:r>
            <w:r w:rsidR="007F0D49">
              <w:rPr>
                <w:sz w:val="18"/>
                <w:szCs w:val="18"/>
              </w:rPr>
              <w:t xml:space="preserve"> </w:t>
            </w:r>
            <w:r w:rsidRPr="000235C4">
              <w:rPr>
                <w:sz w:val="18"/>
                <w:szCs w:val="18"/>
              </w:rPr>
              <w:t>items resulting from software design shall be</w:t>
            </w:r>
            <w:r w:rsidR="007F0D49">
              <w:rPr>
                <w:sz w:val="18"/>
                <w:szCs w:val="18"/>
              </w:rPr>
              <w:t xml:space="preserve"> </w:t>
            </w:r>
            <w:r w:rsidRPr="000235C4">
              <w:rPr>
                <w:sz w:val="18"/>
                <w:szCs w:val="18"/>
              </w:rPr>
              <w:t>maintained current. Configuration item changes shall be</w:t>
            </w:r>
            <w:r w:rsidR="007F0D49">
              <w:rPr>
                <w:sz w:val="18"/>
                <w:szCs w:val="18"/>
              </w:rPr>
              <w:t xml:space="preserve"> </w:t>
            </w:r>
            <w:r w:rsidRPr="000235C4">
              <w:rPr>
                <w:sz w:val="18"/>
                <w:szCs w:val="18"/>
              </w:rPr>
              <w:t>controlled until they are incorporated into the approved</w:t>
            </w:r>
            <w:r w:rsidR="007F0D49">
              <w:rPr>
                <w:sz w:val="18"/>
                <w:szCs w:val="18"/>
              </w:rPr>
              <w:t xml:space="preserve"> </w:t>
            </w:r>
            <w:r w:rsidRPr="000235C4">
              <w:rPr>
                <w:sz w:val="18"/>
                <w:szCs w:val="18"/>
              </w:rPr>
              <w:t>product baseline. The controls shall include a process</w:t>
            </w:r>
            <w:r w:rsidR="007F0D49">
              <w:rPr>
                <w:sz w:val="18"/>
                <w:szCs w:val="18"/>
              </w:rPr>
              <w:t xml:space="preserve"> </w:t>
            </w:r>
            <w:r w:rsidRPr="000235C4">
              <w:rPr>
                <w:sz w:val="18"/>
                <w:szCs w:val="18"/>
              </w:rPr>
              <w:t>for maintaining the status of changes that are proposed</w:t>
            </w:r>
            <w:r w:rsidR="007F0D49">
              <w:rPr>
                <w:sz w:val="18"/>
                <w:szCs w:val="18"/>
              </w:rPr>
              <w:t xml:space="preserve"> </w:t>
            </w:r>
            <w:r w:rsidRPr="000235C4">
              <w:rPr>
                <w:sz w:val="18"/>
                <w:szCs w:val="18"/>
              </w:rPr>
              <w:t>and approved, but not implemented. The controls shall</w:t>
            </w:r>
            <w:r w:rsidR="007F0D49">
              <w:rPr>
                <w:sz w:val="18"/>
                <w:szCs w:val="18"/>
              </w:rPr>
              <w:t xml:space="preserve"> </w:t>
            </w:r>
            <w:r w:rsidRPr="000235C4">
              <w:rPr>
                <w:sz w:val="18"/>
                <w:szCs w:val="18"/>
              </w:rPr>
              <w:t>also provide for notification of this information to</w:t>
            </w:r>
            <w:r w:rsidR="007F0D49">
              <w:rPr>
                <w:sz w:val="18"/>
                <w:szCs w:val="18"/>
              </w:rPr>
              <w:t xml:space="preserve"> </w:t>
            </w:r>
            <w:r w:rsidRPr="000235C4">
              <w:rPr>
                <w:sz w:val="18"/>
                <w:szCs w:val="18"/>
              </w:rPr>
              <w:t>affected organizations.</w:t>
            </w:r>
          </w:p>
          <w:p w14:paraId="7F225EAE" w14:textId="1F92F0D9" w:rsidR="004230E4" w:rsidRPr="000235C4" w:rsidRDefault="004230E4" w:rsidP="004230E4">
            <w:pPr>
              <w:autoSpaceDE w:val="0"/>
              <w:autoSpaceDN w:val="0"/>
              <w:adjustRightInd w:val="0"/>
              <w:rPr>
                <w:sz w:val="18"/>
                <w:szCs w:val="18"/>
              </w:rPr>
            </w:pPr>
          </w:p>
        </w:tc>
        <w:tc>
          <w:tcPr>
            <w:tcW w:w="1782" w:type="dxa"/>
            <w:shd w:val="clear" w:color="auto" w:fill="auto"/>
          </w:tcPr>
          <w:p w14:paraId="6497433A" w14:textId="77777777" w:rsidR="00AF2F18" w:rsidRPr="00011ECB" w:rsidRDefault="00AF2F18" w:rsidP="00AF2F18">
            <w:pPr>
              <w:jc w:val="center"/>
              <w:rPr>
                <w:sz w:val="18"/>
                <w:szCs w:val="18"/>
              </w:rPr>
            </w:pPr>
          </w:p>
        </w:tc>
        <w:tc>
          <w:tcPr>
            <w:tcW w:w="1773" w:type="dxa"/>
            <w:shd w:val="clear" w:color="auto" w:fill="auto"/>
          </w:tcPr>
          <w:p w14:paraId="19FAF864" w14:textId="77777777" w:rsidR="00AF2F18" w:rsidRPr="00011ECB" w:rsidRDefault="00AF2F18" w:rsidP="00AF2F18">
            <w:pPr>
              <w:jc w:val="center"/>
              <w:rPr>
                <w:sz w:val="18"/>
                <w:szCs w:val="18"/>
              </w:rPr>
            </w:pPr>
          </w:p>
        </w:tc>
        <w:tc>
          <w:tcPr>
            <w:tcW w:w="927" w:type="dxa"/>
            <w:shd w:val="clear" w:color="auto" w:fill="auto"/>
          </w:tcPr>
          <w:p w14:paraId="4C17D285" w14:textId="77777777" w:rsidR="00AF2F18" w:rsidRPr="00011ECB" w:rsidRDefault="00AF2F18" w:rsidP="00AF2F18">
            <w:pPr>
              <w:jc w:val="center"/>
              <w:rPr>
                <w:sz w:val="18"/>
                <w:szCs w:val="18"/>
              </w:rPr>
            </w:pPr>
          </w:p>
        </w:tc>
        <w:tc>
          <w:tcPr>
            <w:tcW w:w="3951" w:type="dxa"/>
            <w:shd w:val="clear" w:color="auto" w:fill="auto"/>
          </w:tcPr>
          <w:p w14:paraId="48F40904" w14:textId="77777777" w:rsidR="00AF2F18" w:rsidRPr="00011ECB" w:rsidRDefault="00AF2F18" w:rsidP="00D46DF1">
            <w:pPr>
              <w:rPr>
                <w:sz w:val="18"/>
                <w:szCs w:val="18"/>
              </w:rPr>
            </w:pPr>
          </w:p>
        </w:tc>
      </w:tr>
      <w:tr w:rsidR="00AF2F18" w:rsidRPr="001653E9" w14:paraId="6F0B8034" w14:textId="77777777" w:rsidTr="00E25BB5">
        <w:trPr>
          <w:trHeight w:val="20"/>
          <w:jc w:val="center"/>
        </w:trPr>
        <w:tc>
          <w:tcPr>
            <w:tcW w:w="5823" w:type="dxa"/>
            <w:shd w:val="clear" w:color="auto" w:fill="auto"/>
            <w:vAlign w:val="center"/>
          </w:tcPr>
          <w:p w14:paraId="1527DF9F" w14:textId="77777777" w:rsidR="00AF2F18" w:rsidRPr="000235C4" w:rsidRDefault="00AF2F18" w:rsidP="00AF2F18">
            <w:pPr>
              <w:rPr>
                <w:b/>
                <w:strike/>
                <w:sz w:val="18"/>
                <w:szCs w:val="18"/>
              </w:rPr>
            </w:pPr>
            <w:r w:rsidRPr="000235C4">
              <w:rPr>
                <w:b/>
                <w:sz w:val="18"/>
                <w:szCs w:val="18"/>
              </w:rPr>
              <w:t>900 Documentation and Records</w:t>
            </w:r>
          </w:p>
          <w:p w14:paraId="4DF5C343" w14:textId="5D433B73" w:rsidR="00AF2F18" w:rsidRPr="000235C4" w:rsidRDefault="004230E4" w:rsidP="007F0D49">
            <w:pPr>
              <w:autoSpaceDE w:val="0"/>
              <w:autoSpaceDN w:val="0"/>
              <w:adjustRightInd w:val="0"/>
              <w:rPr>
                <w:sz w:val="18"/>
                <w:szCs w:val="18"/>
              </w:rPr>
            </w:pPr>
            <w:r w:rsidRPr="000235C4">
              <w:rPr>
                <w:sz w:val="18"/>
                <w:szCs w:val="18"/>
              </w:rPr>
              <w:t>Design documentation and records shall include not</w:t>
            </w:r>
            <w:r w:rsidR="007F0D49">
              <w:rPr>
                <w:sz w:val="18"/>
                <w:szCs w:val="18"/>
              </w:rPr>
              <w:t xml:space="preserve"> </w:t>
            </w:r>
            <w:r w:rsidRPr="000235C4">
              <w:rPr>
                <w:sz w:val="18"/>
                <w:szCs w:val="18"/>
              </w:rPr>
              <w:t>only final design documents, such as drawings and specifications,</w:t>
            </w:r>
            <w:r w:rsidR="007F0D49">
              <w:rPr>
                <w:sz w:val="18"/>
                <w:szCs w:val="18"/>
              </w:rPr>
              <w:t xml:space="preserve"> </w:t>
            </w:r>
            <w:r w:rsidRPr="000235C4">
              <w:rPr>
                <w:sz w:val="18"/>
                <w:szCs w:val="18"/>
              </w:rPr>
              <w:t>and revisions to those documents, but also</w:t>
            </w:r>
            <w:r w:rsidR="007F0D49">
              <w:rPr>
                <w:sz w:val="18"/>
                <w:szCs w:val="18"/>
              </w:rPr>
              <w:t xml:space="preserve"> </w:t>
            </w:r>
            <w:r w:rsidRPr="000235C4">
              <w:rPr>
                <w:sz w:val="18"/>
                <w:szCs w:val="18"/>
              </w:rPr>
              <w:t>documentation that identifies the important steps in the</w:t>
            </w:r>
            <w:r w:rsidR="007F0D49">
              <w:rPr>
                <w:sz w:val="18"/>
                <w:szCs w:val="18"/>
              </w:rPr>
              <w:t xml:space="preserve"> </w:t>
            </w:r>
            <w:r w:rsidRPr="000235C4">
              <w:rPr>
                <w:sz w:val="18"/>
                <w:szCs w:val="18"/>
              </w:rPr>
              <w:t>design process, including sources of design inputs that</w:t>
            </w:r>
            <w:r w:rsidR="007F0D49">
              <w:rPr>
                <w:sz w:val="18"/>
                <w:szCs w:val="18"/>
              </w:rPr>
              <w:t xml:space="preserve"> </w:t>
            </w:r>
            <w:r w:rsidRPr="000235C4">
              <w:rPr>
                <w:sz w:val="18"/>
                <w:szCs w:val="18"/>
              </w:rPr>
              <w:t>support the final design.</w:t>
            </w:r>
          </w:p>
          <w:p w14:paraId="533E9656" w14:textId="0C7A615C" w:rsidR="004230E4" w:rsidRPr="000235C4" w:rsidRDefault="004230E4" w:rsidP="004230E4">
            <w:pPr>
              <w:rPr>
                <w:b/>
                <w:sz w:val="18"/>
                <w:szCs w:val="18"/>
              </w:rPr>
            </w:pPr>
          </w:p>
        </w:tc>
        <w:tc>
          <w:tcPr>
            <w:tcW w:w="1782" w:type="dxa"/>
            <w:shd w:val="clear" w:color="auto" w:fill="auto"/>
          </w:tcPr>
          <w:p w14:paraId="231A4174" w14:textId="77777777" w:rsidR="00AF2F18" w:rsidRPr="00011ECB" w:rsidRDefault="00AF2F18" w:rsidP="00AF2F18">
            <w:pPr>
              <w:jc w:val="center"/>
              <w:rPr>
                <w:sz w:val="18"/>
                <w:szCs w:val="18"/>
              </w:rPr>
            </w:pPr>
          </w:p>
        </w:tc>
        <w:tc>
          <w:tcPr>
            <w:tcW w:w="1773" w:type="dxa"/>
            <w:shd w:val="clear" w:color="auto" w:fill="auto"/>
          </w:tcPr>
          <w:p w14:paraId="414DBB4F" w14:textId="77777777" w:rsidR="00AF2F18" w:rsidRPr="00011ECB" w:rsidRDefault="00AF2F18" w:rsidP="00AF2F18">
            <w:pPr>
              <w:jc w:val="center"/>
              <w:rPr>
                <w:sz w:val="18"/>
                <w:szCs w:val="18"/>
              </w:rPr>
            </w:pPr>
          </w:p>
        </w:tc>
        <w:tc>
          <w:tcPr>
            <w:tcW w:w="927" w:type="dxa"/>
            <w:shd w:val="clear" w:color="auto" w:fill="auto"/>
          </w:tcPr>
          <w:p w14:paraId="5E179A11" w14:textId="77777777" w:rsidR="00AF2F18" w:rsidRPr="00011ECB" w:rsidRDefault="00AF2F18" w:rsidP="00AF2F18">
            <w:pPr>
              <w:jc w:val="center"/>
              <w:rPr>
                <w:sz w:val="18"/>
                <w:szCs w:val="18"/>
              </w:rPr>
            </w:pPr>
          </w:p>
        </w:tc>
        <w:tc>
          <w:tcPr>
            <w:tcW w:w="3951" w:type="dxa"/>
            <w:shd w:val="clear" w:color="auto" w:fill="auto"/>
          </w:tcPr>
          <w:p w14:paraId="4A7E6C3F" w14:textId="77777777" w:rsidR="00AF2F18" w:rsidRPr="00011ECB" w:rsidRDefault="00AF2F18" w:rsidP="00D46DF1">
            <w:pPr>
              <w:rPr>
                <w:sz w:val="18"/>
                <w:szCs w:val="18"/>
              </w:rPr>
            </w:pPr>
          </w:p>
        </w:tc>
      </w:tr>
    </w:tbl>
    <w:p w14:paraId="27424A7F" w14:textId="77777777" w:rsidR="001C08C5" w:rsidRPr="001653E9" w:rsidRDefault="001C08C5"/>
    <w:p w14:paraId="45A58E9F" w14:textId="77777777" w:rsidR="00681B97" w:rsidRDefault="00681B97"/>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1755"/>
        <w:gridCol w:w="1773"/>
        <w:gridCol w:w="927"/>
        <w:gridCol w:w="3942"/>
        <w:gridCol w:w="9"/>
      </w:tblGrid>
      <w:tr w:rsidR="00681B97" w:rsidRPr="001653E9" w14:paraId="41569AE1" w14:textId="77777777" w:rsidTr="00797F81">
        <w:trPr>
          <w:trHeight w:hRule="exact" w:val="576"/>
          <w:tblHeader/>
          <w:jc w:val="center"/>
        </w:trPr>
        <w:tc>
          <w:tcPr>
            <w:tcW w:w="14256" w:type="dxa"/>
            <w:gridSpan w:val="6"/>
            <w:tcBorders>
              <w:top w:val="nil"/>
              <w:left w:val="nil"/>
              <w:right w:val="nil"/>
            </w:tcBorders>
            <w:shd w:val="clear" w:color="auto" w:fill="auto"/>
            <w:vAlign w:val="center"/>
          </w:tcPr>
          <w:p w14:paraId="7B5D3210" w14:textId="77777777" w:rsidR="00681B97" w:rsidRPr="00011ECB" w:rsidRDefault="008251F8" w:rsidP="00015B9C">
            <w:pPr>
              <w:ind w:hanging="105"/>
              <w:rPr>
                <w:b/>
                <w:sz w:val="18"/>
                <w:szCs w:val="18"/>
              </w:rPr>
            </w:pPr>
            <w:r>
              <w:rPr>
                <w:b/>
                <w:sz w:val="22"/>
                <w:szCs w:val="22"/>
              </w:rPr>
              <w:lastRenderedPageBreak/>
              <w:t>Section</w:t>
            </w:r>
            <w:r w:rsidR="007A7AC8">
              <w:rPr>
                <w:b/>
                <w:sz w:val="22"/>
                <w:szCs w:val="22"/>
              </w:rPr>
              <w:t xml:space="preserve"> 11 -</w:t>
            </w:r>
            <w:r w:rsidR="007A7AC8" w:rsidRPr="007A7AC8">
              <w:rPr>
                <w:b/>
                <w:sz w:val="22"/>
                <w:szCs w:val="22"/>
              </w:rPr>
              <w:t xml:space="preserve"> Test Control</w:t>
            </w:r>
          </w:p>
        </w:tc>
      </w:tr>
      <w:tr w:rsidR="00133152" w:rsidRPr="001653E9" w14:paraId="1B1F2F1C" w14:textId="77777777" w:rsidTr="00133152">
        <w:trPr>
          <w:gridAfter w:val="1"/>
          <w:wAfter w:w="9" w:type="dxa"/>
          <w:trHeight w:hRule="exact" w:val="576"/>
          <w:tblHeader/>
          <w:jc w:val="center"/>
        </w:trPr>
        <w:tc>
          <w:tcPr>
            <w:tcW w:w="5850" w:type="dxa"/>
            <w:tcBorders>
              <w:top w:val="single" w:sz="4" w:space="0" w:color="auto"/>
            </w:tcBorders>
            <w:shd w:val="clear" w:color="auto" w:fill="E6E6E6"/>
            <w:vAlign w:val="center"/>
          </w:tcPr>
          <w:p w14:paraId="32808860" w14:textId="77777777" w:rsidR="00133152" w:rsidRPr="00011ECB" w:rsidRDefault="00133152" w:rsidP="00133152">
            <w:pPr>
              <w:jc w:val="center"/>
              <w:rPr>
                <w:b/>
                <w:sz w:val="18"/>
                <w:szCs w:val="18"/>
              </w:rPr>
            </w:pPr>
            <w:r w:rsidRPr="00011ECB">
              <w:rPr>
                <w:b/>
                <w:sz w:val="18"/>
                <w:szCs w:val="18"/>
              </w:rPr>
              <w:t>Requirement</w:t>
            </w:r>
          </w:p>
        </w:tc>
        <w:tc>
          <w:tcPr>
            <w:tcW w:w="1755" w:type="dxa"/>
            <w:tcBorders>
              <w:top w:val="single" w:sz="4" w:space="0" w:color="auto"/>
            </w:tcBorders>
            <w:shd w:val="clear" w:color="auto" w:fill="E6E6E6"/>
            <w:vAlign w:val="center"/>
          </w:tcPr>
          <w:p w14:paraId="07FC8E2A" w14:textId="77777777" w:rsidR="00133152" w:rsidRPr="00011ECB" w:rsidRDefault="00133152" w:rsidP="00133152">
            <w:pPr>
              <w:jc w:val="center"/>
              <w:rPr>
                <w:b/>
                <w:sz w:val="18"/>
                <w:szCs w:val="18"/>
              </w:rPr>
            </w:pPr>
            <w:r>
              <w:rPr>
                <w:b/>
                <w:sz w:val="18"/>
                <w:szCs w:val="18"/>
              </w:rPr>
              <w:t>Requirement Established</w:t>
            </w:r>
          </w:p>
        </w:tc>
        <w:tc>
          <w:tcPr>
            <w:tcW w:w="1773" w:type="dxa"/>
            <w:tcBorders>
              <w:top w:val="single" w:sz="4" w:space="0" w:color="auto"/>
            </w:tcBorders>
            <w:shd w:val="clear" w:color="auto" w:fill="E6E6E6"/>
            <w:vAlign w:val="center"/>
          </w:tcPr>
          <w:p w14:paraId="7EE69913" w14:textId="77777777" w:rsidR="00133152" w:rsidRPr="00011ECB" w:rsidRDefault="00133152" w:rsidP="00133152">
            <w:pPr>
              <w:jc w:val="center"/>
              <w:rPr>
                <w:b/>
                <w:sz w:val="18"/>
                <w:szCs w:val="18"/>
              </w:rPr>
            </w:pPr>
            <w:r>
              <w:rPr>
                <w:b/>
                <w:sz w:val="18"/>
                <w:szCs w:val="18"/>
              </w:rPr>
              <w:t>Methodology Described</w:t>
            </w:r>
          </w:p>
        </w:tc>
        <w:tc>
          <w:tcPr>
            <w:tcW w:w="927" w:type="dxa"/>
            <w:tcBorders>
              <w:top w:val="single" w:sz="4" w:space="0" w:color="auto"/>
            </w:tcBorders>
            <w:shd w:val="clear" w:color="auto" w:fill="E6E6E6"/>
            <w:vAlign w:val="center"/>
          </w:tcPr>
          <w:p w14:paraId="6F8B7A77" w14:textId="77777777" w:rsidR="00133152" w:rsidRPr="00011ECB" w:rsidRDefault="00133152" w:rsidP="00133152">
            <w:pPr>
              <w:jc w:val="center"/>
              <w:rPr>
                <w:b/>
                <w:sz w:val="18"/>
                <w:szCs w:val="18"/>
              </w:rPr>
            </w:pPr>
            <w:r w:rsidRPr="00011ECB">
              <w:rPr>
                <w:b/>
                <w:sz w:val="18"/>
                <w:szCs w:val="18"/>
              </w:rPr>
              <w:t>Results</w:t>
            </w:r>
          </w:p>
        </w:tc>
        <w:tc>
          <w:tcPr>
            <w:tcW w:w="3942" w:type="dxa"/>
            <w:tcBorders>
              <w:top w:val="single" w:sz="4" w:space="0" w:color="auto"/>
            </w:tcBorders>
            <w:shd w:val="clear" w:color="auto" w:fill="E6E6E6"/>
            <w:vAlign w:val="center"/>
          </w:tcPr>
          <w:p w14:paraId="54E61E24" w14:textId="77777777" w:rsidR="00133152" w:rsidRPr="00011ECB" w:rsidRDefault="00133152" w:rsidP="00133152">
            <w:pPr>
              <w:jc w:val="center"/>
              <w:rPr>
                <w:b/>
                <w:sz w:val="18"/>
                <w:szCs w:val="18"/>
              </w:rPr>
            </w:pPr>
            <w:r w:rsidRPr="00011ECB">
              <w:rPr>
                <w:b/>
                <w:sz w:val="18"/>
                <w:szCs w:val="18"/>
              </w:rPr>
              <w:t>Comments</w:t>
            </w:r>
          </w:p>
        </w:tc>
      </w:tr>
      <w:tr w:rsidR="007A7AC8" w:rsidRPr="001653E9" w14:paraId="5C612CA7" w14:textId="77777777" w:rsidTr="00797F81">
        <w:trPr>
          <w:gridAfter w:val="1"/>
          <w:wAfter w:w="9" w:type="dxa"/>
          <w:trHeight w:val="20"/>
          <w:jc w:val="center"/>
        </w:trPr>
        <w:tc>
          <w:tcPr>
            <w:tcW w:w="5850" w:type="dxa"/>
            <w:shd w:val="clear" w:color="auto" w:fill="auto"/>
          </w:tcPr>
          <w:p w14:paraId="165F0B75" w14:textId="77777777" w:rsidR="007A7AC8" w:rsidRPr="000A5B1D" w:rsidRDefault="007A7AC8" w:rsidP="007A7AC8">
            <w:pPr>
              <w:rPr>
                <w:sz w:val="18"/>
                <w:szCs w:val="18"/>
              </w:rPr>
            </w:pPr>
            <w:r w:rsidRPr="000A5B1D">
              <w:rPr>
                <w:b/>
                <w:sz w:val="18"/>
                <w:szCs w:val="18"/>
              </w:rPr>
              <w:t>100 Basic</w:t>
            </w:r>
          </w:p>
          <w:p w14:paraId="57474984" w14:textId="26BB5DA1" w:rsidR="007A7AC8" w:rsidRPr="000A5B1D" w:rsidRDefault="006E3C1B" w:rsidP="000A5B1D">
            <w:pPr>
              <w:autoSpaceDE w:val="0"/>
              <w:autoSpaceDN w:val="0"/>
              <w:adjustRightInd w:val="0"/>
              <w:rPr>
                <w:sz w:val="18"/>
                <w:szCs w:val="18"/>
              </w:rPr>
            </w:pPr>
            <w:r w:rsidRPr="000A5B1D">
              <w:rPr>
                <w:sz w:val="18"/>
                <w:szCs w:val="18"/>
              </w:rPr>
              <w:t>Tests required to collect data such as for siting or</w:t>
            </w:r>
            <w:r w:rsidR="000A5B1D">
              <w:rPr>
                <w:sz w:val="18"/>
                <w:szCs w:val="18"/>
              </w:rPr>
              <w:t xml:space="preserve"> </w:t>
            </w:r>
            <w:r w:rsidRPr="000A5B1D">
              <w:rPr>
                <w:sz w:val="18"/>
                <w:szCs w:val="18"/>
              </w:rPr>
              <w:t>design input, to verify conformance of an item or computer</w:t>
            </w:r>
            <w:r w:rsidR="000A5B1D">
              <w:rPr>
                <w:sz w:val="18"/>
                <w:szCs w:val="18"/>
              </w:rPr>
              <w:t xml:space="preserve"> </w:t>
            </w:r>
            <w:r w:rsidRPr="000A5B1D">
              <w:rPr>
                <w:sz w:val="18"/>
                <w:szCs w:val="18"/>
              </w:rPr>
              <w:t>program to specified requirements, or to demonstrate</w:t>
            </w:r>
            <w:r w:rsidR="000A5B1D">
              <w:rPr>
                <w:sz w:val="18"/>
                <w:szCs w:val="18"/>
              </w:rPr>
              <w:t xml:space="preserve"> </w:t>
            </w:r>
            <w:r w:rsidRPr="000A5B1D">
              <w:rPr>
                <w:sz w:val="18"/>
                <w:szCs w:val="18"/>
              </w:rPr>
              <w:t>satisfactory performance for service shall be</w:t>
            </w:r>
            <w:r w:rsidR="000A5B1D">
              <w:rPr>
                <w:sz w:val="18"/>
                <w:szCs w:val="18"/>
              </w:rPr>
              <w:t xml:space="preserve"> </w:t>
            </w:r>
            <w:r w:rsidRPr="000A5B1D">
              <w:rPr>
                <w:sz w:val="18"/>
                <w:szCs w:val="18"/>
              </w:rPr>
              <w:t>planned and executed. Characteristics to be tested and</w:t>
            </w:r>
            <w:r w:rsidR="000A5B1D">
              <w:rPr>
                <w:sz w:val="18"/>
                <w:szCs w:val="18"/>
              </w:rPr>
              <w:t xml:space="preserve"> </w:t>
            </w:r>
            <w:r w:rsidRPr="000A5B1D">
              <w:rPr>
                <w:sz w:val="18"/>
                <w:szCs w:val="18"/>
              </w:rPr>
              <w:t>test methods to be employed shall be specified. Test</w:t>
            </w:r>
            <w:r w:rsidR="000A5B1D">
              <w:rPr>
                <w:sz w:val="18"/>
                <w:szCs w:val="18"/>
              </w:rPr>
              <w:t xml:space="preserve"> </w:t>
            </w:r>
            <w:r w:rsidRPr="000A5B1D">
              <w:rPr>
                <w:sz w:val="18"/>
                <w:szCs w:val="18"/>
              </w:rPr>
              <w:t>results shall be documented and their conformance with</w:t>
            </w:r>
            <w:r w:rsidR="000A5B1D">
              <w:rPr>
                <w:sz w:val="18"/>
                <w:szCs w:val="18"/>
              </w:rPr>
              <w:t xml:space="preserve"> </w:t>
            </w:r>
            <w:r w:rsidRPr="000A5B1D">
              <w:rPr>
                <w:sz w:val="18"/>
                <w:szCs w:val="18"/>
              </w:rPr>
              <w:t>test requirements and acceptance criteria shall be evaluated.</w:t>
            </w:r>
          </w:p>
          <w:p w14:paraId="64DC27C4" w14:textId="77777777" w:rsidR="007A7AC8" w:rsidRPr="000A5B1D" w:rsidRDefault="007A7AC8" w:rsidP="007A7AC8">
            <w:pPr>
              <w:rPr>
                <w:sz w:val="18"/>
                <w:szCs w:val="18"/>
              </w:rPr>
            </w:pPr>
          </w:p>
        </w:tc>
        <w:tc>
          <w:tcPr>
            <w:tcW w:w="1755" w:type="dxa"/>
            <w:shd w:val="clear" w:color="auto" w:fill="auto"/>
          </w:tcPr>
          <w:p w14:paraId="6CEE69BC" w14:textId="77777777" w:rsidR="007A7AC8" w:rsidRPr="00011ECB" w:rsidRDefault="007A7AC8" w:rsidP="007A7AC8">
            <w:pPr>
              <w:jc w:val="center"/>
              <w:rPr>
                <w:sz w:val="18"/>
                <w:szCs w:val="18"/>
              </w:rPr>
            </w:pPr>
          </w:p>
        </w:tc>
        <w:tc>
          <w:tcPr>
            <w:tcW w:w="1773" w:type="dxa"/>
            <w:shd w:val="clear" w:color="auto" w:fill="auto"/>
          </w:tcPr>
          <w:p w14:paraId="115B41D8" w14:textId="77777777" w:rsidR="007A7AC8" w:rsidRPr="00011ECB" w:rsidRDefault="007A7AC8" w:rsidP="007A7AC8">
            <w:pPr>
              <w:jc w:val="center"/>
              <w:rPr>
                <w:sz w:val="18"/>
                <w:szCs w:val="18"/>
              </w:rPr>
            </w:pPr>
          </w:p>
        </w:tc>
        <w:tc>
          <w:tcPr>
            <w:tcW w:w="927" w:type="dxa"/>
            <w:shd w:val="clear" w:color="auto" w:fill="auto"/>
          </w:tcPr>
          <w:p w14:paraId="74F9A859" w14:textId="77777777" w:rsidR="007A7AC8" w:rsidRPr="00011ECB" w:rsidRDefault="007A7AC8" w:rsidP="007A7AC8">
            <w:pPr>
              <w:jc w:val="center"/>
              <w:rPr>
                <w:sz w:val="18"/>
                <w:szCs w:val="18"/>
              </w:rPr>
            </w:pPr>
          </w:p>
        </w:tc>
        <w:tc>
          <w:tcPr>
            <w:tcW w:w="3942" w:type="dxa"/>
            <w:shd w:val="clear" w:color="auto" w:fill="auto"/>
          </w:tcPr>
          <w:p w14:paraId="28BC56F8" w14:textId="77777777" w:rsidR="007A7AC8" w:rsidRPr="00011ECB" w:rsidRDefault="007A7AC8" w:rsidP="00D46DF1">
            <w:pPr>
              <w:rPr>
                <w:sz w:val="18"/>
                <w:szCs w:val="18"/>
              </w:rPr>
            </w:pPr>
          </w:p>
        </w:tc>
      </w:tr>
      <w:tr w:rsidR="007A7AC8" w:rsidRPr="001653E9" w14:paraId="19993B59" w14:textId="77777777" w:rsidTr="00797F81">
        <w:trPr>
          <w:gridAfter w:val="1"/>
          <w:wAfter w:w="9" w:type="dxa"/>
          <w:trHeight w:val="20"/>
          <w:jc w:val="center"/>
        </w:trPr>
        <w:tc>
          <w:tcPr>
            <w:tcW w:w="5850" w:type="dxa"/>
            <w:shd w:val="clear" w:color="auto" w:fill="auto"/>
          </w:tcPr>
          <w:p w14:paraId="16FAE43A" w14:textId="77777777" w:rsidR="007A7AC8" w:rsidRPr="000A5B1D" w:rsidRDefault="007A7AC8" w:rsidP="007A7AC8">
            <w:pPr>
              <w:rPr>
                <w:b/>
                <w:sz w:val="18"/>
                <w:szCs w:val="18"/>
              </w:rPr>
            </w:pPr>
            <w:r w:rsidRPr="000A5B1D">
              <w:rPr>
                <w:b/>
                <w:sz w:val="18"/>
                <w:szCs w:val="18"/>
              </w:rPr>
              <w:t>200 Test Requirements</w:t>
            </w:r>
          </w:p>
          <w:p w14:paraId="131A3FFD" w14:textId="77777777" w:rsidR="000A5B1D" w:rsidRDefault="006E3C1B" w:rsidP="006E3C1B">
            <w:pPr>
              <w:autoSpaceDE w:val="0"/>
              <w:autoSpaceDN w:val="0"/>
              <w:adjustRightInd w:val="0"/>
              <w:rPr>
                <w:sz w:val="18"/>
                <w:szCs w:val="18"/>
              </w:rPr>
            </w:pPr>
            <w:r w:rsidRPr="000A5B1D">
              <w:rPr>
                <w:i/>
                <w:iCs/>
                <w:sz w:val="18"/>
                <w:szCs w:val="18"/>
              </w:rPr>
              <w:t xml:space="preserve">(a) </w:t>
            </w:r>
            <w:r w:rsidRPr="000A5B1D">
              <w:rPr>
                <w:sz w:val="18"/>
                <w:szCs w:val="18"/>
              </w:rPr>
              <w:t>Test requirements and acceptance criteria shall be</w:t>
            </w:r>
            <w:r w:rsidR="000A5B1D">
              <w:rPr>
                <w:sz w:val="18"/>
                <w:szCs w:val="18"/>
              </w:rPr>
              <w:t xml:space="preserve"> </w:t>
            </w:r>
            <w:r w:rsidRPr="000A5B1D">
              <w:rPr>
                <w:sz w:val="18"/>
                <w:szCs w:val="18"/>
              </w:rPr>
              <w:t>provided or approved by the responsible design organization.</w:t>
            </w:r>
            <w:r w:rsidR="000A5B1D">
              <w:rPr>
                <w:sz w:val="18"/>
                <w:szCs w:val="18"/>
              </w:rPr>
              <w:t xml:space="preserve"> </w:t>
            </w:r>
            <w:r w:rsidRPr="000A5B1D">
              <w:rPr>
                <w:sz w:val="18"/>
                <w:szCs w:val="18"/>
              </w:rPr>
              <w:t>Required tests, including, as appropriate, prototype</w:t>
            </w:r>
            <w:r w:rsidR="000A5B1D">
              <w:rPr>
                <w:sz w:val="18"/>
                <w:szCs w:val="18"/>
              </w:rPr>
              <w:t xml:space="preserve"> </w:t>
            </w:r>
            <w:r w:rsidRPr="000A5B1D">
              <w:rPr>
                <w:sz w:val="18"/>
                <w:szCs w:val="18"/>
              </w:rPr>
              <w:t>qualification tests, production tests, proof tests</w:t>
            </w:r>
            <w:r w:rsidR="000A5B1D">
              <w:rPr>
                <w:sz w:val="18"/>
                <w:szCs w:val="18"/>
              </w:rPr>
              <w:t xml:space="preserve"> </w:t>
            </w:r>
            <w:r w:rsidRPr="000A5B1D">
              <w:rPr>
                <w:sz w:val="18"/>
                <w:szCs w:val="18"/>
              </w:rPr>
              <w:t>prior to installation, construction tests, preoperational</w:t>
            </w:r>
            <w:r w:rsidR="000A5B1D">
              <w:rPr>
                <w:sz w:val="18"/>
                <w:szCs w:val="18"/>
              </w:rPr>
              <w:t xml:space="preserve"> </w:t>
            </w:r>
            <w:r w:rsidRPr="000A5B1D">
              <w:rPr>
                <w:sz w:val="18"/>
                <w:szCs w:val="18"/>
              </w:rPr>
              <w:t>tests, operational tests, and computer program tests</w:t>
            </w:r>
            <w:r w:rsidR="000A5B1D">
              <w:rPr>
                <w:sz w:val="18"/>
                <w:szCs w:val="18"/>
              </w:rPr>
              <w:t xml:space="preserve"> </w:t>
            </w:r>
            <w:r w:rsidRPr="000A5B1D">
              <w:rPr>
                <w:sz w:val="18"/>
                <w:szCs w:val="18"/>
              </w:rPr>
              <w:t>such as software design verification, factory acceptance</w:t>
            </w:r>
            <w:r w:rsidR="000A5B1D">
              <w:rPr>
                <w:sz w:val="18"/>
                <w:szCs w:val="18"/>
              </w:rPr>
              <w:t xml:space="preserve"> </w:t>
            </w:r>
            <w:r w:rsidRPr="000A5B1D">
              <w:rPr>
                <w:sz w:val="18"/>
                <w:szCs w:val="18"/>
              </w:rPr>
              <w:t>tests, site acceptance tests, and in-use tests shall be controlled.</w:t>
            </w:r>
            <w:r w:rsidR="000A5B1D">
              <w:rPr>
                <w:sz w:val="18"/>
                <w:szCs w:val="18"/>
              </w:rPr>
              <w:t xml:space="preserve"> </w:t>
            </w:r>
          </w:p>
          <w:p w14:paraId="6207BAD5" w14:textId="77777777" w:rsidR="000A5B1D" w:rsidRDefault="000A5B1D" w:rsidP="006E3C1B">
            <w:pPr>
              <w:autoSpaceDE w:val="0"/>
              <w:autoSpaceDN w:val="0"/>
              <w:adjustRightInd w:val="0"/>
              <w:rPr>
                <w:sz w:val="18"/>
                <w:szCs w:val="18"/>
              </w:rPr>
            </w:pPr>
          </w:p>
          <w:p w14:paraId="32124B94" w14:textId="5C1F007C" w:rsidR="007A7AC8" w:rsidRPr="000A5B1D" w:rsidRDefault="006E3C1B" w:rsidP="000A5B1D">
            <w:pPr>
              <w:autoSpaceDE w:val="0"/>
              <w:autoSpaceDN w:val="0"/>
              <w:adjustRightInd w:val="0"/>
              <w:rPr>
                <w:sz w:val="18"/>
                <w:szCs w:val="18"/>
              </w:rPr>
            </w:pPr>
            <w:r w:rsidRPr="000A5B1D">
              <w:rPr>
                <w:sz w:val="18"/>
                <w:szCs w:val="18"/>
              </w:rPr>
              <w:t>Required tests shall be controlled under appropriate</w:t>
            </w:r>
            <w:r w:rsidR="000A5B1D">
              <w:rPr>
                <w:sz w:val="18"/>
                <w:szCs w:val="18"/>
              </w:rPr>
              <w:t xml:space="preserve"> </w:t>
            </w:r>
            <w:r w:rsidRPr="000A5B1D">
              <w:rPr>
                <w:sz w:val="18"/>
                <w:szCs w:val="18"/>
              </w:rPr>
              <w:t>environmental conditions using the tools and</w:t>
            </w:r>
            <w:r w:rsidR="000A5B1D">
              <w:rPr>
                <w:sz w:val="18"/>
                <w:szCs w:val="18"/>
              </w:rPr>
              <w:t xml:space="preserve"> </w:t>
            </w:r>
            <w:r w:rsidRPr="000A5B1D">
              <w:rPr>
                <w:sz w:val="18"/>
                <w:szCs w:val="18"/>
              </w:rPr>
              <w:t>equipment necessary to conduct the test in a manner to</w:t>
            </w:r>
            <w:r w:rsidR="000A5B1D">
              <w:rPr>
                <w:sz w:val="18"/>
                <w:szCs w:val="18"/>
              </w:rPr>
              <w:t xml:space="preserve"> </w:t>
            </w:r>
            <w:r w:rsidRPr="000A5B1D">
              <w:rPr>
                <w:sz w:val="18"/>
                <w:szCs w:val="18"/>
              </w:rPr>
              <w:t>fulfill test requirements and acceptance criteria. Th</w:t>
            </w:r>
            <w:r w:rsidR="000A5B1D">
              <w:rPr>
                <w:sz w:val="18"/>
                <w:szCs w:val="18"/>
              </w:rPr>
              <w:t>e</w:t>
            </w:r>
            <w:r w:rsidRPr="000A5B1D">
              <w:rPr>
                <w:sz w:val="18"/>
                <w:szCs w:val="18"/>
              </w:rPr>
              <w:t xml:space="preserve"> tests</w:t>
            </w:r>
            <w:r w:rsidR="000A5B1D">
              <w:rPr>
                <w:sz w:val="18"/>
                <w:szCs w:val="18"/>
              </w:rPr>
              <w:t xml:space="preserve"> </w:t>
            </w:r>
            <w:r w:rsidRPr="000A5B1D">
              <w:rPr>
                <w:sz w:val="18"/>
                <w:szCs w:val="18"/>
              </w:rPr>
              <w:t>performed shall obtain the necessary data with sufficient</w:t>
            </w:r>
            <w:r w:rsidR="000A5B1D">
              <w:rPr>
                <w:sz w:val="18"/>
                <w:szCs w:val="18"/>
              </w:rPr>
              <w:t xml:space="preserve"> </w:t>
            </w:r>
            <w:r w:rsidRPr="000A5B1D">
              <w:rPr>
                <w:sz w:val="18"/>
                <w:szCs w:val="18"/>
              </w:rPr>
              <w:t>accuracy for evaluation and acceptance.</w:t>
            </w:r>
          </w:p>
          <w:p w14:paraId="02EA43B0" w14:textId="77777777" w:rsidR="007A7AC8" w:rsidRPr="000A5B1D" w:rsidRDefault="007A7AC8" w:rsidP="007A7AC8">
            <w:pPr>
              <w:rPr>
                <w:sz w:val="18"/>
                <w:szCs w:val="18"/>
              </w:rPr>
            </w:pPr>
          </w:p>
        </w:tc>
        <w:tc>
          <w:tcPr>
            <w:tcW w:w="1755" w:type="dxa"/>
            <w:shd w:val="clear" w:color="auto" w:fill="auto"/>
          </w:tcPr>
          <w:p w14:paraId="70335F06" w14:textId="77777777" w:rsidR="007A7AC8" w:rsidRPr="00011ECB" w:rsidRDefault="007A7AC8" w:rsidP="007A7AC8">
            <w:pPr>
              <w:jc w:val="center"/>
              <w:rPr>
                <w:sz w:val="18"/>
                <w:szCs w:val="18"/>
              </w:rPr>
            </w:pPr>
          </w:p>
        </w:tc>
        <w:tc>
          <w:tcPr>
            <w:tcW w:w="1773" w:type="dxa"/>
            <w:shd w:val="clear" w:color="auto" w:fill="auto"/>
          </w:tcPr>
          <w:p w14:paraId="7DD149D6" w14:textId="77777777" w:rsidR="007A7AC8" w:rsidRPr="00011ECB" w:rsidRDefault="007A7AC8" w:rsidP="007A7AC8">
            <w:pPr>
              <w:jc w:val="center"/>
              <w:rPr>
                <w:sz w:val="18"/>
                <w:szCs w:val="18"/>
              </w:rPr>
            </w:pPr>
          </w:p>
        </w:tc>
        <w:tc>
          <w:tcPr>
            <w:tcW w:w="927" w:type="dxa"/>
            <w:shd w:val="clear" w:color="auto" w:fill="auto"/>
          </w:tcPr>
          <w:p w14:paraId="610A93CC" w14:textId="77777777" w:rsidR="007A7AC8" w:rsidRPr="00011ECB" w:rsidRDefault="007A7AC8" w:rsidP="007A7AC8">
            <w:pPr>
              <w:jc w:val="center"/>
              <w:rPr>
                <w:sz w:val="18"/>
                <w:szCs w:val="18"/>
              </w:rPr>
            </w:pPr>
          </w:p>
        </w:tc>
        <w:tc>
          <w:tcPr>
            <w:tcW w:w="3942" w:type="dxa"/>
            <w:shd w:val="clear" w:color="auto" w:fill="auto"/>
          </w:tcPr>
          <w:p w14:paraId="6DD4D917" w14:textId="77777777" w:rsidR="007A7AC8" w:rsidRPr="00011ECB" w:rsidRDefault="007A7AC8" w:rsidP="00D46DF1">
            <w:pPr>
              <w:rPr>
                <w:sz w:val="18"/>
                <w:szCs w:val="18"/>
              </w:rPr>
            </w:pPr>
          </w:p>
        </w:tc>
      </w:tr>
      <w:tr w:rsidR="007A7AC8" w:rsidRPr="001653E9" w14:paraId="241D12D3" w14:textId="77777777" w:rsidTr="00797F81">
        <w:trPr>
          <w:gridAfter w:val="1"/>
          <w:wAfter w:w="9" w:type="dxa"/>
          <w:trHeight w:val="20"/>
          <w:jc w:val="center"/>
        </w:trPr>
        <w:tc>
          <w:tcPr>
            <w:tcW w:w="5850" w:type="dxa"/>
            <w:shd w:val="clear" w:color="auto" w:fill="auto"/>
          </w:tcPr>
          <w:p w14:paraId="26867FB4" w14:textId="184A63E6" w:rsidR="007A7AC8" w:rsidRPr="000A5B1D" w:rsidRDefault="006E3C1B" w:rsidP="000A5B1D">
            <w:pPr>
              <w:autoSpaceDE w:val="0"/>
              <w:autoSpaceDN w:val="0"/>
              <w:adjustRightInd w:val="0"/>
              <w:rPr>
                <w:sz w:val="18"/>
                <w:szCs w:val="18"/>
              </w:rPr>
            </w:pPr>
            <w:r w:rsidRPr="000A5B1D">
              <w:rPr>
                <w:i/>
                <w:iCs/>
                <w:sz w:val="18"/>
                <w:szCs w:val="18"/>
              </w:rPr>
              <w:t xml:space="preserve">(b) </w:t>
            </w:r>
            <w:r w:rsidRPr="000A5B1D">
              <w:rPr>
                <w:sz w:val="18"/>
                <w:szCs w:val="18"/>
              </w:rPr>
              <w:t>Test requirements and acceptance criteria shall b</w:t>
            </w:r>
            <w:r w:rsidR="000A5B1D">
              <w:rPr>
                <w:sz w:val="18"/>
                <w:szCs w:val="18"/>
              </w:rPr>
              <w:t>e b</w:t>
            </w:r>
            <w:r w:rsidRPr="000A5B1D">
              <w:rPr>
                <w:sz w:val="18"/>
                <w:szCs w:val="18"/>
              </w:rPr>
              <w:t>ased upon specified requirements contained in applicable</w:t>
            </w:r>
            <w:r w:rsidR="000A5B1D">
              <w:rPr>
                <w:sz w:val="18"/>
                <w:szCs w:val="18"/>
              </w:rPr>
              <w:t xml:space="preserve"> </w:t>
            </w:r>
            <w:r w:rsidRPr="000A5B1D">
              <w:rPr>
                <w:sz w:val="18"/>
                <w:szCs w:val="18"/>
              </w:rPr>
              <w:t>design documents, or other pertinent technical documents</w:t>
            </w:r>
            <w:r w:rsidR="000A5B1D">
              <w:rPr>
                <w:sz w:val="18"/>
                <w:szCs w:val="18"/>
              </w:rPr>
              <w:t xml:space="preserve"> </w:t>
            </w:r>
            <w:r w:rsidRPr="000A5B1D">
              <w:rPr>
                <w:sz w:val="18"/>
                <w:szCs w:val="18"/>
              </w:rPr>
              <w:t>that provide approved requirements.</w:t>
            </w:r>
          </w:p>
          <w:p w14:paraId="10DDE2FA" w14:textId="77777777" w:rsidR="007A7AC8" w:rsidRPr="000A5B1D" w:rsidRDefault="007A7AC8" w:rsidP="007A7AC8">
            <w:pPr>
              <w:rPr>
                <w:sz w:val="18"/>
                <w:szCs w:val="18"/>
              </w:rPr>
            </w:pPr>
          </w:p>
        </w:tc>
        <w:tc>
          <w:tcPr>
            <w:tcW w:w="1755" w:type="dxa"/>
            <w:shd w:val="clear" w:color="auto" w:fill="auto"/>
          </w:tcPr>
          <w:p w14:paraId="2B594858" w14:textId="77777777" w:rsidR="007A7AC8" w:rsidRPr="00011ECB" w:rsidRDefault="007A7AC8" w:rsidP="007A7AC8">
            <w:pPr>
              <w:jc w:val="center"/>
              <w:rPr>
                <w:sz w:val="18"/>
                <w:szCs w:val="18"/>
              </w:rPr>
            </w:pPr>
          </w:p>
        </w:tc>
        <w:tc>
          <w:tcPr>
            <w:tcW w:w="1773" w:type="dxa"/>
            <w:shd w:val="clear" w:color="auto" w:fill="auto"/>
          </w:tcPr>
          <w:p w14:paraId="1B39224D" w14:textId="77777777" w:rsidR="007A7AC8" w:rsidRPr="00011ECB" w:rsidRDefault="007A7AC8" w:rsidP="007A7AC8">
            <w:pPr>
              <w:jc w:val="center"/>
              <w:rPr>
                <w:sz w:val="18"/>
                <w:szCs w:val="18"/>
              </w:rPr>
            </w:pPr>
          </w:p>
        </w:tc>
        <w:tc>
          <w:tcPr>
            <w:tcW w:w="927" w:type="dxa"/>
            <w:shd w:val="clear" w:color="auto" w:fill="auto"/>
          </w:tcPr>
          <w:p w14:paraId="79E59EA3" w14:textId="77777777" w:rsidR="007A7AC8" w:rsidRPr="00011ECB" w:rsidRDefault="007A7AC8" w:rsidP="007A7AC8">
            <w:pPr>
              <w:jc w:val="center"/>
              <w:rPr>
                <w:sz w:val="18"/>
                <w:szCs w:val="18"/>
              </w:rPr>
            </w:pPr>
          </w:p>
        </w:tc>
        <w:tc>
          <w:tcPr>
            <w:tcW w:w="3942" w:type="dxa"/>
            <w:shd w:val="clear" w:color="auto" w:fill="auto"/>
          </w:tcPr>
          <w:p w14:paraId="7903DC08" w14:textId="77777777" w:rsidR="007A7AC8" w:rsidRPr="00011ECB" w:rsidRDefault="007A7AC8" w:rsidP="00D46DF1">
            <w:pPr>
              <w:rPr>
                <w:sz w:val="18"/>
                <w:szCs w:val="18"/>
              </w:rPr>
            </w:pPr>
          </w:p>
        </w:tc>
      </w:tr>
      <w:tr w:rsidR="007A7AC8" w:rsidRPr="001653E9" w14:paraId="3BF75778" w14:textId="77777777" w:rsidTr="00797F81">
        <w:trPr>
          <w:gridAfter w:val="1"/>
          <w:wAfter w:w="9" w:type="dxa"/>
          <w:trHeight w:val="20"/>
          <w:jc w:val="center"/>
        </w:trPr>
        <w:tc>
          <w:tcPr>
            <w:tcW w:w="5850" w:type="dxa"/>
            <w:shd w:val="clear" w:color="auto" w:fill="auto"/>
          </w:tcPr>
          <w:p w14:paraId="33E9FFFA" w14:textId="1333EE39" w:rsidR="007A7AC8" w:rsidRPr="000A5B1D" w:rsidRDefault="006E3C1B" w:rsidP="000A5B1D">
            <w:pPr>
              <w:autoSpaceDE w:val="0"/>
              <w:autoSpaceDN w:val="0"/>
              <w:adjustRightInd w:val="0"/>
              <w:rPr>
                <w:sz w:val="18"/>
                <w:szCs w:val="18"/>
              </w:rPr>
            </w:pPr>
            <w:r w:rsidRPr="000A5B1D">
              <w:rPr>
                <w:i/>
                <w:iCs/>
                <w:sz w:val="18"/>
                <w:szCs w:val="18"/>
              </w:rPr>
              <w:t xml:space="preserve">(c) </w:t>
            </w:r>
            <w:r w:rsidRPr="000A5B1D">
              <w:rPr>
                <w:sz w:val="18"/>
                <w:szCs w:val="18"/>
              </w:rPr>
              <w:t>If temporary changes to the approved configuration</w:t>
            </w:r>
            <w:r w:rsidR="000A5B1D">
              <w:rPr>
                <w:sz w:val="18"/>
                <w:szCs w:val="18"/>
              </w:rPr>
              <w:t xml:space="preserve"> </w:t>
            </w:r>
            <w:r w:rsidRPr="000A5B1D">
              <w:rPr>
                <w:sz w:val="18"/>
                <w:szCs w:val="18"/>
              </w:rPr>
              <w:t>of a facility are required for testing purposes,</w:t>
            </w:r>
            <w:r w:rsidR="000A5B1D">
              <w:rPr>
                <w:sz w:val="18"/>
                <w:szCs w:val="18"/>
              </w:rPr>
              <w:t xml:space="preserve"> </w:t>
            </w:r>
            <w:r w:rsidRPr="000A5B1D">
              <w:rPr>
                <w:sz w:val="18"/>
                <w:szCs w:val="18"/>
              </w:rPr>
              <w:t>approval by the design authority is required prior to</w:t>
            </w:r>
            <w:r w:rsidR="000A5B1D">
              <w:rPr>
                <w:sz w:val="18"/>
                <w:szCs w:val="18"/>
              </w:rPr>
              <w:t xml:space="preserve"> </w:t>
            </w:r>
            <w:r w:rsidRPr="000A5B1D">
              <w:rPr>
                <w:sz w:val="18"/>
                <w:szCs w:val="18"/>
              </w:rPr>
              <w:t>performing the test.</w:t>
            </w:r>
          </w:p>
          <w:p w14:paraId="4D74AFA9" w14:textId="05694E35" w:rsidR="006E3C1B" w:rsidRPr="000A5B1D" w:rsidRDefault="006E3C1B" w:rsidP="006E3C1B">
            <w:pPr>
              <w:rPr>
                <w:sz w:val="18"/>
                <w:szCs w:val="18"/>
              </w:rPr>
            </w:pPr>
          </w:p>
        </w:tc>
        <w:tc>
          <w:tcPr>
            <w:tcW w:w="1755" w:type="dxa"/>
            <w:shd w:val="clear" w:color="auto" w:fill="auto"/>
          </w:tcPr>
          <w:p w14:paraId="1083BFCA" w14:textId="77777777" w:rsidR="007A7AC8" w:rsidRPr="00011ECB" w:rsidRDefault="007A7AC8" w:rsidP="007A7AC8">
            <w:pPr>
              <w:jc w:val="center"/>
              <w:rPr>
                <w:sz w:val="18"/>
                <w:szCs w:val="18"/>
              </w:rPr>
            </w:pPr>
          </w:p>
        </w:tc>
        <w:tc>
          <w:tcPr>
            <w:tcW w:w="1773" w:type="dxa"/>
            <w:shd w:val="clear" w:color="auto" w:fill="auto"/>
          </w:tcPr>
          <w:p w14:paraId="2961503F" w14:textId="77777777" w:rsidR="007A7AC8" w:rsidRPr="00011ECB" w:rsidRDefault="007A7AC8" w:rsidP="007A7AC8">
            <w:pPr>
              <w:jc w:val="center"/>
              <w:rPr>
                <w:sz w:val="18"/>
                <w:szCs w:val="18"/>
              </w:rPr>
            </w:pPr>
          </w:p>
        </w:tc>
        <w:tc>
          <w:tcPr>
            <w:tcW w:w="927" w:type="dxa"/>
            <w:shd w:val="clear" w:color="auto" w:fill="auto"/>
          </w:tcPr>
          <w:p w14:paraId="15504CA4" w14:textId="77777777" w:rsidR="007A7AC8" w:rsidRPr="00011ECB" w:rsidRDefault="007A7AC8" w:rsidP="007A7AC8">
            <w:pPr>
              <w:jc w:val="center"/>
              <w:rPr>
                <w:sz w:val="18"/>
                <w:szCs w:val="18"/>
              </w:rPr>
            </w:pPr>
          </w:p>
        </w:tc>
        <w:tc>
          <w:tcPr>
            <w:tcW w:w="3942" w:type="dxa"/>
            <w:shd w:val="clear" w:color="auto" w:fill="auto"/>
          </w:tcPr>
          <w:p w14:paraId="4498FB8E" w14:textId="77777777" w:rsidR="007A7AC8" w:rsidRPr="00011ECB" w:rsidRDefault="007A7AC8" w:rsidP="00D46DF1">
            <w:pPr>
              <w:rPr>
                <w:sz w:val="18"/>
                <w:szCs w:val="18"/>
              </w:rPr>
            </w:pPr>
          </w:p>
        </w:tc>
      </w:tr>
      <w:tr w:rsidR="007A7AC8" w:rsidRPr="001653E9" w14:paraId="1AF44CA6" w14:textId="77777777" w:rsidTr="00797F81">
        <w:trPr>
          <w:gridAfter w:val="1"/>
          <w:wAfter w:w="9" w:type="dxa"/>
          <w:trHeight w:val="20"/>
          <w:jc w:val="center"/>
        </w:trPr>
        <w:tc>
          <w:tcPr>
            <w:tcW w:w="5850" w:type="dxa"/>
            <w:shd w:val="clear" w:color="auto" w:fill="auto"/>
          </w:tcPr>
          <w:p w14:paraId="35F34FB0" w14:textId="77777777" w:rsidR="007A7AC8" w:rsidRPr="000A5B1D" w:rsidRDefault="007A7AC8" w:rsidP="007A7AC8">
            <w:pPr>
              <w:rPr>
                <w:sz w:val="18"/>
                <w:szCs w:val="18"/>
              </w:rPr>
            </w:pPr>
            <w:r w:rsidRPr="000A5B1D">
              <w:rPr>
                <w:b/>
                <w:sz w:val="18"/>
                <w:szCs w:val="18"/>
              </w:rPr>
              <w:t>400 Computer Program Test Procedures</w:t>
            </w:r>
          </w:p>
          <w:p w14:paraId="0DAECE94" w14:textId="0637C841" w:rsidR="000A5B1D" w:rsidRDefault="007A7AC8" w:rsidP="000A5B1D">
            <w:pPr>
              <w:spacing w:after="120"/>
              <w:rPr>
                <w:sz w:val="18"/>
                <w:szCs w:val="18"/>
              </w:rPr>
            </w:pPr>
            <w:r w:rsidRPr="000A5B1D">
              <w:rPr>
                <w:sz w:val="18"/>
                <w:szCs w:val="18"/>
              </w:rPr>
              <w:t>The requirements of Section 400 of Requirement 11 apply, instead of Section 300, Test Procedures, to testing of computer programs, and as appropriate, the computer hardware and operating system.</w:t>
            </w:r>
            <w:r w:rsidR="000A5B1D">
              <w:rPr>
                <w:sz w:val="18"/>
                <w:szCs w:val="18"/>
              </w:rPr>
              <w:t xml:space="preserve"> </w:t>
            </w:r>
            <w:r w:rsidR="000313A4" w:rsidRPr="000A5B1D">
              <w:rPr>
                <w:sz w:val="18"/>
                <w:szCs w:val="18"/>
              </w:rPr>
              <w:t>apply, instead of section 300, Test Procedures, to testing</w:t>
            </w:r>
            <w:r w:rsidR="000A5B1D">
              <w:rPr>
                <w:sz w:val="18"/>
                <w:szCs w:val="18"/>
              </w:rPr>
              <w:t xml:space="preserve"> </w:t>
            </w:r>
            <w:r w:rsidR="000313A4" w:rsidRPr="000A5B1D">
              <w:rPr>
                <w:sz w:val="18"/>
                <w:szCs w:val="18"/>
              </w:rPr>
              <w:t>of computer programs, and as appropriate, the computer</w:t>
            </w:r>
            <w:r w:rsidR="000A5B1D">
              <w:rPr>
                <w:sz w:val="18"/>
                <w:szCs w:val="18"/>
              </w:rPr>
              <w:t xml:space="preserve"> </w:t>
            </w:r>
            <w:r w:rsidR="000313A4" w:rsidRPr="000A5B1D">
              <w:rPr>
                <w:sz w:val="18"/>
                <w:szCs w:val="18"/>
              </w:rPr>
              <w:t>hardware and operating system.</w:t>
            </w:r>
          </w:p>
          <w:p w14:paraId="26AA3DAC" w14:textId="77777777" w:rsidR="007A7AC8" w:rsidRDefault="000313A4" w:rsidP="000A5B1D">
            <w:pPr>
              <w:spacing w:after="120"/>
              <w:rPr>
                <w:sz w:val="18"/>
                <w:szCs w:val="18"/>
              </w:rPr>
            </w:pPr>
            <w:r w:rsidRPr="000A5B1D">
              <w:rPr>
                <w:i/>
                <w:iCs/>
                <w:sz w:val="18"/>
                <w:szCs w:val="18"/>
              </w:rPr>
              <w:t xml:space="preserve">(a) </w:t>
            </w:r>
            <w:r w:rsidRPr="000A5B1D">
              <w:rPr>
                <w:sz w:val="18"/>
                <w:szCs w:val="18"/>
              </w:rPr>
              <w:t>Computer program test procedures shall provide</w:t>
            </w:r>
            <w:r w:rsidR="000A5B1D">
              <w:rPr>
                <w:sz w:val="18"/>
                <w:szCs w:val="18"/>
              </w:rPr>
              <w:t xml:space="preserve"> </w:t>
            </w:r>
            <w:r w:rsidRPr="000A5B1D">
              <w:rPr>
                <w:sz w:val="18"/>
                <w:szCs w:val="18"/>
              </w:rPr>
              <w:t>for demonstrating the adherence of the computer program</w:t>
            </w:r>
            <w:r w:rsidR="000A5B1D">
              <w:rPr>
                <w:sz w:val="18"/>
                <w:szCs w:val="18"/>
              </w:rPr>
              <w:t xml:space="preserve"> </w:t>
            </w:r>
            <w:r w:rsidRPr="000A5B1D">
              <w:rPr>
                <w:sz w:val="18"/>
                <w:szCs w:val="18"/>
              </w:rPr>
              <w:t>to documented requirements. For those computer</w:t>
            </w:r>
            <w:r w:rsidR="000A5B1D">
              <w:rPr>
                <w:sz w:val="18"/>
                <w:szCs w:val="18"/>
              </w:rPr>
              <w:t xml:space="preserve"> </w:t>
            </w:r>
            <w:r w:rsidRPr="000A5B1D">
              <w:rPr>
                <w:sz w:val="18"/>
                <w:szCs w:val="18"/>
              </w:rPr>
              <w:t>programs used in design activities, computer program</w:t>
            </w:r>
            <w:r w:rsidR="000A5B1D">
              <w:rPr>
                <w:sz w:val="18"/>
                <w:szCs w:val="18"/>
              </w:rPr>
              <w:t xml:space="preserve"> </w:t>
            </w:r>
            <w:r w:rsidRPr="000A5B1D">
              <w:rPr>
                <w:sz w:val="18"/>
                <w:szCs w:val="18"/>
              </w:rPr>
              <w:t xml:space="preserve">test </w:t>
            </w:r>
            <w:r w:rsidRPr="000A5B1D">
              <w:rPr>
                <w:sz w:val="18"/>
                <w:szCs w:val="18"/>
              </w:rPr>
              <w:lastRenderedPageBreak/>
              <w:t>procedures shall provide for assuring that the computer</w:t>
            </w:r>
            <w:r w:rsidR="000A5B1D">
              <w:rPr>
                <w:sz w:val="18"/>
                <w:szCs w:val="18"/>
              </w:rPr>
              <w:t xml:space="preserve"> </w:t>
            </w:r>
            <w:r w:rsidRPr="000A5B1D">
              <w:rPr>
                <w:sz w:val="18"/>
                <w:szCs w:val="18"/>
              </w:rPr>
              <w:t>program produces correct results. For those computer</w:t>
            </w:r>
            <w:r w:rsidR="000A5B1D">
              <w:rPr>
                <w:sz w:val="18"/>
                <w:szCs w:val="18"/>
              </w:rPr>
              <w:t xml:space="preserve"> </w:t>
            </w:r>
            <w:r w:rsidRPr="000A5B1D">
              <w:rPr>
                <w:sz w:val="18"/>
                <w:szCs w:val="18"/>
              </w:rPr>
              <w:t>programs used for operational control, computer</w:t>
            </w:r>
            <w:r w:rsidR="000A5B1D">
              <w:rPr>
                <w:sz w:val="18"/>
                <w:szCs w:val="18"/>
              </w:rPr>
              <w:t xml:space="preserve"> </w:t>
            </w:r>
            <w:r w:rsidRPr="000A5B1D">
              <w:rPr>
                <w:sz w:val="18"/>
                <w:szCs w:val="18"/>
              </w:rPr>
              <w:t>program test procedures shall provide for demonstrating</w:t>
            </w:r>
            <w:r w:rsidR="000A5B1D">
              <w:rPr>
                <w:sz w:val="18"/>
                <w:szCs w:val="18"/>
              </w:rPr>
              <w:t xml:space="preserve"> </w:t>
            </w:r>
            <w:r w:rsidRPr="000A5B1D">
              <w:rPr>
                <w:sz w:val="18"/>
                <w:szCs w:val="18"/>
              </w:rPr>
              <w:t>required performance over the range of operation</w:t>
            </w:r>
            <w:r w:rsidR="000A5B1D">
              <w:rPr>
                <w:sz w:val="18"/>
                <w:szCs w:val="18"/>
              </w:rPr>
              <w:t xml:space="preserve"> </w:t>
            </w:r>
            <w:r w:rsidRPr="000A5B1D">
              <w:rPr>
                <w:sz w:val="18"/>
                <w:szCs w:val="18"/>
              </w:rPr>
              <w:t>of the controlled function or process. The procedures</w:t>
            </w:r>
            <w:r w:rsidR="000A5B1D">
              <w:rPr>
                <w:sz w:val="18"/>
                <w:szCs w:val="18"/>
              </w:rPr>
              <w:t xml:space="preserve"> </w:t>
            </w:r>
            <w:r w:rsidRPr="000A5B1D">
              <w:rPr>
                <w:sz w:val="18"/>
                <w:szCs w:val="18"/>
              </w:rPr>
              <w:t>shall also provide for evaluating technical adequacy</w:t>
            </w:r>
            <w:r w:rsidR="000A5B1D">
              <w:rPr>
                <w:sz w:val="18"/>
                <w:szCs w:val="18"/>
              </w:rPr>
              <w:t xml:space="preserve"> </w:t>
            </w:r>
            <w:r w:rsidRPr="000A5B1D">
              <w:rPr>
                <w:sz w:val="18"/>
                <w:szCs w:val="18"/>
              </w:rPr>
              <w:t>through comparison of test results from alternative</w:t>
            </w:r>
            <w:r w:rsidR="000A5B1D">
              <w:rPr>
                <w:sz w:val="18"/>
                <w:szCs w:val="18"/>
              </w:rPr>
              <w:t xml:space="preserve"> </w:t>
            </w:r>
            <w:r w:rsidRPr="000A5B1D">
              <w:rPr>
                <w:sz w:val="18"/>
                <w:szCs w:val="18"/>
              </w:rPr>
              <w:t>methods such as hand calculations, calculations using</w:t>
            </w:r>
            <w:r w:rsidR="000A5B1D">
              <w:rPr>
                <w:sz w:val="18"/>
                <w:szCs w:val="18"/>
              </w:rPr>
              <w:t xml:space="preserve"> </w:t>
            </w:r>
            <w:r w:rsidRPr="000A5B1D">
              <w:rPr>
                <w:sz w:val="18"/>
                <w:szCs w:val="18"/>
              </w:rPr>
              <w:t>comparable proven programs, or empirical data and</w:t>
            </w:r>
            <w:r w:rsidR="000A5B1D">
              <w:rPr>
                <w:sz w:val="18"/>
                <w:szCs w:val="18"/>
              </w:rPr>
              <w:t xml:space="preserve"> </w:t>
            </w:r>
            <w:r w:rsidRPr="000A5B1D">
              <w:rPr>
                <w:sz w:val="18"/>
                <w:szCs w:val="18"/>
              </w:rPr>
              <w:t>information from technical literature.</w:t>
            </w:r>
          </w:p>
          <w:p w14:paraId="6C6A697C" w14:textId="60CCAA33" w:rsidR="000A5B1D" w:rsidRPr="000A5B1D" w:rsidRDefault="000A5B1D" w:rsidP="000A5B1D">
            <w:pPr>
              <w:spacing w:after="120"/>
              <w:rPr>
                <w:sz w:val="18"/>
                <w:szCs w:val="18"/>
              </w:rPr>
            </w:pPr>
          </w:p>
        </w:tc>
        <w:tc>
          <w:tcPr>
            <w:tcW w:w="1755" w:type="dxa"/>
            <w:shd w:val="clear" w:color="auto" w:fill="auto"/>
          </w:tcPr>
          <w:p w14:paraId="495DA472" w14:textId="77777777" w:rsidR="007A7AC8" w:rsidRPr="00011ECB" w:rsidRDefault="007A7AC8" w:rsidP="007A7AC8">
            <w:pPr>
              <w:jc w:val="center"/>
              <w:rPr>
                <w:sz w:val="18"/>
                <w:szCs w:val="18"/>
              </w:rPr>
            </w:pPr>
          </w:p>
        </w:tc>
        <w:tc>
          <w:tcPr>
            <w:tcW w:w="1773" w:type="dxa"/>
            <w:shd w:val="clear" w:color="auto" w:fill="auto"/>
          </w:tcPr>
          <w:p w14:paraId="287A808F" w14:textId="77777777" w:rsidR="007A7AC8" w:rsidRPr="00011ECB" w:rsidRDefault="007A7AC8" w:rsidP="007A7AC8">
            <w:pPr>
              <w:jc w:val="center"/>
              <w:rPr>
                <w:sz w:val="18"/>
                <w:szCs w:val="18"/>
              </w:rPr>
            </w:pPr>
          </w:p>
        </w:tc>
        <w:tc>
          <w:tcPr>
            <w:tcW w:w="927" w:type="dxa"/>
            <w:shd w:val="clear" w:color="auto" w:fill="auto"/>
          </w:tcPr>
          <w:p w14:paraId="7EA2AAF0" w14:textId="77777777" w:rsidR="007A7AC8" w:rsidRPr="00011ECB" w:rsidRDefault="007A7AC8" w:rsidP="007A7AC8">
            <w:pPr>
              <w:jc w:val="center"/>
              <w:rPr>
                <w:sz w:val="18"/>
                <w:szCs w:val="18"/>
              </w:rPr>
            </w:pPr>
          </w:p>
        </w:tc>
        <w:tc>
          <w:tcPr>
            <w:tcW w:w="3942" w:type="dxa"/>
            <w:shd w:val="clear" w:color="auto" w:fill="auto"/>
          </w:tcPr>
          <w:p w14:paraId="4184B3D8" w14:textId="77777777" w:rsidR="007A7AC8" w:rsidRPr="00011ECB" w:rsidRDefault="007A7AC8" w:rsidP="00D46DF1">
            <w:pPr>
              <w:rPr>
                <w:sz w:val="18"/>
                <w:szCs w:val="18"/>
              </w:rPr>
            </w:pPr>
          </w:p>
        </w:tc>
      </w:tr>
      <w:tr w:rsidR="007A7AC8" w:rsidRPr="001653E9" w14:paraId="6EE8FC32" w14:textId="77777777" w:rsidTr="00797F81">
        <w:trPr>
          <w:gridAfter w:val="1"/>
          <w:wAfter w:w="9" w:type="dxa"/>
          <w:trHeight w:val="20"/>
          <w:jc w:val="center"/>
        </w:trPr>
        <w:tc>
          <w:tcPr>
            <w:tcW w:w="5850" w:type="dxa"/>
            <w:shd w:val="clear" w:color="auto" w:fill="auto"/>
          </w:tcPr>
          <w:p w14:paraId="292D345A" w14:textId="497426CF" w:rsidR="007A7AC8" w:rsidRPr="000A5B1D" w:rsidRDefault="000313A4" w:rsidP="000A5B1D">
            <w:pPr>
              <w:autoSpaceDE w:val="0"/>
              <w:autoSpaceDN w:val="0"/>
              <w:adjustRightInd w:val="0"/>
              <w:rPr>
                <w:sz w:val="18"/>
                <w:szCs w:val="18"/>
              </w:rPr>
            </w:pPr>
            <w:r w:rsidRPr="000A5B1D">
              <w:rPr>
                <w:i/>
                <w:iCs/>
                <w:sz w:val="18"/>
                <w:szCs w:val="18"/>
              </w:rPr>
              <w:t xml:space="preserve">(b) </w:t>
            </w:r>
            <w:r w:rsidRPr="000A5B1D">
              <w:rPr>
                <w:sz w:val="18"/>
                <w:szCs w:val="18"/>
              </w:rPr>
              <w:t>In-use test procedures shall be developed and documented</w:t>
            </w:r>
            <w:r w:rsidR="000A5B1D">
              <w:rPr>
                <w:sz w:val="18"/>
                <w:szCs w:val="18"/>
              </w:rPr>
              <w:t xml:space="preserve"> </w:t>
            </w:r>
            <w:r w:rsidRPr="000A5B1D">
              <w:rPr>
                <w:sz w:val="18"/>
                <w:szCs w:val="18"/>
              </w:rPr>
              <w:t>to permit confirmation of acceptable performance</w:t>
            </w:r>
            <w:r w:rsidR="000A5B1D">
              <w:rPr>
                <w:sz w:val="18"/>
                <w:szCs w:val="18"/>
              </w:rPr>
              <w:t xml:space="preserve"> </w:t>
            </w:r>
            <w:r w:rsidRPr="000A5B1D">
              <w:rPr>
                <w:sz w:val="18"/>
                <w:szCs w:val="18"/>
              </w:rPr>
              <w:t>of the computer program in the operating system.</w:t>
            </w:r>
            <w:r w:rsidR="000A5B1D">
              <w:rPr>
                <w:sz w:val="18"/>
                <w:szCs w:val="18"/>
              </w:rPr>
              <w:t xml:space="preserve"> </w:t>
            </w:r>
            <w:r w:rsidRPr="000A5B1D">
              <w:rPr>
                <w:sz w:val="18"/>
                <w:szCs w:val="18"/>
              </w:rPr>
              <w:t>In-use test procedures shall be performed after the computer</w:t>
            </w:r>
            <w:r w:rsidR="000A5B1D">
              <w:rPr>
                <w:sz w:val="18"/>
                <w:szCs w:val="18"/>
              </w:rPr>
              <w:t xml:space="preserve"> </w:t>
            </w:r>
            <w:r w:rsidRPr="000A5B1D">
              <w:rPr>
                <w:sz w:val="18"/>
                <w:szCs w:val="18"/>
              </w:rPr>
              <w:t>program is installed on a different computer, or</w:t>
            </w:r>
            <w:r w:rsidR="000A5B1D">
              <w:rPr>
                <w:sz w:val="18"/>
                <w:szCs w:val="18"/>
              </w:rPr>
              <w:t xml:space="preserve"> </w:t>
            </w:r>
            <w:r w:rsidRPr="000A5B1D">
              <w:rPr>
                <w:sz w:val="18"/>
                <w:szCs w:val="18"/>
              </w:rPr>
              <w:t>when there are significant changes in the operating system.</w:t>
            </w:r>
            <w:r w:rsidR="000A5B1D">
              <w:rPr>
                <w:sz w:val="18"/>
                <w:szCs w:val="18"/>
              </w:rPr>
              <w:t xml:space="preserve"> </w:t>
            </w:r>
            <w:r w:rsidRPr="000A5B1D">
              <w:rPr>
                <w:sz w:val="18"/>
                <w:szCs w:val="18"/>
              </w:rPr>
              <w:t>Periodic in-use manual or automatic self-check in</w:t>
            </w:r>
            <w:r w:rsidR="000A5B1D">
              <w:rPr>
                <w:sz w:val="18"/>
                <w:szCs w:val="18"/>
              </w:rPr>
              <w:t>-</w:t>
            </w:r>
            <w:r w:rsidRPr="000A5B1D">
              <w:rPr>
                <w:sz w:val="18"/>
                <w:szCs w:val="18"/>
              </w:rPr>
              <w:t>use</w:t>
            </w:r>
            <w:r w:rsidR="000A5B1D">
              <w:rPr>
                <w:sz w:val="18"/>
                <w:szCs w:val="18"/>
              </w:rPr>
              <w:t xml:space="preserve"> </w:t>
            </w:r>
            <w:r w:rsidRPr="000A5B1D">
              <w:rPr>
                <w:sz w:val="18"/>
                <w:szCs w:val="18"/>
              </w:rPr>
              <w:t>tests shall be prescribed and performed for those</w:t>
            </w:r>
            <w:r w:rsidR="000A5B1D">
              <w:rPr>
                <w:sz w:val="18"/>
                <w:szCs w:val="18"/>
              </w:rPr>
              <w:t xml:space="preserve"> </w:t>
            </w:r>
            <w:r w:rsidRPr="000A5B1D">
              <w:rPr>
                <w:sz w:val="18"/>
                <w:szCs w:val="18"/>
              </w:rPr>
              <w:t>computer programs in which computer program errors,</w:t>
            </w:r>
            <w:r w:rsidR="000A5B1D">
              <w:rPr>
                <w:sz w:val="18"/>
                <w:szCs w:val="18"/>
              </w:rPr>
              <w:t xml:space="preserve"> </w:t>
            </w:r>
            <w:r w:rsidRPr="000A5B1D">
              <w:rPr>
                <w:sz w:val="18"/>
                <w:szCs w:val="18"/>
              </w:rPr>
              <w:t>data errors, computer hardware failures, or instrument</w:t>
            </w:r>
            <w:r w:rsidR="000A5B1D">
              <w:rPr>
                <w:sz w:val="18"/>
                <w:szCs w:val="18"/>
              </w:rPr>
              <w:t xml:space="preserve"> </w:t>
            </w:r>
            <w:r w:rsidRPr="000A5B1D">
              <w:rPr>
                <w:sz w:val="18"/>
                <w:szCs w:val="18"/>
              </w:rPr>
              <w:t>drift can affect required performance.</w:t>
            </w:r>
          </w:p>
          <w:p w14:paraId="463E3570" w14:textId="77777777" w:rsidR="007A7AC8" w:rsidRPr="000A5B1D" w:rsidRDefault="007A7AC8" w:rsidP="007A7AC8">
            <w:pPr>
              <w:rPr>
                <w:sz w:val="18"/>
                <w:szCs w:val="18"/>
              </w:rPr>
            </w:pPr>
          </w:p>
        </w:tc>
        <w:tc>
          <w:tcPr>
            <w:tcW w:w="1755" w:type="dxa"/>
            <w:shd w:val="clear" w:color="auto" w:fill="auto"/>
          </w:tcPr>
          <w:p w14:paraId="5B94F43C" w14:textId="77777777" w:rsidR="007A7AC8" w:rsidRPr="00011ECB" w:rsidRDefault="007A7AC8" w:rsidP="007A7AC8">
            <w:pPr>
              <w:jc w:val="center"/>
              <w:rPr>
                <w:sz w:val="18"/>
                <w:szCs w:val="18"/>
              </w:rPr>
            </w:pPr>
          </w:p>
        </w:tc>
        <w:tc>
          <w:tcPr>
            <w:tcW w:w="1773" w:type="dxa"/>
            <w:shd w:val="clear" w:color="auto" w:fill="auto"/>
          </w:tcPr>
          <w:p w14:paraId="7C6A86DF" w14:textId="77777777" w:rsidR="007A7AC8" w:rsidRPr="00011ECB" w:rsidRDefault="007A7AC8" w:rsidP="007A7AC8">
            <w:pPr>
              <w:jc w:val="center"/>
              <w:rPr>
                <w:sz w:val="18"/>
                <w:szCs w:val="18"/>
              </w:rPr>
            </w:pPr>
          </w:p>
        </w:tc>
        <w:tc>
          <w:tcPr>
            <w:tcW w:w="927" w:type="dxa"/>
            <w:shd w:val="clear" w:color="auto" w:fill="auto"/>
          </w:tcPr>
          <w:p w14:paraId="1DC51A7D" w14:textId="77777777" w:rsidR="007A7AC8" w:rsidRPr="00011ECB" w:rsidRDefault="007A7AC8" w:rsidP="007A7AC8">
            <w:pPr>
              <w:jc w:val="center"/>
              <w:rPr>
                <w:sz w:val="18"/>
                <w:szCs w:val="18"/>
              </w:rPr>
            </w:pPr>
          </w:p>
        </w:tc>
        <w:tc>
          <w:tcPr>
            <w:tcW w:w="3942" w:type="dxa"/>
            <w:shd w:val="clear" w:color="auto" w:fill="auto"/>
          </w:tcPr>
          <w:p w14:paraId="2D960275" w14:textId="77777777" w:rsidR="007A7AC8" w:rsidRPr="00011ECB" w:rsidRDefault="007A7AC8" w:rsidP="00D46DF1">
            <w:pPr>
              <w:rPr>
                <w:sz w:val="18"/>
                <w:szCs w:val="18"/>
              </w:rPr>
            </w:pPr>
          </w:p>
        </w:tc>
      </w:tr>
      <w:tr w:rsidR="007A7AC8" w:rsidRPr="001653E9" w14:paraId="50FB834D" w14:textId="77777777" w:rsidTr="00797F81">
        <w:trPr>
          <w:gridAfter w:val="1"/>
          <w:wAfter w:w="9" w:type="dxa"/>
          <w:trHeight w:val="20"/>
          <w:jc w:val="center"/>
        </w:trPr>
        <w:tc>
          <w:tcPr>
            <w:tcW w:w="5850" w:type="dxa"/>
            <w:shd w:val="clear" w:color="auto" w:fill="auto"/>
          </w:tcPr>
          <w:p w14:paraId="7B20051E" w14:textId="77777777" w:rsidR="007A7AC8" w:rsidRPr="000A5B1D" w:rsidRDefault="007A7AC8" w:rsidP="007A7AC8">
            <w:pPr>
              <w:rPr>
                <w:b/>
                <w:sz w:val="18"/>
                <w:szCs w:val="18"/>
              </w:rPr>
            </w:pPr>
            <w:r w:rsidRPr="000A5B1D">
              <w:rPr>
                <w:b/>
                <w:sz w:val="18"/>
                <w:szCs w:val="18"/>
              </w:rPr>
              <w:t>500 Test Results</w:t>
            </w:r>
          </w:p>
          <w:p w14:paraId="167152F3" w14:textId="51A39676" w:rsidR="007A7AC8" w:rsidRPr="000A5B1D" w:rsidRDefault="000313A4" w:rsidP="000A5B1D">
            <w:pPr>
              <w:autoSpaceDE w:val="0"/>
              <w:autoSpaceDN w:val="0"/>
              <w:adjustRightInd w:val="0"/>
              <w:rPr>
                <w:sz w:val="18"/>
                <w:szCs w:val="18"/>
              </w:rPr>
            </w:pPr>
            <w:r w:rsidRPr="000A5B1D">
              <w:rPr>
                <w:sz w:val="18"/>
                <w:szCs w:val="18"/>
              </w:rPr>
              <w:t>Test results shall be documented and evaluated by a</w:t>
            </w:r>
            <w:r w:rsidR="000A5B1D">
              <w:rPr>
                <w:sz w:val="18"/>
                <w:szCs w:val="18"/>
              </w:rPr>
              <w:t xml:space="preserve"> </w:t>
            </w:r>
            <w:r w:rsidRPr="000A5B1D">
              <w:rPr>
                <w:sz w:val="18"/>
                <w:szCs w:val="18"/>
              </w:rPr>
              <w:t>responsible authority to ensure that test requirements</w:t>
            </w:r>
            <w:r w:rsidR="000A5B1D">
              <w:rPr>
                <w:sz w:val="18"/>
                <w:szCs w:val="18"/>
              </w:rPr>
              <w:t xml:space="preserve"> </w:t>
            </w:r>
            <w:r w:rsidRPr="000A5B1D">
              <w:rPr>
                <w:sz w:val="18"/>
                <w:szCs w:val="18"/>
              </w:rPr>
              <w:t>have been satisfied. Test results for design qualification</w:t>
            </w:r>
            <w:r w:rsidR="000A5B1D">
              <w:rPr>
                <w:sz w:val="18"/>
                <w:szCs w:val="18"/>
              </w:rPr>
              <w:t xml:space="preserve"> </w:t>
            </w:r>
            <w:r w:rsidRPr="000A5B1D">
              <w:rPr>
                <w:sz w:val="18"/>
                <w:szCs w:val="18"/>
              </w:rPr>
              <w:t>tests and software design verification shall be evaluated</w:t>
            </w:r>
            <w:r w:rsidR="000A5B1D">
              <w:rPr>
                <w:sz w:val="18"/>
                <w:szCs w:val="18"/>
              </w:rPr>
              <w:t xml:space="preserve"> </w:t>
            </w:r>
            <w:r w:rsidRPr="000A5B1D">
              <w:rPr>
                <w:sz w:val="18"/>
                <w:szCs w:val="18"/>
              </w:rPr>
              <w:t>by the responsible design organization.</w:t>
            </w:r>
          </w:p>
          <w:p w14:paraId="14880248" w14:textId="77777777" w:rsidR="007A7AC8" w:rsidRPr="000A5B1D" w:rsidRDefault="007A7AC8" w:rsidP="007A7AC8">
            <w:pPr>
              <w:rPr>
                <w:sz w:val="18"/>
                <w:szCs w:val="18"/>
              </w:rPr>
            </w:pPr>
          </w:p>
        </w:tc>
        <w:tc>
          <w:tcPr>
            <w:tcW w:w="1755" w:type="dxa"/>
            <w:shd w:val="clear" w:color="auto" w:fill="auto"/>
          </w:tcPr>
          <w:p w14:paraId="40CC3B01" w14:textId="77777777" w:rsidR="007A7AC8" w:rsidRPr="00011ECB" w:rsidRDefault="007A7AC8" w:rsidP="007A7AC8">
            <w:pPr>
              <w:jc w:val="center"/>
              <w:rPr>
                <w:sz w:val="18"/>
                <w:szCs w:val="18"/>
              </w:rPr>
            </w:pPr>
          </w:p>
        </w:tc>
        <w:tc>
          <w:tcPr>
            <w:tcW w:w="1773" w:type="dxa"/>
            <w:shd w:val="clear" w:color="auto" w:fill="auto"/>
          </w:tcPr>
          <w:p w14:paraId="76006DB3" w14:textId="77777777" w:rsidR="007A7AC8" w:rsidRPr="00011ECB" w:rsidRDefault="007A7AC8" w:rsidP="007A7AC8">
            <w:pPr>
              <w:jc w:val="center"/>
              <w:rPr>
                <w:sz w:val="18"/>
                <w:szCs w:val="18"/>
              </w:rPr>
            </w:pPr>
          </w:p>
        </w:tc>
        <w:tc>
          <w:tcPr>
            <w:tcW w:w="927" w:type="dxa"/>
            <w:shd w:val="clear" w:color="auto" w:fill="auto"/>
          </w:tcPr>
          <w:p w14:paraId="097D7227" w14:textId="77777777" w:rsidR="007A7AC8" w:rsidRPr="00011ECB" w:rsidRDefault="007A7AC8" w:rsidP="007A7AC8">
            <w:pPr>
              <w:jc w:val="center"/>
              <w:rPr>
                <w:sz w:val="18"/>
                <w:szCs w:val="18"/>
              </w:rPr>
            </w:pPr>
          </w:p>
        </w:tc>
        <w:tc>
          <w:tcPr>
            <w:tcW w:w="3942" w:type="dxa"/>
            <w:shd w:val="clear" w:color="auto" w:fill="auto"/>
          </w:tcPr>
          <w:p w14:paraId="2C90FB0A" w14:textId="77777777" w:rsidR="007A7AC8" w:rsidRPr="00011ECB" w:rsidRDefault="007A7AC8" w:rsidP="00D46DF1">
            <w:pPr>
              <w:rPr>
                <w:sz w:val="18"/>
                <w:szCs w:val="18"/>
              </w:rPr>
            </w:pPr>
          </w:p>
        </w:tc>
      </w:tr>
      <w:tr w:rsidR="007A7AC8" w:rsidRPr="001653E9" w14:paraId="1F68C079" w14:textId="77777777" w:rsidTr="00797F81">
        <w:trPr>
          <w:gridAfter w:val="1"/>
          <w:wAfter w:w="9" w:type="dxa"/>
          <w:trHeight w:val="20"/>
          <w:jc w:val="center"/>
        </w:trPr>
        <w:tc>
          <w:tcPr>
            <w:tcW w:w="5850" w:type="dxa"/>
            <w:shd w:val="clear" w:color="auto" w:fill="auto"/>
          </w:tcPr>
          <w:p w14:paraId="5BE9048D" w14:textId="77777777" w:rsidR="007A7AC8" w:rsidRPr="000A5B1D" w:rsidRDefault="007A7AC8" w:rsidP="007A7AC8">
            <w:pPr>
              <w:rPr>
                <w:b/>
                <w:sz w:val="18"/>
                <w:szCs w:val="18"/>
              </w:rPr>
            </w:pPr>
            <w:r w:rsidRPr="000A5B1D">
              <w:rPr>
                <w:b/>
                <w:sz w:val="18"/>
                <w:szCs w:val="18"/>
              </w:rPr>
              <w:t>600 Test Records</w:t>
            </w:r>
          </w:p>
          <w:p w14:paraId="15607E6D" w14:textId="3DBAF37D" w:rsidR="007A7AC8" w:rsidRDefault="000313A4" w:rsidP="000A5B1D">
            <w:pPr>
              <w:autoSpaceDE w:val="0"/>
              <w:autoSpaceDN w:val="0"/>
              <w:adjustRightInd w:val="0"/>
              <w:rPr>
                <w:sz w:val="18"/>
                <w:szCs w:val="18"/>
              </w:rPr>
            </w:pPr>
            <w:r w:rsidRPr="000A5B1D">
              <w:rPr>
                <w:sz w:val="18"/>
                <w:szCs w:val="18"/>
              </w:rPr>
              <w:t>Test records shall be established and maintained to</w:t>
            </w:r>
            <w:r w:rsidR="000A5B1D">
              <w:rPr>
                <w:sz w:val="18"/>
                <w:szCs w:val="18"/>
              </w:rPr>
              <w:t xml:space="preserve"> </w:t>
            </w:r>
            <w:r w:rsidRPr="000A5B1D">
              <w:rPr>
                <w:sz w:val="18"/>
                <w:szCs w:val="18"/>
              </w:rPr>
              <w:t>indicate the ability of the item or computer program to</w:t>
            </w:r>
            <w:r w:rsidR="000A5B1D">
              <w:rPr>
                <w:sz w:val="18"/>
                <w:szCs w:val="18"/>
              </w:rPr>
              <w:t xml:space="preserve"> </w:t>
            </w:r>
            <w:r w:rsidRPr="000A5B1D">
              <w:rPr>
                <w:sz w:val="18"/>
                <w:szCs w:val="18"/>
              </w:rPr>
              <w:t>satisfactorily perform its intended function or to meet</w:t>
            </w:r>
            <w:r w:rsidR="000A5B1D">
              <w:rPr>
                <w:sz w:val="18"/>
                <w:szCs w:val="18"/>
              </w:rPr>
              <w:t xml:space="preserve"> </w:t>
            </w:r>
            <w:r w:rsidRPr="000A5B1D">
              <w:rPr>
                <w:sz w:val="18"/>
                <w:szCs w:val="18"/>
              </w:rPr>
              <w:t>its documented requirements. Test records vary</w:t>
            </w:r>
            <w:r w:rsidR="000A5B1D">
              <w:rPr>
                <w:sz w:val="18"/>
                <w:szCs w:val="18"/>
              </w:rPr>
              <w:t xml:space="preserve"> </w:t>
            </w:r>
            <w:r w:rsidRPr="000A5B1D">
              <w:rPr>
                <w:sz w:val="18"/>
                <w:szCs w:val="18"/>
              </w:rPr>
              <w:t>depending on the test type, purpose, and application,</w:t>
            </w:r>
            <w:r w:rsidR="000A5B1D">
              <w:rPr>
                <w:sz w:val="18"/>
                <w:szCs w:val="18"/>
              </w:rPr>
              <w:t xml:space="preserve"> </w:t>
            </w:r>
            <w:r w:rsidRPr="000A5B1D">
              <w:rPr>
                <w:sz w:val="18"/>
                <w:szCs w:val="18"/>
              </w:rPr>
              <w:t>but shall contain the following information, as a minimum,</w:t>
            </w:r>
            <w:r w:rsidR="000A5B1D">
              <w:rPr>
                <w:sz w:val="18"/>
                <w:szCs w:val="18"/>
              </w:rPr>
              <w:t xml:space="preserve"> </w:t>
            </w:r>
            <w:r w:rsidRPr="000A5B1D">
              <w:rPr>
                <w:sz w:val="18"/>
                <w:szCs w:val="18"/>
              </w:rPr>
              <w:t>for the specified application identified in paras.</w:t>
            </w:r>
            <w:r w:rsidR="000A5B1D">
              <w:rPr>
                <w:sz w:val="18"/>
                <w:szCs w:val="18"/>
              </w:rPr>
              <w:t xml:space="preserve"> </w:t>
            </w:r>
            <w:r w:rsidRPr="000A5B1D">
              <w:rPr>
                <w:sz w:val="18"/>
                <w:szCs w:val="18"/>
              </w:rPr>
              <w:t>601 and 602.</w:t>
            </w:r>
          </w:p>
          <w:p w14:paraId="31DECFF9" w14:textId="1044AFB4" w:rsidR="000313A4" w:rsidRPr="000A5B1D" w:rsidRDefault="000313A4" w:rsidP="000313A4">
            <w:pPr>
              <w:rPr>
                <w:sz w:val="18"/>
                <w:szCs w:val="18"/>
              </w:rPr>
            </w:pPr>
          </w:p>
        </w:tc>
        <w:tc>
          <w:tcPr>
            <w:tcW w:w="1755" w:type="dxa"/>
            <w:shd w:val="clear" w:color="auto" w:fill="auto"/>
          </w:tcPr>
          <w:p w14:paraId="4BDD5C06" w14:textId="77777777" w:rsidR="007A7AC8" w:rsidRPr="00011ECB" w:rsidRDefault="007A7AC8" w:rsidP="007A7AC8">
            <w:pPr>
              <w:jc w:val="center"/>
              <w:rPr>
                <w:sz w:val="18"/>
                <w:szCs w:val="18"/>
              </w:rPr>
            </w:pPr>
          </w:p>
        </w:tc>
        <w:tc>
          <w:tcPr>
            <w:tcW w:w="1773" w:type="dxa"/>
            <w:shd w:val="clear" w:color="auto" w:fill="auto"/>
          </w:tcPr>
          <w:p w14:paraId="0620207C" w14:textId="77777777" w:rsidR="007A7AC8" w:rsidRPr="00011ECB" w:rsidRDefault="007A7AC8" w:rsidP="007A7AC8">
            <w:pPr>
              <w:jc w:val="center"/>
              <w:rPr>
                <w:sz w:val="18"/>
                <w:szCs w:val="18"/>
              </w:rPr>
            </w:pPr>
          </w:p>
        </w:tc>
        <w:tc>
          <w:tcPr>
            <w:tcW w:w="927" w:type="dxa"/>
            <w:shd w:val="clear" w:color="auto" w:fill="auto"/>
          </w:tcPr>
          <w:p w14:paraId="198AE168" w14:textId="77777777" w:rsidR="007A7AC8" w:rsidRPr="00011ECB" w:rsidRDefault="007A7AC8" w:rsidP="007A7AC8">
            <w:pPr>
              <w:jc w:val="center"/>
              <w:rPr>
                <w:sz w:val="18"/>
                <w:szCs w:val="18"/>
              </w:rPr>
            </w:pPr>
          </w:p>
        </w:tc>
        <w:tc>
          <w:tcPr>
            <w:tcW w:w="3942" w:type="dxa"/>
            <w:shd w:val="clear" w:color="auto" w:fill="auto"/>
          </w:tcPr>
          <w:p w14:paraId="7FF61AA2" w14:textId="77777777" w:rsidR="007A7AC8" w:rsidRPr="00011ECB" w:rsidRDefault="007A7AC8" w:rsidP="00D46DF1">
            <w:pPr>
              <w:rPr>
                <w:sz w:val="18"/>
                <w:szCs w:val="18"/>
              </w:rPr>
            </w:pPr>
          </w:p>
        </w:tc>
      </w:tr>
      <w:tr w:rsidR="000A5B1D" w:rsidRPr="001653E9" w14:paraId="7D821774" w14:textId="77777777" w:rsidTr="00797F81">
        <w:trPr>
          <w:gridAfter w:val="1"/>
          <w:wAfter w:w="9" w:type="dxa"/>
          <w:trHeight w:val="20"/>
          <w:jc w:val="center"/>
        </w:trPr>
        <w:tc>
          <w:tcPr>
            <w:tcW w:w="5850" w:type="dxa"/>
            <w:shd w:val="clear" w:color="auto" w:fill="auto"/>
          </w:tcPr>
          <w:p w14:paraId="3B3B0B89" w14:textId="04997376" w:rsidR="000A5B1D" w:rsidRDefault="000A5B1D" w:rsidP="000A5B1D">
            <w:pPr>
              <w:autoSpaceDE w:val="0"/>
              <w:autoSpaceDN w:val="0"/>
              <w:adjustRightInd w:val="0"/>
              <w:rPr>
                <w:b/>
                <w:bCs/>
                <w:sz w:val="18"/>
                <w:szCs w:val="18"/>
              </w:rPr>
            </w:pPr>
            <w:r w:rsidRPr="000A5B1D">
              <w:rPr>
                <w:b/>
                <w:bCs/>
                <w:sz w:val="18"/>
                <w:szCs w:val="18"/>
              </w:rPr>
              <w:t>602 Computer Program Test Records</w:t>
            </w:r>
          </w:p>
          <w:p w14:paraId="0DEF193D" w14:textId="77777777" w:rsidR="00AC07C0" w:rsidRPr="000A5B1D" w:rsidRDefault="00AC07C0" w:rsidP="000A5B1D">
            <w:pPr>
              <w:autoSpaceDE w:val="0"/>
              <w:autoSpaceDN w:val="0"/>
              <w:adjustRightInd w:val="0"/>
              <w:rPr>
                <w:b/>
                <w:bCs/>
                <w:sz w:val="18"/>
                <w:szCs w:val="18"/>
              </w:rPr>
            </w:pPr>
          </w:p>
          <w:p w14:paraId="633664E1" w14:textId="77777777" w:rsidR="000A5B1D" w:rsidRPr="000A5B1D" w:rsidRDefault="000A5B1D" w:rsidP="000A5B1D">
            <w:pPr>
              <w:autoSpaceDE w:val="0"/>
              <w:autoSpaceDN w:val="0"/>
              <w:adjustRightInd w:val="0"/>
              <w:rPr>
                <w:i/>
                <w:iCs/>
                <w:sz w:val="18"/>
                <w:szCs w:val="18"/>
              </w:rPr>
            </w:pPr>
            <w:r w:rsidRPr="000A5B1D">
              <w:rPr>
                <w:i/>
                <w:iCs/>
                <w:sz w:val="18"/>
                <w:szCs w:val="18"/>
              </w:rPr>
              <w:t>(a) Verification Test Records</w:t>
            </w:r>
          </w:p>
          <w:p w14:paraId="38C8EAF9" w14:textId="77777777" w:rsidR="000A5B1D" w:rsidRPr="000A5B1D" w:rsidRDefault="000A5B1D" w:rsidP="000A5B1D">
            <w:pPr>
              <w:autoSpaceDE w:val="0"/>
              <w:autoSpaceDN w:val="0"/>
              <w:adjustRightInd w:val="0"/>
              <w:rPr>
                <w:sz w:val="18"/>
                <w:szCs w:val="18"/>
              </w:rPr>
            </w:pPr>
            <w:r w:rsidRPr="000A5B1D">
              <w:rPr>
                <w:i/>
                <w:iCs/>
                <w:sz w:val="18"/>
                <w:szCs w:val="18"/>
              </w:rPr>
              <w:t xml:space="preserve">(1) </w:t>
            </w:r>
            <w:r w:rsidRPr="000A5B1D">
              <w:rPr>
                <w:sz w:val="18"/>
                <w:szCs w:val="18"/>
              </w:rPr>
              <w:t>computer program tested</w:t>
            </w:r>
          </w:p>
          <w:p w14:paraId="0EEB2721" w14:textId="77777777" w:rsidR="000A5B1D" w:rsidRPr="000A5B1D" w:rsidRDefault="000A5B1D" w:rsidP="000A5B1D">
            <w:pPr>
              <w:autoSpaceDE w:val="0"/>
              <w:autoSpaceDN w:val="0"/>
              <w:adjustRightInd w:val="0"/>
              <w:rPr>
                <w:sz w:val="18"/>
                <w:szCs w:val="18"/>
              </w:rPr>
            </w:pPr>
            <w:r w:rsidRPr="000A5B1D">
              <w:rPr>
                <w:i/>
                <w:iCs/>
                <w:sz w:val="18"/>
                <w:szCs w:val="18"/>
              </w:rPr>
              <w:t xml:space="preserve">(2) </w:t>
            </w:r>
            <w:r w:rsidRPr="000A5B1D">
              <w:rPr>
                <w:sz w:val="18"/>
                <w:szCs w:val="18"/>
              </w:rPr>
              <w:t>computer hardware tested</w:t>
            </w:r>
          </w:p>
          <w:p w14:paraId="6E48DA34" w14:textId="77777777" w:rsidR="000A5B1D" w:rsidRPr="000A5B1D" w:rsidRDefault="000A5B1D" w:rsidP="000A5B1D">
            <w:pPr>
              <w:autoSpaceDE w:val="0"/>
              <w:autoSpaceDN w:val="0"/>
              <w:adjustRightInd w:val="0"/>
              <w:rPr>
                <w:sz w:val="18"/>
                <w:szCs w:val="18"/>
              </w:rPr>
            </w:pPr>
            <w:r w:rsidRPr="000A5B1D">
              <w:rPr>
                <w:i/>
                <w:iCs/>
                <w:sz w:val="18"/>
                <w:szCs w:val="18"/>
              </w:rPr>
              <w:t xml:space="preserve">(3) </w:t>
            </w:r>
            <w:r w:rsidRPr="000A5B1D">
              <w:rPr>
                <w:sz w:val="18"/>
                <w:szCs w:val="18"/>
              </w:rPr>
              <w:t>test equipment and calibrations, where applicable</w:t>
            </w:r>
          </w:p>
          <w:p w14:paraId="7BE7E616" w14:textId="77777777" w:rsidR="000A5B1D" w:rsidRPr="000A5B1D" w:rsidRDefault="000A5B1D" w:rsidP="000A5B1D">
            <w:pPr>
              <w:autoSpaceDE w:val="0"/>
              <w:autoSpaceDN w:val="0"/>
              <w:adjustRightInd w:val="0"/>
              <w:rPr>
                <w:sz w:val="18"/>
                <w:szCs w:val="18"/>
              </w:rPr>
            </w:pPr>
            <w:r w:rsidRPr="000A5B1D">
              <w:rPr>
                <w:i/>
                <w:iCs/>
                <w:sz w:val="18"/>
                <w:szCs w:val="18"/>
              </w:rPr>
              <w:t xml:space="preserve">(4) </w:t>
            </w:r>
            <w:r w:rsidRPr="000A5B1D">
              <w:rPr>
                <w:sz w:val="18"/>
                <w:szCs w:val="18"/>
              </w:rPr>
              <w:t>date of test</w:t>
            </w:r>
          </w:p>
          <w:p w14:paraId="0A72DB19" w14:textId="77777777" w:rsidR="000A5B1D" w:rsidRPr="000A5B1D" w:rsidRDefault="000A5B1D" w:rsidP="000A5B1D">
            <w:pPr>
              <w:autoSpaceDE w:val="0"/>
              <w:autoSpaceDN w:val="0"/>
              <w:adjustRightInd w:val="0"/>
              <w:rPr>
                <w:sz w:val="18"/>
                <w:szCs w:val="18"/>
              </w:rPr>
            </w:pPr>
            <w:r w:rsidRPr="000A5B1D">
              <w:rPr>
                <w:i/>
                <w:iCs/>
                <w:sz w:val="18"/>
                <w:szCs w:val="18"/>
              </w:rPr>
              <w:lastRenderedPageBreak/>
              <w:t xml:space="preserve">(5) </w:t>
            </w:r>
            <w:r w:rsidRPr="000A5B1D">
              <w:rPr>
                <w:sz w:val="18"/>
                <w:szCs w:val="18"/>
              </w:rPr>
              <w:t>tester or data recorder</w:t>
            </w:r>
          </w:p>
          <w:p w14:paraId="734C005B" w14:textId="77777777" w:rsidR="000A5B1D" w:rsidRPr="000A5B1D" w:rsidRDefault="000A5B1D" w:rsidP="000A5B1D">
            <w:pPr>
              <w:autoSpaceDE w:val="0"/>
              <w:autoSpaceDN w:val="0"/>
              <w:adjustRightInd w:val="0"/>
              <w:rPr>
                <w:sz w:val="18"/>
                <w:szCs w:val="18"/>
              </w:rPr>
            </w:pPr>
            <w:r w:rsidRPr="000A5B1D">
              <w:rPr>
                <w:i/>
                <w:iCs/>
                <w:sz w:val="18"/>
                <w:szCs w:val="18"/>
              </w:rPr>
              <w:t xml:space="preserve">(6) </w:t>
            </w:r>
            <w:r w:rsidRPr="000A5B1D">
              <w:rPr>
                <w:sz w:val="18"/>
                <w:szCs w:val="18"/>
              </w:rPr>
              <w:t>simulation models used, where applicable</w:t>
            </w:r>
          </w:p>
          <w:p w14:paraId="45B69EB1" w14:textId="77777777" w:rsidR="000A5B1D" w:rsidRPr="000A5B1D" w:rsidRDefault="000A5B1D" w:rsidP="000A5B1D">
            <w:pPr>
              <w:autoSpaceDE w:val="0"/>
              <w:autoSpaceDN w:val="0"/>
              <w:adjustRightInd w:val="0"/>
              <w:rPr>
                <w:sz w:val="18"/>
                <w:szCs w:val="18"/>
              </w:rPr>
            </w:pPr>
            <w:r w:rsidRPr="000A5B1D">
              <w:rPr>
                <w:i/>
                <w:iCs/>
                <w:sz w:val="18"/>
                <w:szCs w:val="18"/>
              </w:rPr>
              <w:t xml:space="preserve">(7) </w:t>
            </w:r>
            <w:r w:rsidRPr="000A5B1D">
              <w:rPr>
                <w:sz w:val="18"/>
                <w:szCs w:val="18"/>
              </w:rPr>
              <w:t>test problems</w:t>
            </w:r>
          </w:p>
          <w:p w14:paraId="09F2BB0E" w14:textId="77777777" w:rsidR="000A5B1D" w:rsidRPr="000A5B1D" w:rsidRDefault="000A5B1D" w:rsidP="000A5B1D">
            <w:pPr>
              <w:autoSpaceDE w:val="0"/>
              <w:autoSpaceDN w:val="0"/>
              <w:adjustRightInd w:val="0"/>
              <w:rPr>
                <w:sz w:val="18"/>
                <w:szCs w:val="18"/>
              </w:rPr>
            </w:pPr>
            <w:r w:rsidRPr="000A5B1D">
              <w:rPr>
                <w:i/>
                <w:iCs/>
                <w:sz w:val="18"/>
                <w:szCs w:val="18"/>
              </w:rPr>
              <w:t xml:space="preserve">(8) </w:t>
            </w:r>
            <w:r w:rsidRPr="000A5B1D">
              <w:rPr>
                <w:sz w:val="18"/>
                <w:szCs w:val="18"/>
              </w:rPr>
              <w:t>results and applicability</w:t>
            </w:r>
          </w:p>
          <w:p w14:paraId="29E17B53" w14:textId="21E9EE7F" w:rsidR="000A5B1D" w:rsidRPr="000A5B1D" w:rsidRDefault="000A5B1D" w:rsidP="000A5B1D">
            <w:pPr>
              <w:autoSpaceDE w:val="0"/>
              <w:autoSpaceDN w:val="0"/>
              <w:adjustRightInd w:val="0"/>
              <w:rPr>
                <w:sz w:val="18"/>
                <w:szCs w:val="18"/>
              </w:rPr>
            </w:pPr>
            <w:r w:rsidRPr="000A5B1D">
              <w:rPr>
                <w:i/>
                <w:iCs/>
                <w:sz w:val="18"/>
                <w:szCs w:val="18"/>
              </w:rPr>
              <w:t xml:space="preserve">(9) </w:t>
            </w:r>
            <w:r w:rsidRPr="000A5B1D">
              <w:rPr>
                <w:sz w:val="18"/>
                <w:szCs w:val="18"/>
              </w:rPr>
              <w:t>action taken in connection with any deviations</w:t>
            </w:r>
            <w:r w:rsidR="00AC07C0">
              <w:rPr>
                <w:sz w:val="18"/>
                <w:szCs w:val="18"/>
              </w:rPr>
              <w:t xml:space="preserve"> </w:t>
            </w:r>
            <w:r w:rsidRPr="000A5B1D">
              <w:rPr>
                <w:sz w:val="18"/>
                <w:szCs w:val="18"/>
              </w:rPr>
              <w:t>noted</w:t>
            </w:r>
          </w:p>
          <w:p w14:paraId="4A44DC4B" w14:textId="266F30B7" w:rsidR="000A5B1D" w:rsidRDefault="000A5B1D" w:rsidP="000A5B1D">
            <w:pPr>
              <w:autoSpaceDE w:val="0"/>
              <w:autoSpaceDN w:val="0"/>
              <w:adjustRightInd w:val="0"/>
              <w:rPr>
                <w:sz w:val="18"/>
                <w:szCs w:val="18"/>
              </w:rPr>
            </w:pPr>
            <w:r w:rsidRPr="000A5B1D">
              <w:rPr>
                <w:i/>
                <w:iCs/>
                <w:sz w:val="18"/>
                <w:szCs w:val="18"/>
              </w:rPr>
              <w:t xml:space="preserve">(10) </w:t>
            </w:r>
            <w:r w:rsidRPr="000A5B1D">
              <w:rPr>
                <w:sz w:val="18"/>
                <w:szCs w:val="18"/>
              </w:rPr>
              <w:t>person evaluating test results</w:t>
            </w:r>
          </w:p>
          <w:p w14:paraId="12ACA743" w14:textId="77777777" w:rsidR="00AC07C0" w:rsidRPr="000A5B1D" w:rsidRDefault="00AC07C0" w:rsidP="000A5B1D">
            <w:pPr>
              <w:autoSpaceDE w:val="0"/>
              <w:autoSpaceDN w:val="0"/>
              <w:adjustRightInd w:val="0"/>
              <w:rPr>
                <w:sz w:val="18"/>
                <w:szCs w:val="18"/>
              </w:rPr>
            </w:pPr>
          </w:p>
          <w:p w14:paraId="4EC40B7A" w14:textId="77777777" w:rsidR="000A5B1D" w:rsidRPr="000A5B1D" w:rsidRDefault="000A5B1D" w:rsidP="000A5B1D">
            <w:pPr>
              <w:autoSpaceDE w:val="0"/>
              <w:autoSpaceDN w:val="0"/>
              <w:adjustRightInd w:val="0"/>
              <w:rPr>
                <w:i/>
                <w:iCs/>
                <w:sz w:val="18"/>
                <w:szCs w:val="18"/>
              </w:rPr>
            </w:pPr>
            <w:r w:rsidRPr="000A5B1D">
              <w:rPr>
                <w:i/>
                <w:iCs/>
                <w:sz w:val="18"/>
                <w:szCs w:val="18"/>
              </w:rPr>
              <w:t>(b) In-Use Test Records</w:t>
            </w:r>
          </w:p>
          <w:p w14:paraId="51F9262E" w14:textId="77777777" w:rsidR="000A5B1D" w:rsidRPr="000A5B1D" w:rsidRDefault="000A5B1D" w:rsidP="000A5B1D">
            <w:pPr>
              <w:autoSpaceDE w:val="0"/>
              <w:autoSpaceDN w:val="0"/>
              <w:adjustRightInd w:val="0"/>
              <w:rPr>
                <w:sz w:val="18"/>
                <w:szCs w:val="18"/>
              </w:rPr>
            </w:pPr>
            <w:r w:rsidRPr="000A5B1D">
              <w:rPr>
                <w:i/>
                <w:iCs/>
                <w:sz w:val="18"/>
                <w:szCs w:val="18"/>
              </w:rPr>
              <w:t xml:space="preserve">(1) </w:t>
            </w:r>
            <w:r w:rsidRPr="000A5B1D">
              <w:rPr>
                <w:sz w:val="18"/>
                <w:szCs w:val="18"/>
              </w:rPr>
              <w:t>computer program tested</w:t>
            </w:r>
          </w:p>
          <w:p w14:paraId="5E3A8AE6" w14:textId="77777777" w:rsidR="000A5B1D" w:rsidRPr="000A5B1D" w:rsidRDefault="000A5B1D" w:rsidP="000A5B1D">
            <w:pPr>
              <w:autoSpaceDE w:val="0"/>
              <w:autoSpaceDN w:val="0"/>
              <w:adjustRightInd w:val="0"/>
              <w:rPr>
                <w:sz w:val="18"/>
                <w:szCs w:val="18"/>
              </w:rPr>
            </w:pPr>
            <w:r w:rsidRPr="000A5B1D">
              <w:rPr>
                <w:i/>
                <w:iCs/>
                <w:sz w:val="18"/>
                <w:szCs w:val="18"/>
              </w:rPr>
              <w:t xml:space="preserve">(2) </w:t>
            </w:r>
            <w:r w:rsidRPr="000A5B1D">
              <w:rPr>
                <w:sz w:val="18"/>
                <w:szCs w:val="18"/>
              </w:rPr>
              <w:t>computer hardware tested</w:t>
            </w:r>
          </w:p>
          <w:p w14:paraId="06EF91BE" w14:textId="77777777" w:rsidR="000A5B1D" w:rsidRPr="000A5B1D" w:rsidRDefault="000A5B1D" w:rsidP="000A5B1D">
            <w:pPr>
              <w:autoSpaceDE w:val="0"/>
              <w:autoSpaceDN w:val="0"/>
              <w:adjustRightInd w:val="0"/>
              <w:rPr>
                <w:sz w:val="18"/>
                <w:szCs w:val="18"/>
              </w:rPr>
            </w:pPr>
            <w:r w:rsidRPr="000A5B1D">
              <w:rPr>
                <w:i/>
                <w:iCs/>
                <w:sz w:val="18"/>
                <w:szCs w:val="18"/>
              </w:rPr>
              <w:t xml:space="preserve">(3) </w:t>
            </w:r>
            <w:r w:rsidRPr="000A5B1D">
              <w:rPr>
                <w:sz w:val="18"/>
                <w:szCs w:val="18"/>
              </w:rPr>
              <w:t>test equipment and calibrations, where applicable</w:t>
            </w:r>
          </w:p>
          <w:p w14:paraId="2FB6E6FD" w14:textId="77777777" w:rsidR="000A5B1D" w:rsidRPr="000A5B1D" w:rsidRDefault="000A5B1D" w:rsidP="000A5B1D">
            <w:pPr>
              <w:autoSpaceDE w:val="0"/>
              <w:autoSpaceDN w:val="0"/>
              <w:adjustRightInd w:val="0"/>
              <w:rPr>
                <w:sz w:val="18"/>
                <w:szCs w:val="18"/>
              </w:rPr>
            </w:pPr>
            <w:r w:rsidRPr="000A5B1D">
              <w:rPr>
                <w:i/>
                <w:iCs/>
                <w:sz w:val="18"/>
                <w:szCs w:val="18"/>
              </w:rPr>
              <w:t xml:space="preserve">(4) </w:t>
            </w:r>
            <w:r w:rsidRPr="000A5B1D">
              <w:rPr>
                <w:sz w:val="18"/>
                <w:szCs w:val="18"/>
              </w:rPr>
              <w:t>date of test</w:t>
            </w:r>
          </w:p>
          <w:p w14:paraId="16C83DE5" w14:textId="77777777" w:rsidR="000A5B1D" w:rsidRPr="000A5B1D" w:rsidRDefault="000A5B1D" w:rsidP="000A5B1D">
            <w:pPr>
              <w:autoSpaceDE w:val="0"/>
              <w:autoSpaceDN w:val="0"/>
              <w:adjustRightInd w:val="0"/>
              <w:rPr>
                <w:sz w:val="18"/>
                <w:szCs w:val="18"/>
              </w:rPr>
            </w:pPr>
            <w:r w:rsidRPr="000A5B1D">
              <w:rPr>
                <w:i/>
                <w:iCs/>
                <w:sz w:val="18"/>
                <w:szCs w:val="18"/>
              </w:rPr>
              <w:t xml:space="preserve">(5) </w:t>
            </w:r>
            <w:r w:rsidRPr="000A5B1D">
              <w:rPr>
                <w:sz w:val="18"/>
                <w:szCs w:val="18"/>
              </w:rPr>
              <w:t>tester or data recorder</w:t>
            </w:r>
          </w:p>
          <w:p w14:paraId="1AFB46B2" w14:textId="77777777" w:rsidR="000A5B1D" w:rsidRDefault="000A5B1D" w:rsidP="000A5B1D">
            <w:pPr>
              <w:tabs>
                <w:tab w:val="left" w:pos="4042"/>
              </w:tabs>
              <w:rPr>
                <w:sz w:val="18"/>
                <w:szCs w:val="18"/>
              </w:rPr>
            </w:pPr>
            <w:r w:rsidRPr="000A5B1D">
              <w:rPr>
                <w:i/>
                <w:iCs/>
                <w:sz w:val="18"/>
                <w:szCs w:val="18"/>
              </w:rPr>
              <w:t xml:space="preserve">(6) </w:t>
            </w:r>
            <w:r w:rsidRPr="000A5B1D">
              <w:rPr>
                <w:sz w:val="18"/>
                <w:szCs w:val="18"/>
              </w:rPr>
              <w:t>acceptability</w:t>
            </w:r>
          </w:p>
          <w:p w14:paraId="2149F466" w14:textId="77777777" w:rsidR="000A5B1D" w:rsidRPr="000A5B1D" w:rsidRDefault="000A5B1D" w:rsidP="000A5B1D">
            <w:pPr>
              <w:autoSpaceDE w:val="0"/>
              <w:autoSpaceDN w:val="0"/>
              <w:adjustRightInd w:val="0"/>
              <w:rPr>
                <w:b/>
                <w:bCs/>
                <w:sz w:val="18"/>
                <w:szCs w:val="18"/>
              </w:rPr>
            </w:pPr>
          </w:p>
        </w:tc>
        <w:tc>
          <w:tcPr>
            <w:tcW w:w="1755" w:type="dxa"/>
            <w:shd w:val="clear" w:color="auto" w:fill="auto"/>
          </w:tcPr>
          <w:p w14:paraId="2D31C193" w14:textId="77777777" w:rsidR="000A5B1D" w:rsidRPr="00011ECB" w:rsidRDefault="000A5B1D" w:rsidP="000A5B1D">
            <w:pPr>
              <w:jc w:val="center"/>
              <w:rPr>
                <w:sz w:val="18"/>
                <w:szCs w:val="18"/>
              </w:rPr>
            </w:pPr>
          </w:p>
        </w:tc>
        <w:tc>
          <w:tcPr>
            <w:tcW w:w="1773" w:type="dxa"/>
            <w:shd w:val="clear" w:color="auto" w:fill="auto"/>
          </w:tcPr>
          <w:p w14:paraId="68DBFA0B" w14:textId="77777777" w:rsidR="000A5B1D" w:rsidRPr="00011ECB" w:rsidRDefault="000A5B1D" w:rsidP="000A5B1D">
            <w:pPr>
              <w:jc w:val="center"/>
              <w:rPr>
                <w:sz w:val="18"/>
                <w:szCs w:val="18"/>
              </w:rPr>
            </w:pPr>
          </w:p>
        </w:tc>
        <w:tc>
          <w:tcPr>
            <w:tcW w:w="927" w:type="dxa"/>
            <w:shd w:val="clear" w:color="auto" w:fill="auto"/>
          </w:tcPr>
          <w:p w14:paraId="5A146970" w14:textId="77777777" w:rsidR="000A5B1D" w:rsidRPr="00011ECB" w:rsidRDefault="000A5B1D" w:rsidP="000A5B1D">
            <w:pPr>
              <w:jc w:val="center"/>
              <w:rPr>
                <w:sz w:val="18"/>
                <w:szCs w:val="18"/>
              </w:rPr>
            </w:pPr>
          </w:p>
        </w:tc>
        <w:tc>
          <w:tcPr>
            <w:tcW w:w="3942" w:type="dxa"/>
            <w:shd w:val="clear" w:color="auto" w:fill="auto"/>
          </w:tcPr>
          <w:p w14:paraId="5C1DC7AD" w14:textId="77777777" w:rsidR="000A5B1D" w:rsidRPr="00011ECB" w:rsidRDefault="000A5B1D" w:rsidP="000A5B1D">
            <w:pPr>
              <w:rPr>
                <w:sz w:val="18"/>
                <w:szCs w:val="18"/>
              </w:rPr>
            </w:pPr>
          </w:p>
        </w:tc>
      </w:tr>
    </w:tbl>
    <w:p w14:paraId="10ACB31C" w14:textId="77777777" w:rsidR="00681B97" w:rsidRDefault="00681B97"/>
    <w:p w14:paraId="7DBA1AFE" w14:textId="77777777" w:rsidR="00C35DDF" w:rsidRPr="001653E9" w:rsidRDefault="00C35DDF"/>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3"/>
        <w:gridCol w:w="1782"/>
        <w:gridCol w:w="1710"/>
        <w:gridCol w:w="963"/>
        <w:gridCol w:w="3938"/>
      </w:tblGrid>
      <w:tr w:rsidR="00454CC0" w:rsidRPr="001653E9" w14:paraId="11EF446B" w14:textId="77777777" w:rsidTr="00A47729">
        <w:trPr>
          <w:trHeight w:hRule="exact" w:val="576"/>
          <w:tblHeader/>
          <w:jc w:val="center"/>
        </w:trPr>
        <w:tc>
          <w:tcPr>
            <w:tcW w:w="14256" w:type="dxa"/>
            <w:gridSpan w:val="5"/>
            <w:tcBorders>
              <w:top w:val="nil"/>
              <w:left w:val="nil"/>
              <w:bottom w:val="single" w:sz="4" w:space="0" w:color="auto"/>
              <w:right w:val="nil"/>
            </w:tcBorders>
            <w:shd w:val="clear" w:color="auto" w:fill="auto"/>
            <w:vAlign w:val="center"/>
          </w:tcPr>
          <w:p w14:paraId="67AA78F5" w14:textId="7236F8A8" w:rsidR="00454CC0" w:rsidRPr="00A47729" w:rsidRDefault="00A211EA" w:rsidP="00015B9C">
            <w:pPr>
              <w:ind w:hanging="105"/>
              <w:rPr>
                <w:b/>
                <w:sz w:val="22"/>
                <w:szCs w:val="22"/>
              </w:rPr>
            </w:pPr>
            <w:r w:rsidRPr="00A47729">
              <w:rPr>
                <w:b/>
                <w:sz w:val="22"/>
                <w:szCs w:val="22"/>
              </w:rPr>
              <w:t>Subpart 2.7</w:t>
            </w:r>
            <w:r w:rsidR="008251F8">
              <w:rPr>
                <w:b/>
                <w:sz w:val="22"/>
                <w:szCs w:val="22"/>
              </w:rPr>
              <w:t xml:space="preserve">, </w:t>
            </w:r>
            <w:r w:rsidRPr="00A47729">
              <w:rPr>
                <w:b/>
                <w:sz w:val="22"/>
                <w:szCs w:val="22"/>
              </w:rPr>
              <w:t>Quality Assurance R</w:t>
            </w:r>
            <w:r w:rsidR="00A47729" w:rsidRPr="00A47729">
              <w:rPr>
                <w:b/>
                <w:sz w:val="22"/>
                <w:szCs w:val="22"/>
              </w:rPr>
              <w:t>equirements for Computer Software for Nuclear Facility Applications</w:t>
            </w:r>
          </w:p>
        </w:tc>
      </w:tr>
      <w:tr w:rsidR="00133152" w:rsidRPr="001653E9" w14:paraId="0369BE2F" w14:textId="77777777" w:rsidTr="00133152">
        <w:trPr>
          <w:trHeight w:hRule="exact" w:val="576"/>
          <w:tblHeader/>
          <w:jc w:val="center"/>
        </w:trPr>
        <w:tc>
          <w:tcPr>
            <w:tcW w:w="5863" w:type="dxa"/>
            <w:tcBorders>
              <w:top w:val="single" w:sz="4" w:space="0" w:color="auto"/>
            </w:tcBorders>
            <w:shd w:val="clear" w:color="auto" w:fill="E6E6E6"/>
            <w:vAlign w:val="center"/>
          </w:tcPr>
          <w:p w14:paraId="2320888D" w14:textId="77777777" w:rsidR="00133152" w:rsidRPr="00011ECB" w:rsidRDefault="00133152" w:rsidP="00133152">
            <w:pPr>
              <w:jc w:val="center"/>
              <w:rPr>
                <w:b/>
                <w:sz w:val="18"/>
                <w:szCs w:val="18"/>
              </w:rPr>
            </w:pPr>
            <w:r w:rsidRPr="00011ECB">
              <w:rPr>
                <w:b/>
                <w:sz w:val="18"/>
                <w:szCs w:val="18"/>
              </w:rPr>
              <w:t>Requirement</w:t>
            </w:r>
          </w:p>
        </w:tc>
        <w:tc>
          <w:tcPr>
            <w:tcW w:w="1782" w:type="dxa"/>
            <w:tcBorders>
              <w:top w:val="single" w:sz="4" w:space="0" w:color="auto"/>
            </w:tcBorders>
            <w:shd w:val="clear" w:color="auto" w:fill="E6E6E6"/>
            <w:vAlign w:val="center"/>
          </w:tcPr>
          <w:p w14:paraId="32234E3C" w14:textId="77777777" w:rsidR="00133152" w:rsidRPr="00011ECB" w:rsidRDefault="00133152" w:rsidP="00133152">
            <w:pPr>
              <w:jc w:val="center"/>
              <w:rPr>
                <w:b/>
                <w:sz w:val="18"/>
                <w:szCs w:val="18"/>
              </w:rPr>
            </w:pPr>
            <w:r>
              <w:rPr>
                <w:b/>
                <w:sz w:val="18"/>
                <w:szCs w:val="18"/>
              </w:rPr>
              <w:t>Requirement Established</w:t>
            </w:r>
          </w:p>
        </w:tc>
        <w:tc>
          <w:tcPr>
            <w:tcW w:w="1710" w:type="dxa"/>
            <w:tcBorders>
              <w:top w:val="single" w:sz="4" w:space="0" w:color="auto"/>
            </w:tcBorders>
            <w:shd w:val="clear" w:color="auto" w:fill="E6E6E6"/>
            <w:vAlign w:val="center"/>
          </w:tcPr>
          <w:p w14:paraId="0F7D1271" w14:textId="77777777" w:rsidR="00133152" w:rsidRPr="00011ECB" w:rsidRDefault="00133152" w:rsidP="00133152">
            <w:pPr>
              <w:jc w:val="center"/>
              <w:rPr>
                <w:b/>
                <w:sz w:val="18"/>
                <w:szCs w:val="18"/>
              </w:rPr>
            </w:pPr>
            <w:r>
              <w:rPr>
                <w:b/>
                <w:sz w:val="18"/>
                <w:szCs w:val="18"/>
              </w:rPr>
              <w:t>Methodology Described</w:t>
            </w:r>
          </w:p>
        </w:tc>
        <w:tc>
          <w:tcPr>
            <w:tcW w:w="963" w:type="dxa"/>
            <w:tcBorders>
              <w:top w:val="single" w:sz="4" w:space="0" w:color="auto"/>
            </w:tcBorders>
            <w:shd w:val="clear" w:color="auto" w:fill="E6E6E6"/>
            <w:vAlign w:val="center"/>
          </w:tcPr>
          <w:p w14:paraId="4C3926D5" w14:textId="77777777" w:rsidR="00133152" w:rsidRPr="00011ECB" w:rsidRDefault="00133152" w:rsidP="00133152">
            <w:pPr>
              <w:jc w:val="center"/>
              <w:rPr>
                <w:b/>
                <w:sz w:val="18"/>
                <w:szCs w:val="18"/>
              </w:rPr>
            </w:pPr>
            <w:r w:rsidRPr="00011ECB">
              <w:rPr>
                <w:b/>
                <w:sz w:val="18"/>
                <w:szCs w:val="18"/>
              </w:rPr>
              <w:t>Results</w:t>
            </w:r>
          </w:p>
        </w:tc>
        <w:tc>
          <w:tcPr>
            <w:tcW w:w="3938" w:type="dxa"/>
            <w:tcBorders>
              <w:top w:val="single" w:sz="4" w:space="0" w:color="auto"/>
            </w:tcBorders>
            <w:shd w:val="clear" w:color="auto" w:fill="E6E6E6"/>
            <w:vAlign w:val="center"/>
          </w:tcPr>
          <w:p w14:paraId="4793928B" w14:textId="77777777" w:rsidR="00133152" w:rsidRPr="00011ECB" w:rsidRDefault="00133152" w:rsidP="00133152">
            <w:pPr>
              <w:jc w:val="center"/>
              <w:rPr>
                <w:b/>
                <w:sz w:val="18"/>
                <w:szCs w:val="18"/>
              </w:rPr>
            </w:pPr>
            <w:r w:rsidRPr="00011ECB">
              <w:rPr>
                <w:b/>
                <w:sz w:val="18"/>
                <w:szCs w:val="18"/>
              </w:rPr>
              <w:t>Comments</w:t>
            </w:r>
          </w:p>
        </w:tc>
      </w:tr>
      <w:tr w:rsidR="00454CC0" w:rsidRPr="001653E9" w14:paraId="369096F2" w14:textId="77777777" w:rsidTr="00454CC0">
        <w:trPr>
          <w:trHeight w:val="20"/>
          <w:jc w:val="center"/>
        </w:trPr>
        <w:tc>
          <w:tcPr>
            <w:tcW w:w="5863" w:type="dxa"/>
            <w:shd w:val="clear" w:color="auto" w:fill="auto"/>
          </w:tcPr>
          <w:p w14:paraId="0AB1C2D5" w14:textId="77777777" w:rsidR="00454CC0" w:rsidRPr="00011ECB" w:rsidRDefault="00454CC0" w:rsidP="00434BA5">
            <w:pPr>
              <w:rPr>
                <w:sz w:val="18"/>
                <w:szCs w:val="18"/>
              </w:rPr>
            </w:pPr>
            <w:r w:rsidRPr="00011ECB">
              <w:rPr>
                <w:b/>
                <w:sz w:val="18"/>
                <w:szCs w:val="18"/>
              </w:rPr>
              <w:t>100 General</w:t>
            </w:r>
          </w:p>
          <w:p w14:paraId="608C09DE" w14:textId="77777777" w:rsidR="00454CC0" w:rsidRPr="00011ECB" w:rsidRDefault="00454CC0" w:rsidP="00434BA5">
            <w:pPr>
              <w:rPr>
                <w:sz w:val="18"/>
                <w:szCs w:val="18"/>
              </w:rPr>
            </w:pPr>
            <w:r w:rsidRPr="00011ECB">
              <w:rPr>
                <w:sz w:val="18"/>
                <w:szCs w:val="18"/>
              </w:rPr>
              <w:t>Subpart 2.7 provides requirements for the acquisition, development, operation, maintenance, and retirement of software.  The appropriate requirements of this Subpart shall be implemented through the policies, procedures, plans, specifications, or work practices, etc., that provide the framework for software engineering activities.  Subpart 2.7 supplements the requirements of Part 1 and shall be used in conjunction with applicable Requirements of Part 1 when and to the extent specified by the organization invoking the subpart.</w:t>
            </w:r>
          </w:p>
          <w:p w14:paraId="77637518" w14:textId="77777777" w:rsidR="00454CC0" w:rsidRPr="00011ECB" w:rsidRDefault="00454CC0" w:rsidP="00434BA5">
            <w:pPr>
              <w:rPr>
                <w:sz w:val="18"/>
                <w:szCs w:val="18"/>
              </w:rPr>
            </w:pPr>
          </w:p>
        </w:tc>
        <w:tc>
          <w:tcPr>
            <w:tcW w:w="1782" w:type="dxa"/>
            <w:shd w:val="clear" w:color="auto" w:fill="auto"/>
          </w:tcPr>
          <w:p w14:paraId="3D9005B1" w14:textId="77777777" w:rsidR="00454CC0" w:rsidRPr="00011ECB" w:rsidRDefault="00454CC0" w:rsidP="00011ECB">
            <w:pPr>
              <w:jc w:val="center"/>
              <w:rPr>
                <w:sz w:val="18"/>
                <w:szCs w:val="18"/>
              </w:rPr>
            </w:pPr>
          </w:p>
        </w:tc>
        <w:tc>
          <w:tcPr>
            <w:tcW w:w="1710" w:type="dxa"/>
            <w:shd w:val="clear" w:color="auto" w:fill="auto"/>
          </w:tcPr>
          <w:p w14:paraId="59372766" w14:textId="77777777" w:rsidR="00454CC0" w:rsidRPr="00011ECB" w:rsidRDefault="00454CC0" w:rsidP="00011ECB">
            <w:pPr>
              <w:jc w:val="center"/>
              <w:rPr>
                <w:sz w:val="18"/>
                <w:szCs w:val="18"/>
              </w:rPr>
            </w:pPr>
          </w:p>
        </w:tc>
        <w:tc>
          <w:tcPr>
            <w:tcW w:w="963" w:type="dxa"/>
            <w:shd w:val="clear" w:color="auto" w:fill="auto"/>
          </w:tcPr>
          <w:p w14:paraId="33EF5490" w14:textId="77777777" w:rsidR="00454CC0" w:rsidRPr="00011ECB" w:rsidRDefault="00454CC0" w:rsidP="00011ECB">
            <w:pPr>
              <w:jc w:val="center"/>
              <w:rPr>
                <w:sz w:val="18"/>
                <w:szCs w:val="18"/>
              </w:rPr>
            </w:pPr>
          </w:p>
        </w:tc>
        <w:tc>
          <w:tcPr>
            <w:tcW w:w="3938" w:type="dxa"/>
            <w:shd w:val="clear" w:color="auto" w:fill="auto"/>
          </w:tcPr>
          <w:p w14:paraId="7F8BF05A" w14:textId="77777777" w:rsidR="00454CC0" w:rsidRPr="00011ECB" w:rsidRDefault="00454CC0" w:rsidP="00E50C69">
            <w:pPr>
              <w:rPr>
                <w:sz w:val="18"/>
                <w:szCs w:val="18"/>
              </w:rPr>
            </w:pPr>
          </w:p>
        </w:tc>
      </w:tr>
      <w:tr w:rsidR="00454CC0" w:rsidRPr="001653E9" w14:paraId="3DFFF01E" w14:textId="77777777" w:rsidTr="00454CC0">
        <w:trPr>
          <w:trHeight w:val="20"/>
          <w:jc w:val="center"/>
        </w:trPr>
        <w:tc>
          <w:tcPr>
            <w:tcW w:w="5863" w:type="dxa"/>
            <w:shd w:val="clear" w:color="auto" w:fill="auto"/>
          </w:tcPr>
          <w:p w14:paraId="63FB8B44" w14:textId="77777777" w:rsidR="00454CC0" w:rsidRPr="00011ECB" w:rsidRDefault="00454CC0" w:rsidP="00434BA5">
            <w:pPr>
              <w:rPr>
                <w:b/>
                <w:sz w:val="18"/>
                <w:szCs w:val="18"/>
              </w:rPr>
            </w:pPr>
            <w:r w:rsidRPr="00011ECB">
              <w:rPr>
                <w:b/>
                <w:sz w:val="18"/>
                <w:szCs w:val="18"/>
              </w:rPr>
              <w:t>101 Software Engineering</w:t>
            </w:r>
          </w:p>
          <w:p w14:paraId="441AA93D" w14:textId="77777777" w:rsidR="00454CC0" w:rsidRPr="00011ECB" w:rsidRDefault="00454CC0" w:rsidP="00193D45">
            <w:pPr>
              <w:rPr>
                <w:sz w:val="18"/>
                <w:szCs w:val="18"/>
              </w:rPr>
            </w:pPr>
            <w:r w:rsidRPr="00011ECB">
              <w:rPr>
                <w:sz w:val="18"/>
                <w:szCs w:val="18"/>
              </w:rPr>
              <w:t>The scope of software engineering activities* include the following elements, as appropriate:</w:t>
            </w:r>
          </w:p>
          <w:p w14:paraId="4DDB5476" w14:textId="77777777" w:rsidR="00454CC0" w:rsidRPr="00011ECB" w:rsidRDefault="00454CC0" w:rsidP="003D393E">
            <w:pPr>
              <w:numPr>
                <w:ilvl w:val="0"/>
                <w:numId w:val="29"/>
              </w:numPr>
              <w:ind w:left="288" w:hanging="288"/>
              <w:rPr>
                <w:sz w:val="18"/>
                <w:szCs w:val="18"/>
              </w:rPr>
            </w:pPr>
            <w:r w:rsidRPr="00011ECB">
              <w:rPr>
                <w:sz w:val="18"/>
                <w:szCs w:val="18"/>
              </w:rPr>
              <w:t xml:space="preserve">Software acquisition method(s) for controlling the acquisition process for software and software </w:t>
            </w:r>
            <w:proofErr w:type="gramStart"/>
            <w:r w:rsidRPr="00011ECB">
              <w:rPr>
                <w:sz w:val="18"/>
                <w:szCs w:val="18"/>
              </w:rPr>
              <w:t>services;</w:t>
            </w:r>
            <w:proofErr w:type="gramEnd"/>
          </w:p>
          <w:p w14:paraId="724421C2" w14:textId="77777777" w:rsidR="00454CC0" w:rsidRPr="00011ECB" w:rsidRDefault="00454CC0" w:rsidP="003D393E">
            <w:pPr>
              <w:numPr>
                <w:ilvl w:val="0"/>
                <w:numId w:val="29"/>
              </w:numPr>
              <w:ind w:left="288" w:hanging="288"/>
              <w:rPr>
                <w:sz w:val="18"/>
                <w:szCs w:val="18"/>
              </w:rPr>
            </w:pPr>
            <w:r w:rsidRPr="00011ECB">
              <w:rPr>
                <w:sz w:val="18"/>
                <w:szCs w:val="18"/>
              </w:rPr>
              <w:lastRenderedPageBreak/>
              <w:t xml:space="preserve">Software engineering method(s) used to manage the software </w:t>
            </w:r>
            <w:proofErr w:type="gramStart"/>
            <w:r w:rsidRPr="00011ECB">
              <w:rPr>
                <w:sz w:val="18"/>
                <w:szCs w:val="18"/>
              </w:rPr>
              <w:t>life-cycle</w:t>
            </w:r>
            <w:proofErr w:type="gramEnd"/>
            <w:r w:rsidRPr="00011ECB">
              <w:rPr>
                <w:sz w:val="18"/>
                <w:szCs w:val="18"/>
              </w:rPr>
              <w:t xml:space="preserve"> activities;</w:t>
            </w:r>
          </w:p>
          <w:p w14:paraId="3AD00916" w14:textId="77777777" w:rsidR="00454CC0" w:rsidRPr="00011ECB" w:rsidRDefault="00454CC0" w:rsidP="003D393E">
            <w:pPr>
              <w:numPr>
                <w:ilvl w:val="0"/>
                <w:numId w:val="29"/>
              </w:numPr>
              <w:ind w:left="288" w:hanging="288"/>
              <w:rPr>
                <w:sz w:val="18"/>
                <w:szCs w:val="18"/>
              </w:rPr>
            </w:pPr>
            <w:r w:rsidRPr="00011ECB">
              <w:rPr>
                <w:sz w:val="18"/>
                <w:szCs w:val="18"/>
              </w:rPr>
              <w:t>Application of standards, conventions, and other work practices that support the software life cycle; and</w:t>
            </w:r>
          </w:p>
          <w:p w14:paraId="59F96356" w14:textId="77777777" w:rsidR="00454CC0" w:rsidRPr="00011ECB" w:rsidRDefault="00454CC0" w:rsidP="003D393E">
            <w:pPr>
              <w:numPr>
                <w:ilvl w:val="0"/>
                <w:numId w:val="29"/>
              </w:numPr>
              <w:ind w:left="288" w:hanging="288"/>
              <w:rPr>
                <w:sz w:val="18"/>
                <w:szCs w:val="18"/>
              </w:rPr>
            </w:pPr>
            <w:r w:rsidRPr="00011ECB">
              <w:rPr>
                <w:sz w:val="18"/>
                <w:szCs w:val="18"/>
              </w:rPr>
              <w:t>Controls for support software used to develop, operate, and maintain computer programs.</w:t>
            </w:r>
          </w:p>
          <w:p w14:paraId="20FD00E1" w14:textId="77777777" w:rsidR="00454CC0" w:rsidRPr="00011ECB" w:rsidRDefault="00454CC0" w:rsidP="00425A52">
            <w:pPr>
              <w:rPr>
                <w:sz w:val="18"/>
                <w:szCs w:val="18"/>
              </w:rPr>
            </w:pPr>
          </w:p>
        </w:tc>
        <w:tc>
          <w:tcPr>
            <w:tcW w:w="1782" w:type="dxa"/>
            <w:shd w:val="clear" w:color="auto" w:fill="auto"/>
          </w:tcPr>
          <w:p w14:paraId="25177781" w14:textId="77777777" w:rsidR="00454CC0" w:rsidRPr="00011ECB" w:rsidRDefault="00454CC0" w:rsidP="00011ECB">
            <w:pPr>
              <w:jc w:val="center"/>
              <w:rPr>
                <w:sz w:val="18"/>
                <w:szCs w:val="18"/>
              </w:rPr>
            </w:pPr>
          </w:p>
        </w:tc>
        <w:tc>
          <w:tcPr>
            <w:tcW w:w="1710" w:type="dxa"/>
            <w:shd w:val="clear" w:color="auto" w:fill="auto"/>
          </w:tcPr>
          <w:p w14:paraId="10505972" w14:textId="77777777" w:rsidR="00454CC0" w:rsidRPr="00011ECB" w:rsidRDefault="00454CC0" w:rsidP="00011ECB">
            <w:pPr>
              <w:jc w:val="center"/>
              <w:rPr>
                <w:sz w:val="18"/>
                <w:szCs w:val="18"/>
              </w:rPr>
            </w:pPr>
          </w:p>
        </w:tc>
        <w:tc>
          <w:tcPr>
            <w:tcW w:w="963" w:type="dxa"/>
            <w:shd w:val="clear" w:color="auto" w:fill="auto"/>
          </w:tcPr>
          <w:p w14:paraId="75842C20" w14:textId="77777777" w:rsidR="00454CC0" w:rsidRPr="00011ECB" w:rsidRDefault="00454CC0" w:rsidP="00011ECB">
            <w:pPr>
              <w:jc w:val="center"/>
              <w:rPr>
                <w:sz w:val="18"/>
                <w:szCs w:val="18"/>
              </w:rPr>
            </w:pPr>
          </w:p>
        </w:tc>
        <w:tc>
          <w:tcPr>
            <w:tcW w:w="3938" w:type="dxa"/>
            <w:shd w:val="clear" w:color="auto" w:fill="auto"/>
          </w:tcPr>
          <w:p w14:paraId="6A9DACED" w14:textId="77777777" w:rsidR="00454CC0" w:rsidRPr="00011ECB" w:rsidRDefault="00454CC0" w:rsidP="00E50C69">
            <w:pPr>
              <w:rPr>
                <w:sz w:val="18"/>
                <w:szCs w:val="18"/>
              </w:rPr>
            </w:pPr>
          </w:p>
        </w:tc>
      </w:tr>
      <w:tr w:rsidR="00454CC0" w:rsidRPr="001653E9" w14:paraId="4BB1E864" w14:textId="77777777" w:rsidTr="00454CC0">
        <w:trPr>
          <w:trHeight w:val="20"/>
          <w:jc w:val="center"/>
        </w:trPr>
        <w:tc>
          <w:tcPr>
            <w:tcW w:w="5863" w:type="dxa"/>
            <w:shd w:val="clear" w:color="auto" w:fill="auto"/>
          </w:tcPr>
          <w:p w14:paraId="1EAB7795" w14:textId="77777777" w:rsidR="00454CC0" w:rsidRPr="00011ECB" w:rsidRDefault="00454CC0" w:rsidP="00011ECB">
            <w:pPr>
              <w:autoSpaceDE w:val="0"/>
              <w:autoSpaceDN w:val="0"/>
              <w:adjustRightInd w:val="0"/>
              <w:rPr>
                <w:b/>
                <w:bCs/>
                <w:sz w:val="18"/>
                <w:szCs w:val="18"/>
              </w:rPr>
            </w:pPr>
            <w:r w:rsidRPr="00011ECB">
              <w:rPr>
                <w:b/>
                <w:bCs/>
                <w:sz w:val="18"/>
                <w:szCs w:val="18"/>
              </w:rPr>
              <w:t>200 General Requirements</w:t>
            </w:r>
          </w:p>
          <w:p w14:paraId="331749F3" w14:textId="77777777" w:rsidR="00454CC0" w:rsidRPr="00011ECB" w:rsidRDefault="00454CC0" w:rsidP="00011ECB">
            <w:pPr>
              <w:autoSpaceDE w:val="0"/>
              <w:autoSpaceDN w:val="0"/>
              <w:adjustRightInd w:val="0"/>
              <w:rPr>
                <w:bCs/>
                <w:sz w:val="18"/>
                <w:szCs w:val="18"/>
              </w:rPr>
            </w:pPr>
            <w:r w:rsidRPr="00011ECB">
              <w:rPr>
                <w:bCs/>
                <w:sz w:val="18"/>
                <w:szCs w:val="18"/>
              </w:rPr>
              <w:t>The following general requirements shall be applied to the software engineering elements described in para. 101 of this Subpart.</w:t>
            </w:r>
          </w:p>
          <w:p w14:paraId="1F7CB94F" w14:textId="77777777" w:rsidR="00454CC0" w:rsidRPr="00011ECB" w:rsidRDefault="00454CC0" w:rsidP="00011ECB">
            <w:pPr>
              <w:autoSpaceDE w:val="0"/>
              <w:autoSpaceDN w:val="0"/>
              <w:adjustRightInd w:val="0"/>
              <w:rPr>
                <w:bCs/>
                <w:sz w:val="18"/>
                <w:szCs w:val="18"/>
              </w:rPr>
            </w:pPr>
          </w:p>
        </w:tc>
        <w:tc>
          <w:tcPr>
            <w:tcW w:w="1782" w:type="dxa"/>
            <w:shd w:val="clear" w:color="auto" w:fill="auto"/>
          </w:tcPr>
          <w:p w14:paraId="0EDDD0DD" w14:textId="77777777" w:rsidR="00454CC0" w:rsidRPr="00011ECB" w:rsidRDefault="00454CC0" w:rsidP="00011ECB">
            <w:pPr>
              <w:jc w:val="center"/>
              <w:rPr>
                <w:sz w:val="18"/>
                <w:szCs w:val="18"/>
              </w:rPr>
            </w:pPr>
          </w:p>
        </w:tc>
        <w:tc>
          <w:tcPr>
            <w:tcW w:w="1710" w:type="dxa"/>
            <w:shd w:val="clear" w:color="auto" w:fill="auto"/>
          </w:tcPr>
          <w:p w14:paraId="6EA2547F" w14:textId="77777777" w:rsidR="00454CC0" w:rsidRPr="00011ECB" w:rsidRDefault="00454CC0" w:rsidP="00011ECB">
            <w:pPr>
              <w:jc w:val="center"/>
              <w:rPr>
                <w:sz w:val="18"/>
                <w:szCs w:val="18"/>
              </w:rPr>
            </w:pPr>
          </w:p>
        </w:tc>
        <w:tc>
          <w:tcPr>
            <w:tcW w:w="963" w:type="dxa"/>
            <w:shd w:val="clear" w:color="auto" w:fill="auto"/>
          </w:tcPr>
          <w:p w14:paraId="64907E67" w14:textId="77777777" w:rsidR="00454CC0" w:rsidRPr="00011ECB" w:rsidRDefault="00454CC0" w:rsidP="00011ECB">
            <w:pPr>
              <w:jc w:val="center"/>
              <w:rPr>
                <w:sz w:val="18"/>
                <w:szCs w:val="18"/>
              </w:rPr>
            </w:pPr>
          </w:p>
        </w:tc>
        <w:tc>
          <w:tcPr>
            <w:tcW w:w="3938" w:type="dxa"/>
            <w:shd w:val="clear" w:color="auto" w:fill="auto"/>
          </w:tcPr>
          <w:p w14:paraId="164E0F69" w14:textId="77777777" w:rsidR="00454CC0" w:rsidRPr="00011ECB" w:rsidRDefault="00454CC0" w:rsidP="00E50C69">
            <w:pPr>
              <w:rPr>
                <w:sz w:val="18"/>
                <w:szCs w:val="18"/>
              </w:rPr>
            </w:pPr>
          </w:p>
        </w:tc>
      </w:tr>
      <w:tr w:rsidR="00454CC0" w:rsidRPr="001653E9" w14:paraId="713AD722" w14:textId="77777777" w:rsidTr="00454CC0">
        <w:trPr>
          <w:trHeight w:val="20"/>
          <w:jc w:val="center"/>
        </w:trPr>
        <w:tc>
          <w:tcPr>
            <w:tcW w:w="5863" w:type="dxa"/>
            <w:shd w:val="clear" w:color="auto" w:fill="auto"/>
          </w:tcPr>
          <w:p w14:paraId="032D157B" w14:textId="77777777" w:rsidR="00454CC0" w:rsidRPr="00425A52" w:rsidRDefault="00454CC0" w:rsidP="00011ECB">
            <w:pPr>
              <w:autoSpaceDE w:val="0"/>
              <w:autoSpaceDN w:val="0"/>
              <w:adjustRightInd w:val="0"/>
              <w:rPr>
                <w:b/>
                <w:bCs/>
                <w:sz w:val="18"/>
                <w:szCs w:val="18"/>
              </w:rPr>
            </w:pPr>
            <w:r w:rsidRPr="00425A52">
              <w:rPr>
                <w:b/>
                <w:bCs/>
                <w:sz w:val="18"/>
                <w:szCs w:val="18"/>
              </w:rPr>
              <w:t>201 Documentation</w:t>
            </w:r>
          </w:p>
          <w:p w14:paraId="739DB84B" w14:textId="3B56F0FF" w:rsidR="00454CC0" w:rsidRPr="00425A52" w:rsidRDefault="00425A52" w:rsidP="00425A52">
            <w:pPr>
              <w:autoSpaceDE w:val="0"/>
              <w:autoSpaceDN w:val="0"/>
              <w:adjustRightInd w:val="0"/>
              <w:rPr>
                <w:sz w:val="18"/>
                <w:szCs w:val="18"/>
              </w:rPr>
            </w:pPr>
            <w:proofErr w:type="gramStart"/>
            <w:r w:rsidRPr="00425A52">
              <w:rPr>
                <w:sz w:val="18"/>
                <w:szCs w:val="18"/>
              </w:rPr>
              <w:t>The appropriate software engineering elements,</w:t>
            </w:r>
            <w:proofErr w:type="gramEnd"/>
            <w:r>
              <w:rPr>
                <w:sz w:val="18"/>
                <w:szCs w:val="18"/>
              </w:rPr>
              <w:t xml:space="preserve"> </w:t>
            </w:r>
            <w:r w:rsidRPr="00425A52">
              <w:rPr>
                <w:sz w:val="18"/>
                <w:szCs w:val="18"/>
              </w:rPr>
              <w:t>described in para. 101 of this Subpart, shall define the</w:t>
            </w:r>
            <w:r>
              <w:rPr>
                <w:sz w:val="18"/>
                <w:szCs w:val="18"/>
              </w:rPr>
              <w:t xml:space="preserve"> </w:t>
            </w:r>
            <w:r w:rsidRPr="00425A52">
              <w:rPr>
                <w:sz w:val="18"/>
                <w:szCs w:val="18"/>
              </w:rPr>
              <w:t>baseline documents that are to be maintained as records,</w:t>
            </w:r>
            <w:r>
              <w:rPr>
                <w:sz w:val="18"/>
                <w:szCs w:val="18"/>
              </w:rPr>
              <w:t xml:space="preserve"> </w:t>
            </w:r>
            <w:r w:rsidRPr="00425A52">
              <w:rPr>
                <w:sz w:val="18"/>
                <w:szCs w:val="18"/>
              </w:rPr>
              <w:t>in accordance with Part I, Requirement 17. Although</w:t>
            </w:r>
            <w:r>
              <w:rPr>
                <w:sz w:val="18"/>
                <w:szCs w:val="18"/>
              </w:rPr>
              <w:t xml:space="preserve"> </w:t>
            </w:r>
            <w:r w:rsidRPr="00425A52">
              <w:rPr>
                <w:sz w:val="18"/>
                <w:szCs w:val="18"/>
              </w:rPr>
              <w:t>multiple documentation requirements are specified</w:t>
            </w:r>
            <w:r>
              <w:rPr>
                <w:sz w:val="18"/>
                <w:szCs w:val="18"/>
              </w:rPr>
              <w:t xml:space="preserve"> </w:t>
            </w:r>
            <w:r w:rsidRPr="00425A52">
              <w:rPr>
                <w:sz w:val="18"/>
                <w:szCs w:val="18"/>
              </w:rPr>
              <w:t>within this Subpart, they can be provided as separate</w:t>
            </w:r>
            <w:r>
              <w:rPr>
                <w:sz w:val="18"/>
                <w:szCs w:val="18"/>
              </w:rPr>
              <w:t xml:space="preserve"> </w:t>
            </w:r>
            <w:r w:rsidRPr="00425A52">
              <w:rPr>
                <w:sz w:val="18"/>
                <w:szCs w:val="18"/>
              </w:rPr>
              <w:t>or as combined documents.</w:t>
            </w:r>
          </w:p>
          <w:p w14:paraId="04B40053" w14:textId="77777777" w:rsidR="00454CC0" w:rsidRPr="00425A52" w:rsidRDefault="00454CC0" w:rsidP="00011ECB">
            <w:pPr>
              <w:autoSpaceDE w:val="0"/>
              <w:autoSpaceDN w:val="0"/>
              <w:adjustRightInd w:val="0"/>
              <w:rPr>
                <w:sz w:val="18"/>
                <w:szCs w:val="18"/>
              </w:rPr>
            </w:pPr>
          </w:p>
        </w:tc>
        <w:tc>
          <w:tcPr>
            <w:tcW w:w="1782" w:type="dxa"/>
            <w:shd w:val="clear" w:color="auto" w:fill="auto"/>
          </w:tcPr>
          <w:p w14:paraId="087D29ED" w14:textId="77777777" w:rsidR="00454CC0" w:rsidRPr="00011ECB" w:rsidRDefault="00454CC0" w:rsidP="00011ECB">
            <w:pPr>
              <w:jc w:val="center"/>
              <w:rPr>
                <w:sz w:val="18"/>
                <w:szCs w:val="18"/>
              </w:rPr>
            </w:pPr>
          </w:p>
        </w:tc>
        <w:tc>
          <w:tcPr>
            <w:tcW w:w="1710" w:type="dxa"/>
            <w:shd w:val="clear" w:color="auto" w:fill="auto"/>
          </w:tcPr>
          <w:p w14:paraId="44BE1E4C" w14:textId="77777777" w:rsidR="00454CC0" w:rsidRPr="00011ECB" w:rsidRDefault="00454CC0" w:rsidP="00011ECB">
            <w:pPr>
              <w:jc w:val="center"/>
              <w:rPr>
                <w:sz w:val="18"/>
                <w:szCs w:val="18"/>
              </w:rPr>
            </w:pPr>
          </w:p>
        </w:tc>
        <w:tc>
          <w:tcPr>
            <w:tcW w:w="963" w:type="dxa"/>
            <w:shd w:val="clear" w:color="auto" w:fill="auto"/>
          </w:tcPr>
          <w:p w14:paraId="4C9D2219" w14:textId="77777777" w:rsidR="00454CC0" w:rsidRPr="00011ECB" w:rsidRDefault="00454CC0" w:rsidP="00011ECB">
            <w:pPr>
              <w:jc w:val="center"/>
              <w:rPr>
                <w:sz w:val="18"/>
                <w:szCs w:val="18"/>
              </w:rPr>
            </w:pPr>
          </w:p>
        </w:tc>
        <w:tc>
          <w:tcPr>
            <w:tcW w:w="3938" w:type="dxa"/>
            <w:shd w:val="clear" w:color="auto" w:fill="auto"/>
          </w:tcPr>
          <w:p w14:paraId="433206C7" w14:textId="77777777" w:rsidR="00454CC0" w:rsidRPr="00011ECB" w:rsidRDefault="00454CC0" w:rsidP="00E50C69">
            <w:pPr>
              <w:rPr>
                <w:sz w:val="18"/>
                <w:szCs w:val="18"/>
              </w:rPr>
            </w:pPr>
          </w:p>
        </w:tc>
      </w:tr>
      <w:tr w:rsidR="00454CC0" w:rsidRPr="001653E9" w14:paraId="58C8990E" w14:textId="77777777" w:rsidTr="00454CC0">
        <w:trPr>
          <w:trHeight w:val="20"/>
          <w:jc w:val="center"/>
        </w:trPr>
        <w:tc>
          <w:tcPr>
            <w:tcW w:w="5863" w:type="dxa"/>
            <w:shd w:val="clear" w:color="auto" w:fill="auto"/>
          </w:tcPr>
          <w:p w14:paraId="795C2131" w14:textId="77777777" w:rsidR="00454CC0" w:rsidRPr="00011ECB" w:rsidRDefault="00454CC0" w:rsidP="00011ECB">
            <w:pPr>
              <w:autoSpaceDE w:val="0"/>
              <w:autoSpaceDN w:val="0"/>
              <w:adjustRightInd w:val="0"/>
              <w:rPr>
                <w:b/>
                <w:bCs/>
                <w:sz w:val="18"/>
                <w:szCs w:val="18"/>
              </w:rPr>
            </w:pPr>
            <w:r w:rsidRPr="00011ECB">
              <w:rPr>
                <w:b/>
                <w:bCs/>
                <w:sz w:val="18"/>
                <w:szCs w:val="18"/>
              </w:rPr>
              <w:t>202 Review</w:t>
            </w:r>
          </w:p>
          <w:p w14:paraId="5E726017" w14:textId="77777777" w:rsidR="00454CC0" w:rsidRPr="00011ECB" w:rsidRDefault="00454CC0" w:rsidP="00193D45">
            <w:pPr>
              <w:rPr>
                <w:sz w:val="18"/>
                <w:szCs w:val="18"/>
              </w:rPr>
            </w:pPr>
            <w:proofErr w:type="gramStart"/>
            <w:r w:rsidRPr="00011ECB">
              <w:rPr>
                <w:sz w:val="18"/>
                <w:szCs w:val="18"/>
              </w:rPr>
              <w:t>The appropriate software engineering elements,</w:t>
            </w:r>
            <w:proofErr w:type="gramEnd"/>
            <w:r w:rsidRPr="00011ECB">
              <w:rPr>
                <w:sz w:val="18"/>
                <w:szCs w:val="18"/>
              </w:rPr>
              <w:t xml:space="preserve"> described in para. 101</w:t>
            </w:r>
            <w:r w:rsidRPr="00011ECB">
              <w:rPr>
                <w:bCs/>
                <w:sz w:val="18"/>
                <w:szCs w:val="18"/>
              </w:rPr>
              <w:t xml:space="preserve"> </w:t>
            </w:r>
            <w:r w:rsidRPr="00011ECB">
              <w:rPr>
                <w:sz w:val="18"/>
                <w:szCs w:val="18"/>
              </w:rPr>
              <w:t xml:space="preserve">of this Subpart, shall define the control points and associated reviews.  Reviews </w:t>
            </w:r>
            <w:r w:rsidRPr="00011ECB">
              <w:rPr>
                <w:bCs/>
                <w:sz w:val="18"/>
                <w:szCs w:val="18"/>
              </w:rPr>
              <w:t xml:space="preserve">of </w:t>
            </w:r>
            <w:r w:rsidRPr="00011ECB">
              <w:rPr>
                <w:sz w:val="18"/>
                <w:szCs w:val="18"/>
              </w:rPr>
              <w:t>software shall assure compliance with the approved software design requirements.  Although multiple review requirements are specified within this Subpart, the reviews maybe performed and documented separately or combined, as appropriate, to the defined software engineering method.   The following two reviews are required:</w:t>
            </w:r>
          </w:p>
          <w:p w14:paraId="64DD45F8" w14:textId="77777777" w:rsidR="00454CC0" w:rsidRPr="00011ECB" w:rsidRDefault="00454CC0" w:rsidP="003D393E">
            <w:pPr>
              <w:numPr>
                <w:ilvl w:val="0"/>
                <w:numId w:val="31"/>
              </w:numPr>
              <w:ind w:left="288" w:hanging="288"/>
              <w:rPr>
                <w:sz w:val="18"/>
                <w:szCs w:val="18"/>
              </w:rPr>
            </w:pPr>
            <w:r w:rsidRPr="00011ECB">
              <w:rPr>
                <w:sz w:val="18"/>
                <w:szCs w:val="18"/>
              </w:rPr>
              <w:t>One review shall consider the requirements related to the activities of preparing the computer program for acceptance testing. This review can be combined with or be part of the software design verification.</w:t>
            </w:r>
          </w:p>
          <w:p w14:paraId="17D21F5A" w14:textId="77777777" w:rsidR="00454CC0" w:rsidRPr="00011ECB" w:rsidRDefault="00454CC0" w:rsidP="003D393E">
            <w:pPr>
              <w:numPr>
                <w:ilvl w:val="0"/>
                <w:numId w:val="31"/>
              </w:numPr>
              <w:ind w:left="288" w:hanging="288"/>
              <w:rPr>
                <w:sz w:val="18"/>
                <w:szCs w:val="18"/>
              </w:rPr>
            </w:pPr>
            <w:r w:rsidRPr="00011ECB">
              <w:rPr>
                <w:sz w:val="18"/>
                <w:szCs w:val="18"/>
              </w:rPr>
              <w:t xml:space="preserve">The other review shall provide assurance of the satisfactory completion of the software development cycle including acceptance testing. This review can be combined with or be part of software design verification.  Individual(s) familiar with the design detail and the intended use </w:t>
            </w:r>
            <w:r w:rsidRPr="00011ECB">
              <w:rPr>
                <w:bCs/>
                <w:sz w:val="18"/>
                <w:szCs w:val="18"/>
              </w:rPr>
              <w:t xml:space="preserve">of </w:t>
            </w:r>
            <w:r w:rsidRPr="00011ECB">
              <w:rPr>
                <w:sz w:val="18"/>
                <w:szCs w:val="18"/>
              </w:rPr>
              <w:t>the computer program shall be included in the review.</w:t>
            </w:r>
          </w:p>
          <w:p w14:paraId="73097484" w14:textId="77777777" w:rsidR="00454CC0" w:rsidRPr="00011ECB" w:rsidRDefault="00454CC0" w:rsidP="00434BA5">
            <w:pPr>
              <w:rPr>
                <w:sz w:val="18"/>
                <w:szCs w:val="18"/>
              </w:rPr>
            </w:pPr>
          </w:p>
        </w:tc>
        <w:tc>
          <w:tcPr>
            <w:tcW w:w="1782" w:type="dxa"/>
            <w:shd w:val="clear" w:color="auto" w:fill="auto"/>
          </w:tcPr>
          <w:p w14:paraId="4CC7EE54" w14:textId="77777777" w:rsidR="00454CC0" w:rsidRPr="00011ECB" w:rsidRDefault="00454CC0" w:rsidP="00011ECB">
            <w:pPr>
              <w:jc w:val="center"/>
              <w:rPr>
                <w:sz w:val="18"/>
                <w:szCs w:val="18"/>
              </w:rPr>
            </w:pPr>
          </w:p>
        </w:tc>
        <w:tc>
          <w:tcPr>
            <w:tcW w:w="1710" w:type="dxa"/>
            <w:shd w:val="clear" w:color="auto" w:fill="auto"/>
          </w:tcPr>
          <w:p w14:paraId="2D0EE874" w14:textId="77777777" w:rsidR="00454CC0" w:rsidRPr="00011ECB" w:rsidRDefault="00454CC0" w:rsidP="00011ECB">
            <w:pPr>
              <w:jc w:val="center"/>
              <w:rPr>
                <w:sz w:val="18"/>
                <w:szCs w:val="18"/>
              </w:rPr>
            </w:pPr>
          </w:p>
        </w:tc>
        <w:tc>
          <w:tcPr>
            <w:tcW w:w="963" w:type="dxa"/>
            <w:shd w:val="clear" w:color="auto" w:fill="auto"/>
          </w:tcPr>
          <w:p w14:paraId="2FF87F1C" w14:textId="77777777" w:rsidR="00454CC0" w:rsidRPr="00011ECB" w:rsidRDefault="00454CC0" w:rsidP="00011ECB">
            <w:pPr>
              <w:jc w:val="center"/>
              <w:rPr>
                <w:sz w:val="18"/>
                <w:szCs w:val="18"/>
              </w:rPr>
            </w:pPr>
          </w:p>
        </w:tc>
        <w:tc>
          <w:tcPr>
            <w:tcW w:w="3938" w:type="dxa"/>
            <w:shd w:val="clear" w:color="auto" w:fill="auto"/>
          </w:tcPr>
          <w:p w14:paraId="6B312E42" w14:textId="77777777" w:rsidR="00454CC0" w:rsidRPr="00011ECB" w:rsidRDefault="00454CC0" w:rsidP="00E50C69">
            <w:pPr>
              <w:rPr>
                <w:sz w:val="18"/>
                <w:szCs w:val="18"/>
              </w:rPr>
            </w:pPr>
          </w:p>
        </w:tc>
      </w:tr>
      <w:tr w:rsidR="00454CC0" w:rsidRPr="001653E9" w14:paraId="190DE356" w14:textId="77777777" w:rsidTr="00454CC0">
        <w:trPr>
          <w:trHeight w:val="20"/>
          <w:jc w:val="center"/>
        </w:trPr>
        <w:tc>
          <w:tcPr>
            <w:tcW w:w="5863" w:type="dxa"/>
            <w:shd w:val="clear" w:color="auto" w:fill="auto"/>
          </w:tcPr>
          <w:p w14:paraId="22A48A53" w14:textId="77777777" w:rsidR="00454CC0" w:rsidRPr="00011ECB" w:rsidRDefault="00454CC0" w:rsidP="00011ECB">
            <w:pPr>
              <w:autoSpaceDE w:val="0"/>
              <w:autoSpaceDN w:val="0"/>
              <w:adjustRightInd w:val="0"/>
              <w:rPr>
                <w:sz w:val="18"/>
                <w:szCs w:val="18"/>
              </w:rPr>
            </w:pPr>
            <w:r w:rsidRPr="00011ECB">
              <w:rPr>
                <w:sz w:val="18"/>
                <w:szCs w:val="18"/>
              </w:rPr>
              <w:t xml:space="preserve">Reviews shall identify the participants and their specific review responsibilities.   Documentation of review comments and their disposition shall be retained until they are incorporated into the updated software. Comments not incorporated and their disposition shall be retained until the software is approved for use.  When review alone is not adequate to </w:t>
            </w:r>
            <w:r w:rsidRPr="00011ECB">
              <w:rPr>
                <w:sz w:val="18"/>
                <w:szCs w:val="18"/>
              </w:rPr>
              <w:lastRenderedPageBreak/>
              <w:t>determine if requirements are met, alternate calculations shall be used, or tests shall be developed and integrated into the appropriate activities of the software development cycle.</w:t>
            </w:r>
          </w:p>
          <w:p w14:paraId="1D5B5CA2" w14:textId="77777777" w:rsidR="00454CC0" w:rsidRPr="00011ECB" w:rsidRDefault="00454CC0" w:rsidP="00434BA5">
            <w:pPr>
              <w:rPr>
                <w:sz w:val="18"/>
                <w:szCs w:val="18"/>
              </w:rPr>
            </w:pPr>
          </w:p>
        </w:tc>
        <w:tc>
          <w:tcPr>
            <w:tcW w:w="1782" w:type="dxa"/>
            <w:shd w:val="clear" w:color="auto" w:fill="auto"/>
          </w:tcPr>
          <w:p w14:paraId="54FD7B75" w14:textId="77777777" w:rsidR="00454CC0" w:rsidRPr="00011ECB" w:rsidRDefault="00454CC0" w:rsidP="00011ECB">
            <w:pPr>
              <w:jc w:val="center"/>
              <w:rPr>
                <w:sz w:val="18"/>
                <w:szCs w:val="18"/>
              </w:rPr>
            </w:pPr>
          </w:p>
        </w:tc>
        <w:tc>
          <w:tcPr>
            <w:tcW w:w="1710" w:type="dxa"/>
            <w:shd w:val="clear" w:color="auto" w:fill="auto"/>
          </w:tcPr>
          <w:p w14:paraId="1B7611B8" w14:textId="77777777" w:rsidR="00454CC0" w:rsidRPr="00011ECB" w:rsidRDefault="00454CC0" w:rsidP="00011ECB">
            <w:pPr>
              <w:jc w:val="center"/>
              <w:rPr>
                <w:sz w:val="18"/>
                <w:szCs w:val="18"/>
              </w:rPr>
            </w:pPr>
          </w:p>
        </w:tc>
        <w:tc>
          <w:tcPr>
            <w:tcW w:w="963" w:type="dxa"/>
            <w:shd w:val="clear" w:color="auto" w:fill="auto"/>
          </w:tcPr>
          <w:p w14:paraId="1B928DFF" w14:textId="77777777" w:rsidR="00454CC0" w:rsidRPr="00011ECB" w:rsidRDefault="00454CC0" w:rsidP="00011ECB">
            <w:pPr>
              <w:jc w:val="center"/>
              <w:rPr>
                <w:sz w:val="18"/>
                <w:szCs w:val="18"/>
              </w:rPr>
            </w:pPr>
          </w:p>
        </w:tc>
        <w:tc>
          <w:tcPr>
            <w:tcW w:w="3938" w:type="dxa"/>
            <w:shd w:val="clear" w:color="auto" w:fill="auto"/>
          </w:tcPr>
          <w:p w14:paraId="605E346B" w14:textId="77777777" w:rsidR="00454CC0" w:rsidRPr="00011ECB" w:rsidRDefault="00454CC0" w:rsidP="00E50C69">
            <w:pPr>
              <w:rPr>
                <w:sz w:val="18"/>
                <w:szCs w:val="18"/>
              </w:rPr>
            </w:pPr>
          </w:p>
        </w:tc>
      </w:tr>
      <w:tr w:rsidR="00454CC0" w:rsidRPr="001653E9" w14:paraId="2AC7AD0A" w14:textId="77777777" w:rsidTr="00454CC0">
        <w:trPr>
          <w:trHeight w:val="20"/>
          <w:jc w:val="center"/>
        </w:trPr>
        <w:tc>
          <w:tcPr>
            <w:tcW w:w="5863" w:type="dxa"/>
            <w:shd w:val="clear" w:color="auto" w:fill="auto"/>
          </w:tcPr>
          <w:p w14:paraId="44D71463" w14:textId="77777777" w:rsidR="00454CC0" w:rsidRPr="00011ECB" w:rsidRDefault="00454CC0" w:rsidP="00A81C03">
            <w:pPr>
              <w:rPr>
                <w:sz w:val="18"/>
                <w:szCs w:val="18"/>
              </w:rPr>
            </w:pPr>
            <w:r w:rsidRPr="00011ECB">
              <w:rPr>
                <w:sz w:val="18"/>
                <w:szCs w:val="18"/>
              </w:rPr>
              <w:t xml:space="preserve">Tests performed in support of a review can be used </w:t>
            </w:r>
            <w:r w:rsidRPr="00011ECB">
              <w:rPr>
                <w:i/>
                <w:iCs/>
                <w:sz w:val="18"/>
                <w:szCs w:val="18"/>
              </w:rPr>
              <w:t xml:space="preserve">to </w:t>
            </w:r>
            <w:r w:rsidRPr="00011ECB">
              <w:rPr>
                <w:sz w:val="18"/>
                <w:szCs w:val="18"/>
              </w:rPr>
              <w:t>complement acceptance testing. The tests and test results shall be included in the acceptance testing documentation.  Such tests shall be subjected to the same criteria as the acceptance tests. These tests do not substitute for performing the comprehensive, end of development, acceptance test.</w:t>
            </w:r>
          </w:p>
          <w:p w14:paraId="0A35F202" w14:textId="77777777" w:rsidR="00454CC0" w:rsidRPr="00011ECB" w:rsidRDefault="00454CC0" w:rsidP="00434BA5">
            <w:pPr>
              <w:rPr>
                <w:sz w:val="18"/>
                <w:szCs w:val="18"/>
              </w:rPr>
            </w:pPr>
          </w:p>
        </w:tc>
        <w:tc>
          <w:tcPr>
            <w:tcW w:w="1782" w:type="dxa"/>
            <w:shd w:val="clear" w:color="auto" w:fill="auto"/>
          </w:tcPr>
          <w:p w14:paraId="5291FA9C" w14:textId="77777777" w:rsidR="00454CC0" w:rsidRPr="00011ECB" w:rsidRDefault="00454CC0" w:rsidP="00011ECB">
            <w:pPr>
              <w:jc w:val="center"/>
              <w:rPr>
                <w:sz w:val="18"/>
                <w:szCs w:val="18"/>
              </w:rPr>
            </w:pPr>
          </w:p>
        </w:tc>
        <w:tc>
          <w:tcPr>
            <w:tcW w:w="1710" w:type="dxa"/>
            <w:shd w:val="clear" w:color="auto" w:fill="auto"/>
          </w:tcPr>
          <w:p w14:paraId="4548223D" w14:textId="77777777" w:rsidR="00454CC0" w:rsidRPr="00011ECB" w:rsidRDefault="00454CC0" w:rsidP="00011ECB">
            <w:pPr>
              <w:jc w:val="center"/>
              <w:rPr>
                <w:sz w:val="18"/>
                <w:szCs w:val="18"/>
              </w:rPr>
            </w:pPr>
          </w:p>
        </w:tc>
        <w:tc>
          <w:tcPr>
            <w:tcW w:w="963" w:type="dxa"/>
            <w:shd w:val="clear" w:color="auto" w:fill="auto"/>
          </w:tcPr>
          <w:p w14:paraId="7B5669C1" w14:textId="77777777" w:rsidR="00454CC0" w:rsidRPr="00011ECB" w:rsidRDefault="00454CC0" w:rsidP="00011ECB">
            <w:pPr>
              <w:jc w:val="center"/>
              <w:rPr>
                <w:sz w:val="18"/>
                <w:szCs w:val="18"/>
              </w:rPr>
            </w:pPr>
          </w:p>
        </w:tc>
        <w:tc>
          <w:tcPr>
            <w:tcW w:w="3938" w:type="dxa"/>
            <w:shd w:val="clear" w:color="auto" w:fill="auto"/>
          </w:tcPr>
          <w:p w14:paraId="3D240B06" w14:textId="77777777" w:rsidR="00454CC0" w:rsidRPr="00011ECB" w:rsidRDefault="00454CC0" w:rsidP="00E50C69">
            <w:pPr>
              <w:rPr>
                <w:sz w:val="18"/>
                <w:szCs w:val="18"/>
              </w:rPr>
            </w:pPr>
          </w:p>
        </w:tc>
      </w:tr>
      <w:tr w:rsidR="00454CC0" w:rsidRPr="001653E9" w14:paraId="531C95CB" w14:textId="77777777" w:rsidTr="00454CC0">
        <w:trPr>
          <w:trHeight w:val="20"/>
          <w:jc w:val="center"/>
        </w:trPr>
        <w:tc>
          <w:tcPr>
            <w:tcW w:w="5863" w:type="dxa"/>
            <w:shd w:val="clear" w:color="auto" w:fill="auto"/>
          </w:tcPr>
          <w:p w14:paraId="49461387" w14:textId="77777777" w:rsidR="00454CC0" w:rsidRPr="00011ECB" w:rsidRDefault="00454CC0" w:rsidP="00011ECB">
            <w:pPr>
              <w:autoSpaceDE w:val="0"/>
              <w:autoSpaceDN w:val="0"/>
              <w:adjustRightInd w:val="0"/>
              <w:rPr>
                <w:b/>
                <w:bCs/>
                <w:sz w:val="18"/>
                <w:szCs w:val="18"/>
              </w:rPr>
            </w:pPr>
            <w:r w:rsidRPr="00011ECB">
              <w:rPr>
                <w:b/>
                <w:bCs/>
                <w:sz w:val="18"/>
                <w:szCs w:val="18"/>
              </w:rPr>
              <w:t>203 Software Configuration Management</w:t>
            </w:r>
          </w:p>
          <w:p w14:paraId="2067F30B" w14:textId="77777777" w:rsidR="00454CC0" w:rsidRPr="00011ECB" w:rsidRDefault="00454CC0" w:rsidP="00193D45">
            <w:pPr>
              <w:autoSpaceDE w:val="0"/>
              <w:autoSpaceDN w:val="0"/>
              <w:adjustRightInd w:val="0"/>
              <w:rPr>
                <w:sz w:val="18"/>
                <w:szCs w:val="18"/>
              </w:rPr>
            </w:pPr>
            <w:r w:rsidRPr="00011ECB">
              <w:rPr>
                <w:sz w:val="18"/>
                <w:szCs w:val="18"/>
              </w:rPr>
              <w:t xml:space="preserve">In addition </w:t>
            </w:r>
            <w:r w:rsidRPr="00011ECB">
              <w:rPr>
                <w:i/>
                <w:iCs/>
                <w:sz w:val="18"/>
                <w:szCs w:val="18"/>
              </w:rPr>
              <w:t xml:space="preserve">to </w:t>
            </w:r>
            <w:r w:rsidRPr="00011ECB">
              <w:rPr>
                <w:sz w:val="18"/>
                <w:szCs w:val="18"/>
              </w:rPr>
              <w:t>the requirements of Part</w:t>
            </w:r>
            <w:r w:rsidRPr="00011ECB">
              <w:rPr>
                <w:bCs/>
                <w:sz w:val="18"/>
                <w:szCs w:val="18"/>
              </w:rPr>
              <w:t>, I</w:t>
            </w:r>
            <w:r w:rsidRPr="00011ECB">
              <w:rPr>
                <w:sz w:val="18"/>
                <w:szCs w:val="18"/>
              </w:rPr>
              <w:t xml:space="preserve"> Requirement </w:t>
            </w:r>
            <w:r w:rsidRPr="00011ECB">
              <w:rPr>
                <w:bCs/>
                <w:sz w:val="18"/>
                <w:szCs w:val="18"/>
              </w:rPr>
              <w:t xml:space="preserve">3, </w:t>
            </w:r>
            <w:r w:rsidRPr="00011ECB">
              <w:rPr>
                <w:sz w:val="18"/>
                <w:szCs w:val="18"/>
              </w:rPr>
              <w:t>software configuration management activities shall include the following:</w:t>
            </w:r>
          </w:p>
          <w:p w14:paraId="4EE3AE09" w14:textId="77777777" w:rsidR="00454CC0" w:rsidRPr="00011ECB" w:rsidRDefault="00454CC0" w:rsidP="003D393E">
            <w:pPr>
              <w:numPr>
                <w:ilvl w:val="0"/>
                <w:numId w:val="32"/>
              </w:numPr>
              <w:autoSpaceDE w:val="0"/>
              <w:autoSpaceDN w:val="0"/>
              <w:adjustRightInd w:val="0"/>
              <w:ind w:left="288" w:hanging="288"/>
              <w:rPr>
                <w:sz w:val="18"/>
                <w:szCs w:val="18"/>
              </w:rPr>
            </w:pPr>
            <w:proofErr w:type="gramStart"/>
            <w:r w:rsidRPr="00011ECB">
              <w:rPr>
                <w:bCs/>
                <w:sz w:val="18"/>
                <w:szCs w:val="18"/>
              </w:rPr>
              <w:t>T</w:t>
            </w:r>
            <w:r w:rsidRPr="00011ECB">
              <w:rPr>
                <w:sz w:val="18"/>
                <w:szCs w:val="18"/>
              </w:rPr>
              <w:t>he appropriate software engineering elements,</w:t>
            </w:r>
            <w:proofErr w:type="gramEnd"/>
            <w:r w:rsidRPr="00011ECB">
              <w:rPr>
                <w:sz w:val="18"/>
                <w:szCs w:val="18"/>
              </w:rPr>
              <w:t xml:space="preserve"> described in para. </w:t>
            </w:r>
            <w:r w:rsidRPr="00011ECB">
              <w:rPr>
                <w:bCs/>
                <w:sz w:val="18"/>
                <w:szCs w:val="18"/>
              </w:rPr>
              <w:t xml:space="preserve">101 </w:t>
            </w:r>
            <w:r w:rsidRPr="00011ECB">
              <w:rPr>
                <w:sz w:val="18"/>
                <w:szCs w:val="18"/>
              </w:rPr>
              <w:t>of this Subpart, shall identify when configuration baselines are to be established. Configuration items to be controlled shall include, as appropriate:</w:t>
            </w:r>
          </w:p>
          <w:p w14:paraId="0F985C39" w14:textId="77777777" w:rsidR="00454CC0" w:rsidRPr="00011ECB" w:rsidRDefault="00454CC0" w:rsidP="003D393E">
            <w:pPr>
              <w:numPr>
                <w:ilvl w:val="1"/>
                <w:numId w:val="6"/>
              </w:numPr>
              <w:autoSpaceDE w:val="0"/>
              <w:autoSpaceDN w:val="0"/>
              <w:adjustRightInd w:val="0"/>
              <w:ind w:left="576"/>
              <w:rPr>
                <w:sz w:val="18"/>
                <w:szCs w:val="18"/>
              </w:rPr>
            </w:pPr>
            <w:r w:rsidRPr="00011ECB">
              <w:rPr>
                <w:sz w:val="18"/>
                <w:szCs w:val="18"/>
              </w:rPr>
              <w:t xml:space="preserve">Documentation (e.g., software design requirements, </w:t>
            </w:r>
          </w:p>
          <w:p w14:paraId="6316BF16" w14:textId="77777777" w:rsidR="00454CC0" w:rsidRPr="00011ECB" w:rsidRDefault="00454CC0" w:rsidP="00011ECB">
            <w:pPr>
              <w:autoSpaceDE w:val="0"/>
              <w:autoSpaceDN w:val="0"/>
              <w:adjustRightInd w:val="0"/>
              <w:ind w:left="288" w:firstLine="342"/>
              <w:rPr>
                <w:sz w:val="18"/>
                <w:szCs w:val="18"/>
              </w:rPr>
            </w:pPr>
            <w:r w:rsidRPr="00011ECB">
              <w:rPr>
                <w:sz w:val="18"/>
                <w:szCs w:val="18"/>
              </w:rPr>
              <w:t xml:space="preserve">instructions for computer program use, test plans, and </w:t>
            </w:r>
          </w:p>
          <w:p w14:paraId="7AAD9AA9" w14:textId="77777777" w:rsidR="00454CC0" w:rsidRPr="00011ECB" w:rsidRDefault="00454CC0" w:rsidP="00011ECB">
            <w:pPr>
              <w:autoSpaceDE w:val="0"/>
              <w:autoSpaceDN w:val="0"/>
              <w:adjustRightInd w:val="0"/>
              <w:ind w:left="288" w:firstLine="342"/>
              <w:rPr>
                <w:sz w:val="18"/>
                <w:szCs w:val="18"/>
              </w:rPr>
            </w:pPr>
            <w:r w:rsidRPr="00011ECB">
              <w:rPr>
                <w:sz w:val="18"/>
                <w:szCs w:val="18"/>
              </w:rPr>
              <w:t>results</w:t>
            </w:r>
            <w:proofErr w:type="gramStart"/>
            <w:r w:rsidRPr="00011ECB">
              <w:rPr>
                <w:sz w:val="18"/>
                <w:szCs w:val="18"/>
              </w:rPr>
              <w:t>);</w:t>
            </w:r>
            <w:proofErr w:type="gramEnd"/>
          </w:p>
          <w:p w14:paraId="71134645" w14:textId="77777777" w:rsidR="00454CC0" w:rsidRPr="00011ECB" w:rsidRDefault="00454CC0" w:rsidP="003D393E">
            <w:pPr>
              <w:numPr>
                <w:ilvl w:val="1"/>
                <w:numId w:val="6"/>
              </w:numPr>
              <w:autoSpaceDE w:val="0"/>
              <w:autoSpaceDN w:val="0"/>
              <w:adjustRightInd w:val="0"/>
              <w:ind w:left="576"/>
              <w:rPr>
                <w:sz w:val="18"/>
                <w:szCs w:val="18"/>
              </w:rPr>
            </w:pPr>
            <w:r w:rsidRPr="00011ECB">
              <w:rPr>
                <w:sz w:val="18"/>
                <w:szCs w:val="18"/>
              </w:rPr>
              <w:t>Com</w:t>
            </w:r>
            <w:r w:rsidR="005A121F">
              <w:rPr>
                <w:sz w:val="18"/>
                <w:szCs w:val="18"/>
              </w:rPr>
              <w:t>puter programs</w:t>
            </w:r>
            <w:r w:rsidRPr="00011ECB">
              <w:rPr>
                <w:sz w:val="18"/>
                <w:szCs w:val="18"/>
              </w:rPr>
              <w:t xml:space="preserve"> (e.g., source, object, back-up files); and</w:t>
            </w:r>
          </w:p>
          <w:p w14:paraId="0B7BAF18" w14:textId="77777777" w:rsidR="00454CC0" w:rsidRPr="00011ECB" w:rsidRDefault="00454CC0" w:rsidP="003D393E">
            <w:pPr>
              <w:numPr>
                <w:ilvl w:val="1"/>
                <w:numId w:val="6"/>
              </w:numPr>
              <w:tabs>
                <w:tab w:val="left" w:pos="657"/>
                <w:tab w:val="num" w:pos="1440"/>
              </w:tabs>
              <w:autoSpaceDE w:val="0"/>
              <w:autoSpaceDN w:val="0"/>
              <w:adjustRightInd w:val="0"/>
              <w:ind w:left="576"/>
              <w:rPr>
                <w:sz w:val="18"/>
                <w:szCs w:val="18"/>
              </w:rPr>
            </w:pPr>
            <w:r w:rsidRPr="00011ECB">
              <w:rPr>
                <w:sz w:val="18"/>
                <w:szCs w:val="18"/>
              </w:rPr>
              <w:t>Support software.</w:t>
            </w:r>
          </w:p>
          <w:p w14:paraId="22F8E019" w14:textId="77777777" w:rsidR="00454CC0" w:rsidRPr="00011ECB" w:rsidRDefault="00454CC0" w:rsidP="003D393E">
            <w:pPr>
              <w:numPr>
                <w:ilvl w:val="0"/>
                <w:numId w:val="32"/>
              </w:numPr>
              <w:tabs>
                <w:tab w:val="num" w:pos="688"/>
                <w:tab w:val="left" w:pos="748"/>
              </w:tabs>
              <w:autoSpaceDE w:val="0"/>
              <w:autoSpaceDN w:val="0"/>
              <w:adjustRightInd w:val="0"/>
              <w:ind w:left="288" w:hanging="288"/>
              <w:rPr>
                <w:sz w:val="18"/>
                <w:szCs w:val="18"/>
              </w:rPr>
            </w:pPr>
            <w:r w:rsidRPr="00011ECB">
              <w:rPr>
                <w:sz w:val="18"/>
                <w:szCs w:val="18"/>
              </w:rPr>
              <w:t>The software configuration change control process shall include:</w:t>
            </w:r>
          </w:p>
          <w:p w14:paraId="40B9D149" w14:textId="77777777" w:rsidR="00A47729" w:rsidRDefault="00454CC0" w:rsidP="003D393E">
            <w:pPr>
              <w:numPr>
                <w:ilvl w:val="0"/>
                <w:numId w:val="7"/>
              </w:numPr>
              <w:tabs>
                <w:tab w:val="num" w:pos="648"/>
              </w:tabs>
              <w:autoSpaceDE w:val="0"/>
              <w:autoSpaceDN w:val="0"/>
              <w:adjustRightInd w:val="0"/>
              <w:ind w:left="576"/>
              <w:rPr>
                <w:sz w:val="18"/>
                <w:szCs w:val="18"/>
              </w:rPr>
            </w:pPr>
            <w:r w:rsidRPr="00011ECB">
              <w:rPr>
                <w:sz w:val="18"/>
                <w:szCs w:val="18"/>
              </w:rPr>
              <w:t xml:space="preserve">Initiation, evaluation, and disposition of a change </w:t>
            </w:r>
            <w:proofErr w:type="gramStart"/>
            <w:r w:rsidRPr="00011ECB">
              <w:rPr>
                <w:sz w:val="18"/>
                <w:szCs w:val="18"/>
              </w:rPr>
              <w:t>request;</w:t>
            </w:r>
            <w:proofErr w:type="gramEnd"/>
          </w:p>
          <w:p w14:paraId="339EABD2" w14:textId="77777777" w:rsidR="00A47729" w:rsidRDefault="00454CC0" w:rsidP="003D393E">
            <w:pPr>
              <w:numPr>
                <w:ilvl w:val="0"/>
                <w:numId w:val="7"/>
              </w:numPr>
              <w:tabs>
                <w:tab w:val="num" w:pos="648"/>
              </w:tabs>
              <w:autoSpaceDE w:val="0"/>
              <w:autoSpaceDN w:val="0"/>
              <w:adjustRightInd w:val="0"/>
              <w:ind w:left="576"/>
              <w:rPr>
                <w:sz w:val="18"/>
                <w:szCs w:val="18"/>
              </w:rPr>
            </w:pPr>
            <w:r w:rsidRPr="00A47729">
              <w:rPr>
                <w:sz w:val="18"/>
                <w:szCs w:val="18"/>
              </w:rPr>
              <w:t>Control and approval of changes prior to implementation; and</w:t>
            </w:r>
          </w:p>
          <w:p w14:paraId="69326A02" w14:textId="77777777" w:rsidR="00454CC0" w:rsidRPr="00A47729" w:rsidRDefault="00454CC0" w:rsidP="003D393E">
            <w:pPr>
              <w:numPr>
                <w:ilvl w:val="0"/>
                <w:numId w:val="7"/>
              </w:numPr>
              <w:tabs>
                <w:tab w:val="num" w:pos="648"/>
              </w:tabs>
              <w:autoSpaceDE w:val="0"/>
              <w:autoSpaceDN w:val="0"/>
              <w:adjustRightInd w:val="0"/>
              <w:ind w:left="576"/>
              <w:rPr>
                <w:sz w:val="18"/>
                <w:szCs w:val="18"/>
              </w:rPr>
            </w:pPr>
            <w:r w:rsidRPr="00A47729">
              <w:rPr>
                <w:sz w:val="18"/>
                <w:szCs w:val="18"/>
              </w:rPr>
              <w:t>Requirements for retesting and acceptance of the test results.</w:t>
            </w:r>
          </w:p>
          <w:p w14:paraId="4E19BCF2" w14:textId="77777777" w:rsidR="00454CC0" w:rsidRPr="00011ECB" w:rsidRDefault="00454CC0" w:rsidP="00011ECB">
            <w:pPr>
              <w:autoSpaceDE w:val="0"/>
              <w:autoSpaceDN w:val="0"/>
              <w:adjustRightInd w:val="0"/>
              <w:ind w:firstLine="648"/>
              <w:rPr>
                <w:sz w:val="18"/>
                <w:szCs w:val="18"/>
              </w:rPr>
            </w:pPr>
          </w:p>
        </w:tc>
        <w:tc>
          <w:tcPr>
            <w:tcW w:w="1782" w:type="dxa"/>
            <w:shd w:val="clear" w:color="auto" w:fill="auto"/>
          </w:tcPr>
          <w:p w14:paraId="4C72712C" w14:textId="77777777" w:rsidR="00454CC0" w:rsidRPr="00011ECB" w:rsidRDefault="00454CC0" w:rsidP="00011ECB">
            <w:pPr>
              <w:jc w:val="center"/>
              <w:rPr>
                <w:sz w:val="18"/>
                <w:szCs w:val="18"/>
              </w:rPr>
            </w:pPr>
          </w:p>
        </w:tc>
        <w:tc>
          <w:tcPr>
            <w:tcW w:w="1710" w:type="dxa"/>
            <w:shd w:val="clear" w:color="auto" w:fill="auto"/>
          </w:tcPr>
          <w:p w14:paraId="5D6C75FB" w14:textId="77777777" w:rsidR="00454CC0" w:rsidRPr="00011ECB" w:rsidRDefault="00454CC0" w:rsidP="00011ECB">
            <w:pPr>
              <w:jc w:val="center"/>
              <w:rPr>
                <w:sz w:val="18"/>
                <w:szCs w:val="18"/>
              </w:rPr>
            </w:pPr>
          </w:p>
        </w:tc>
        <w:tc>
          <w:tcPr>
            <w:tcW w:w="963" w:type="dxa"/>
            <w:shd w:val="clear" w:color="auto" w:fill="auto"/>
          </w:tcPr>
          <w:p w14:paraId="24F70596" w14:textId="77777777" w:rsidR="00454CC0" w:rsidRPr="00011ECB" w:rsidRDefault="00454CC0" w:rsidP="00011ECB">
            <w:pPr>
              <w:jc w:val="center"/>
              <w:rPr>
                <w:sz w:val="18"/>
                <w:szCs w:val="18"/>
              </w:rPr>
            </w:pPr>
          </w:p>
        </w:tc>
        <w:tc>
          <w:tcPr>
            <w:tcW w:w="3938" w:type="dxa"/>
            <w:shd w:val="clear" w:color="auto" w:fill="auto"/>
          </w:tcPr>
          <w:p w14:paraId="339E1872" w14:textId="77777777" w:rsidR="00454CC0" w:rsidRPr="00011ECB" w:rsidRDefault="00454CC0" w:rsidP="00E50C69">
            <w:pPr>
              <w:rPr>
                <w:sz w:val="18"/>
                <w:szCs w:val="18"/>
              </w:rPr>
            </w:pPr>
          </w:p>
        </w:tc>
      </w:tr>
      <w:tr w:rsidR="00454CC0" w:rsidRPr="001653E9" w14:paraId="2BEE89AF" w14:textId="77777777" w:rsidTr="00454CC0">
        <w:trPr>
          <w:trHeight w:val="20"/>
          <w:jc w:val="center"/>
        </w:trPr>
        <w:tc>
          <w:tcPr>
            <w:tcW w:w="5863" w:type="dxa"/>
            <w:shd w:val="clear" w:color="auto" w:fill="auto"/>
          </w:tcPr>
          <w:p w14:paraId="0AAB786C" w14:textId="77777777" w:rsidR="00454CC0" w:rsidRPr="00011ECB" w:rsidRDefault="00454CC0" w:rsidP="00011ECB">
            <w:pPr>
              <w:autoSpaceDE w:val="0"/>
              <w:autoSpaceDN w:val="0"/>
              <w:adjustRightInd w:val="0"/>
              <w:rPr>
                <w:b/>
                <w:bCs/>
                <w:sz w:val="18"/>
                <w:szCs w:val="18"/>
              </w:rPr>
            </w:pPr>
            <w:r w:rsidRPr="00011ECB">
              <w:rPr>
                <w:b/>
                <w:bCs/>
                <w:sz w:val="18"/>
                <w:szCs w:val="18"/>
              </w:rPr>
              <w:t>204 Problem Reporting and Corrective Action</w:t>
            </w:r>
          </w:p>
          <w:p w14:paraId="6F377B62" w14:textId="77777777" w:rsidR="00454CC0" w:rsidRPr="00011ECB" w:rsidRDefault="00454CC0" w:rsidP="003D393E">
            <w:pPr>
              <w:numPr>
                <w:ilvl w:val="0"/>
                <w:numId w:val="33"/>
              </w:numPr>
              <w:autoSpaceDE w:val="0"/>
              <w:autoSpaceDN w:val="0"/>
              <w:adjustRightInd w:val="0"/>
              <w:ind w:left="288" w:hanging="288"/>
              <w:rPr>
                <w:sz w:val="18"/>
                <w:szCs w:val="18"/>
              </w:rPr>
            </w:pPr>
            <w:r w:rsidRPr="00011ECB">
              <w:rPr>
                <w:sz w:val="18"/>
                <w:szCs w:val="18"/>
              </w:rPr>
              <w:t>Method(s) for documenting, evaluating, and correcting software problems shall:</w:t>
            </w:r>
          </w:p>
          <w:p w14:paraId="3E8548A0" w14:textId="77777777" w:rsidR="00A47729" w:rsidRDefault="00454CC0" w:rsidP="003D393E">
            <w:pPr>
              <w:numPr>
                <w:ilvl w:val="1"/>
                <w:numId w:val="8"/>
              </w:numPr>
              <w:autoSpaceDE w:val="0"/>
              <w:autoSpaceDN w:val="0"/>
              <w:adjustRightInd w:val="0"/>
              <w:ind w:left="576" w:hanging="288"/>
              <w:rPr>
                <w:sz w:val="18"/>
                <w:szCs w:val="18"/>
              </w:rPr>
            </w:pPr>
            <w:r w:rsidRPr="00011ECB">
              <w:rPr>
                <w:sz w:val="18"/>
                <w:szCs w:val="18"/>
              </w:rPr>
              <w:t xml:space="preserve">Describe the evaluation process for determining whether </w:t>
            </w:r>
            <w:r w:rsidRPr="00A47729">
              <w:rPr>
                <w:sz w:val="18"/>
                <w:szCs w:val="18"/>
              </w:rPr>
              <w:t>a reported problem is an error or other type of problem (e.g., user mistake);</w:t>
            </w:r>
            <w:r w:rsidR="00A47729" w:rsidRPr="00A47729">
              <w:rPr>
                <w:sz w:val="18"/>
                <w:szCs w:val="18"/>
              </w:rPr>
              <w:t xml:space="preserve"> and</w:t>
            </w:r>
          </w:p>
          <w:p w14:paraId="1A3FFCDE" w14:textId="77777777" w:rsidR="00454CC0" w:rsidRPr="00A47729" w:rsidRDefault="00454CC0" w:rsidP="003D393E">
            <w:pPr>
              <w:numPr>
                <w:ilvl w:val="1"/>
                <w:numId w:val="8"/>
              </w:numPr>
              <w:autoSpaceDE w:val="0"/>
              <w:autoSpaceDN w:val="0"/>
              <w:adjustRightInd w:val="0"/>
              <w:ind w:left="576" w:hanging="288"/>
              <w:rPr>
                <w:sz w:val="18"/>
                <w:szCs w:val="18"/>
              </w:rPr>
            </w:pPr>
            <w:r w:rsidRPr="00A47729">
              <w:rPr>
                <w:sz w:val="18"/>
                <w:szCs w:val="18"/>
              </w:rPr>
              <w:t>Define the responsibilities for disposition of the problem reports, including notification to the originator of the results of the evaluation.</w:t>
            </w:r>
          </w:p>
          <w:p w14:paraId="23D482DA" w14:textId="77777777" w:rsidR="00454CC0" w:rsidRPr="00011ECB" w:rsidRDefault="00454CC0" w:rsidP="003D393E">
            <w:pPr>
              <w:numPr>
                <w:ilvl w:val="0"/>
                <w:numId w:val="33"/>
              </w:numPr>
              <w:autoSpaceDE w:val="0"/>
              <w:autoSpaceDN w:val="0"/>
              <w:adjustRightInd w:val="0"/>
              <w:ind w:left="288" w:hanging="288"/>
              <w:rPr>
                <w:sz w:val="18"/>
                <w:szCs w:val="18"/>
              </w:rPr>
            </w:pPr>
            <w:r w:rsidRPr="00011ECB">
              <w:rPr>
                <w:sz w:val="18"/>
                <w:szCs w:val="18"/>
              </w:rPr>
              <w:t>When the problem is determined to be an error, the method shall provide, as appropriate, for:</w:t>
            </w:r>
          </w:p>
          <w:p w14:paraId="2AACB37F" w14:textId="77777777" w:rsidR="00A47729" w:rsidRDefault="00454CC0" w:rsidP="003D393E">
            <w:pPr>
              <w:numPr>
                <w:ilvl w:val="0"/>
                <w:numId w:val="16"/>
              </w:numPr>
              <w:autoSpaceDE w:val="0"/>
              <w:autoSpaceDN w:val="0"/>
              <w:adjustRightInd w:val="0"/>
              <w:ind w:left="576" w:hanging="288"/>
              <w:rPr>
                <w:sz w:val="18"/>
                <w:szCs w:val="18"/>
              </w:rPr>
            </w:pPr>
            <w:r w:rsidRPr="00011ECB">
              <w:rPr>
                <w:sz w:val="18"/>
                <w:szCs w:val="18"/>
              </w:rPr>
              <w:t xml:space="preserve">How the error relates to appropriate software engineering </w:t>
            </w:r>
            <w:proofErr w:type="gramStart"/>
            <w:r w:rsidRPr="00011ECB">
              <w:rPr>
                <w:sz w:val="18"/>
                <w:szCs w:val="18"/>
              </w:rPr>
              <w:t>elements;</w:t>
            </w:r>
            <w:proofErr w:type="gramEnd"/>
          </w:p>
          <w:p w14:paraId="3E6EE1DC" w14:textId="77777777" w:rsidR="00A47729" w:rsidRDefault="00454CC0" w:rsidP="003D393E">
            <w:pPr>
              <w:numPr>
                <w:ilvl w:val="0"/>
                <w:numId w:val="16"/>
              </w:numPr>
              <w:autoSpaceDE w:val="0"/>
              <w:autoSpaceDN w:val="0"/>
              <w:adjustRightInd w:val="0"/>
              <w:ind w:left="576" w:hanging="288"/>
              <w:rPr>
                <w:sz w:val="18"/>
                <w:szCs w:val="18"/>
              </w:rPr>
            </w:pPr>
            <w:r w:rsidRPr="00A47729">
              <w:rPr>
                <w:sz w:val="18"/>
                <w:szCs w:val="18"/>
              </w:rPr>
              <w:t xml:space="preserve">How the error impacts past and present use of the computer </w:t>
            </w:r>
            <w:proofErr w:type="gramStart"/>
            <w:r w:rsidRPr="00A47729">
              <w:rPr>
                <w:sz w:val="18"/>
                <w:szCs w:val="18"/>
              </w:rPr>
              <w:t>program;</w:t>
            </w:r>
            <w:proofErr w:type="gramEnd"/>
          </w:p>
          <w:p w14:paraId="3EDB7CC7" w14:textId="77777777" w:rsidR="00A47729" w:rsidRDefault="00454CC0" w:rsidP="003D393E">
            <w:pPr>
              <w:numPr>
                <w:ilvl w:val="0"/>
                <w:numId w:val="16"/>
              </w:numPr>
              <w:autoSpaceDE w:val="0"/>
              <w:autoSpaceDN w:val="0"/>
              <w:adjustRightInd w:val="0"/>
              <w:ind w:left="576" w:hanging="288"/>
              <w:rPr>
                <w:sz w:val="18"/>
                <w:szCs w:val="18"/>
              </w:rPr>
            </w:pPr>
            <w:r w:rsidRPr="00A47729">
              <w:rPr>
                <w:sz w:val="18"/>
                <w:szCs w:val="18"/>
              </w:rPr>
              <w:t xml:space="preserve">How the corrective action impacts previous development </w:t>
            </w:r>
            <w:proofErr w:type="gramStart"/>
            <w:r w:rsidRPr="00A47729">
              <w:rPr>
                <w:sz w:val="18"/>
                <w:szCs w:val="18"/>
              </w:rPr>
              <w:t>activities;</w:t>
            </w:r>
            <w:proofErr w:type="gramEnd"/>
          </w:p>
          <w:p w14:paraId="054EBF8E" w14:textId="77777777" w:rsidR="00454CC0" w:rsidRDefault="00454CC0" w:rsidP="003D393E">
            <w:pPr>
              <w:numPr>
                <w:ilvl w:val="0"/>
                <w:numId w:val="16"/>
              </w:numPr>
              <w:autoSpaceDE w:val="0"/>
              <w:autoSpaceDN w:val="0"/>
              <w:adjustRightInd w:val="0"/>
              <w:ind w:left="576" w:hanging="288"/>
              <w:rPr>
                <w:sz w:val="18"/>
                <w:szCs w:val="18"/>
              </w:rPr>
            </w:pPr>
            <w:r w:rsidRPr="00A47729">
              <w:rPr>
                <w:sz w:val="18"/>
                <w:szCs w:val="18"/>
              </w:rPr>
              <w:lastRenderedPageBreak/>
              <w:t>How the users are notified of the identified error, its impact;</w:t>
            </w:r>
            <w:r w:rsidR="00A47729">
              <w:rPr>
                <w:sz w:val="18"/>
                <w:szCs w:val="18"/>
              </w:rPr>
              <w:t xml:space="preserve"> </w:t>
            </w:r>
            <w:r w:rsidRPr="00A47729">
              <w:rPr>
                <w:sz w:val="18"/>
                <w:szCs w:val="18"/>
              </w:rPr>
              <w:t xml:space="preserve">and how to avoid the error, pending implementation </w:t>
            </w:r>
            <w:proofErr w:type="gramStart"/>
            <w:r w:rsidRPr="00A47729">
              <w:rPr>
                <w:sz w:val="18"/>
                <w:szCs w:val="18"/>
              </w:rPr>
              <w:t xml:space="preserve">of </w:t>
            </w:r>
            <w:r w:rsidR="00A47729">
              <w:rPr>
                <w:sz w:val="18"/>
                <w:szCs w:val="18"/>
              </w:rPr>
              <w:t xml:space="preserve"> </w:t>
            </w:r>
            <w:r w:rsidRPr="00A47729">
              <w:rPr>
                <w:sz w:val="18"/>
                <w:szCs w:val="18"/>
              </w:rPr>
              <w:t>corrective</w:t>
            </w:r>
            <w:proofErr w:type="gramEnd"/>
            <w:r w:rsidRPr="00A47729">
              <w:rPr>
                <w:sz w:val="18"/>
                <w:szCs w:val="18"/>
              </w:rPr>
              <w:t xml:space="preserve"> actions. </w:t>
            </w:r>
          </w:p>
          <w:p w14:paraId="39175539" w14:textId="77777777" w:rsidR="00A47729" w:rsidRPr="00A47729" w:rsidRDefault="00A47729" w:rsidP="00A47729">
            <w:pPr>
              <w:autoSpaceDE w:val="0"/>
              <w:autoSpaceDN w:val="0"/>
              <w:adjustRightInd w:val="0"/>
              <w:ind w:left="576"/>
              <w:rPr>
                <w:sz w:val="18"/>
                <w:szCs w:val="18"/>
              </w:rPr>
            </w:pPr>
          </w:p>
          <w:p w14:paraId="4F2D2CBF" w14:textId="77777777" w:rsidR="00454CC0" w:rsidRPr="00011ECB" w:rsidRDefault="00454CC0" w:rsidP="00D1421E">
            <w:pPr>
              <w:rPr>
                <w:sz w:val="18"/>
                <w:szCs w:val="18"/>
              </w:rPr>
            </w:pPr>
            <w:r w:rsidRPr="00011ECB">
              <w:rPr>
                <w:sz w:val="18"/>
                <w:szCs w:val="18"/>
              </w:rPr>
              <w:t>The problem reporting and corrective action process shall address the appropriate requirements of Part I, Requirement 16.</w:t>
            </w:r>
          </w:p>
          <w:p w14:paraId="131A6857" w14:textId="77777777" w:rsidR="00454CC0" w:rsidRPr="00011ECB" w:rsidRDefault="00454CC0" w:rsidP="00D1421E">
            <w:pPr>
              <w:rPr>
                <w:sz w:val="18"/>
                <w:szCs w:val="18"/>
              </w:rPr>
            </w:pPr>
          </w:p>
        </w:tc>
        <w:tc>
          <w:tcPr>
            <w:tcW w:w="1782" w:type="dxa"/>
            <w:shd w:val="clear" w:color="auto" w:fill="auto"/>
          </w:tcPr>
          <w:p w14:paraId="772199FC" w14:textId="77777777" w:rsidR="00454CC0" w:rsidRPr="00011ECB" w:rsidRDefault="00454CC0" w:rsidP="00011ECB">
            <w:pPr>
              <w:jc w:val="center"/>
              <w:rPr>
                <w:sz w:val="18"/>
                <w:szCs w:val="18"/>
              </w:rPr>
            </w:pPr>
          </w:p>
        </w:tc>
        <w:tc>
          <w:tcPr>
            <w:tcW w:w="1710" w:type="dxa"/>
            <w:shd w:val="clear" w:color="auto" w:fill="auto"/>
          </w:tcPr>
          <w:p w14:paraId="5F1D4438" w14:textId="77777777" w:rsidR="00454CC0" w:rsidRPr="00011ECB" w:rsidRDefault="00454CC0" w:rsidP="00011ECB">
            <w:pPr>
              <w:jc w:val="center"/>
              <w:rPr>
                <w:sz w:val="18"/>
                <w:szCs w:val="18"/>
              </w:rPr>
            </w:pPr>
          </w:p>
        </w:tc>
        <w:tc>
          <w:tcPr>
            <w:tcW w:w="963" w:type="dxa"/>
            <w:shd w:val="clear" w:color="auto" w:fill="auto"/>
          </w:tcPr>
          <w:p w14:paraId="00CEF2F0" w14:textId="77777777" w:rsidR="00454CC0" w:rsidRPr="00011ECB" w:rsidRDefault="00454CC0" w:rsidP="00011ECB">
            <w:pPr>
              <w:jc w:val="center"/>
              <w:rPr>
                <w:sz w:val="18"/>
                <w:szCs w:val="18"/>
              </w:rPr>
            </w:pPr>
          </w:p>
        </w:tc>
        <w:tc>
          <w:tcPr>
            <w:tcW w:w="3938" w:type="dxa"/>
            <w:shd w:val="clear" w:color="auto" w:fill="auto"/>
          </w:tcPr>
          <w:p w14:paraId="1E4A8575" w14:textId="77777777" w:rsidR="00454CC0" w:rsidRPr="00011ECB" w:rsidRDefault="00454CC0" w:rsidP="00E50C69">
            <w:pPr>
              <w:rPr>
                <w:sz w:val="18"/>
                <w:szCs w:val="18"/>
              </w:rPr>
            </w:pPr>
          </w:p>
        </w:tc>
      </w:tr>
      <w:tr w:rsidR="00454CC0" w:rsidRPr="001653E9" w14:paraId="3CD04B3B" w14:textId="77777777" w:rsidTr="00454CC0">
        <w:trPr>
          <w:trHeight w:val="20"/>
          <w:jc w:val="center"/>
        </w:trPr>
        <w:tc>
          <w:tcPr>
            <w:tcW w:w="5863" w:type="dxa"/>
            <w:shd w:val="clear" w:color="auto" w:fill="auto"/>
          </w:tcPr>
          <w:p w14:paraId="7924DC0B" w14:textId="77777777" w:rsidR="00454CC0" w:rsidRPr="008E3E7F" w:rsidRDefault="00454CC0" w:rsidP="00011ECB">
            <w:pPr>
              <w:autoSpaceDE w:val="0"/>
              <w:autoSpaceDN w:val="0"/>
              <w:adjustRightInd w:val="0"/>
              <w:rPr>
                <w:b/>
                <w:bCs/>
                <w:sz w:val="18"/>
                <w:szCs w:val="18"/>
                <w:highlight w:val="yellow"/>
              </w:rPr>
            </w:pPr>
            <w:r w:rsidRPr="008E3E7F">
              <w:rPr>
                <w:b/>
                <w:bCs/>
                <w:sz w:val="18"/>
                <w:szCs w:val="18"/>
                <w:highlight w:val="yellow"/>
              </w:rPr>
              <w:t>300 Software Acquisition</w:t>
            </w:r>
          </w:p>
          <w:p w14:paraId="161A95E9" w14:textId="77777777" w:rsidR="00454CC0" w:rsidRPr="00011ECB" w:rsidRDefault="00454CC0" w:rsidP="00011ECB">
            <w:pPr>
              <w:autoSpaceDE w:val="0"/>
              <w:autoSpaceDN w:val="0"/>
              <w:adjustRightInd w:val="0"/>
              <w:rPr>
                <w:sz w:val="18"/>
                <w:szCs w:val="18"/>
              </w:rPr>
            </w:pPr>
            <w:r w:rsidRPr="008E3E7F">
              <w:rPr>
                <w:sz w:val="18"/>
                <w:szCs w:val="18"/>
                <w:highlight w:val="yellow"/>
              </w:rPr>
              <w:t>Software acquisition includes software or software services procured in accordance with Part I, or otherwise acquired for use in activities within the scope of Part I.</w:t>
            </w:r>
          </w:p>
          <w:p w14:paraId="14F5C9EA" w14:textId="77777777" w:rsidR="00454CC0" w:rsidRPr="00011ECB" w:rsidRDefault="00454CC0" w:rsidP="00011ECB">
            <w:pPr>
              <w:autoSpaceDE w:val="0"/>
              <w:autoSpaceDN w:val="0"/>
              <w:adjustRightInd w:val="0"/>
              <w:rPr>
                <w:b/>
                <w:bCs/>
                <w:sz w:val="18"/>
                <w:szCs w:val="18"/>
              </w:rPr>
            </w:pPr>
          </w:p>
        </w:tc>
        <w:tc>
          <w:tcPr>
            <w:tcW w:w="1782" w:type="dxa"/>
            <w:shd w:val="clear" w:color="auto" w:fill="auto"/>
          </w:tcPr>
          <w:p w14:paraId="344FC750" w14:textId="77777777" w:rsidR="00454CC0" w:rsidRPr="00011ECB" w:rsidRDefault="00454CC0" w:rsidP="00011ECB">
            <w:pPr>
              <w:jc w:val="center"/>
              <w:rPr>
                <w:sz w:val="18"/>
                <w:szCs w:val="18"/>
              </w:rPr>
            </w:pPr>
          </w:p>
        </w:tc>
        <w:tc>
          <w:tcPr>
            <w:tcW w:w="1710" w:type="dxa"/>
            <w:shd w:val="clear" w:color="auto" w:fill="auto"/>
          </w:tcPr>
          <w:p w14:paraId="739E0F77" w14:textId="77777777" w:rsidR="00454CC0" w:rsidRPr="00011ECB" w:rsidRDefault="00454CC0" w:rsidP="00011ECB">
            <w:pPr>
              <w:jc w:val="center"/>
              <w:rPr>
                <w:sz w:val="18"/>
                <w:szCs w:val="18"/>
              </w:rPr>
            </w:pPr>
          </w:p>
        </w:tc>
        <w:tc>
          <w:tcPr>
            <w:tcW w:w="963" w:type="dxa"/>
            <w:shd w:val="clear" w:color="auto" w:fill="auto"/>
          </w:tcPr>
          <w:p w14:paraId="11C44C68" w14:textId="77777777" w:rsidR="00454CC0" w:rsidRPr="00011ECB" w:rsidRDefault="00454CC0" w:rsidP="00011ECB">
            <w:pPr>
              <w:jc w:val="center"/>
              <w:rPr>
                <w:sz w:val="18"/>
                <w:szCs w:val="18"/>
              </w:rPr>
            </w:pPr>
          </w:p>
        </w:tc>
        <w:tc>
          <w:tcPr>
            <w:tcW w:w="3938" w:type="dxa"/>
            <w:shd w:val="clear" w:color="auto" w:fill="auto"/>
          </w:tcPr>
          <w:p w14:paraId="32B3F525" w14:textId="77777777" w:rsidR="00454CC0" w:rsidRPr="00011ECB" w:rsidRDefault="00454CC0" w:rsidP="00E50C69">
            <w:pPr>
              <w:rPr>
                <w:sz w:val="18"/>
                <w:szCs w:val="18"/>
              </w:rPr>
            </w:pPr>
          </w:p>
        </w:tc>
      </w:tr>
      <w:tr w:rsidR="00454CC0" w:rsidRPr="001653E9" w14:paraId="5DB63494" w14:textId="77777777" w:rsidTr="00454CC0">
        <w:trPr>
          <w:trHeight w:val="20"/>
          <w:jc w:val="center"/>
        </w:trPr>
        <w:tc>
          <w:tcPr>
            <w:tcW w:w="5863" w:type="dxa"/>
            <w:shd w:val="clear" w:color="auto" w:fill="auto"/>
          </w:tcPr>
          <w:p w14:paraId="1DE2F884" w14:textId="77777777" w:rsidR="00454CC0" w:rsidRPr="00011ECB" w:rsidRDefault="00454CC0" w:rsidP="00011ECB">
            <w:pPr>
              <w:autoSpaceDE w:val="0"/>
              <w:autoSpaceDN w:val="0"/>
              <w:adjustRightInd w:val="0"/>
              <w:rPr>
                <w:b/>
                <w:bCs/>
                <w:sz w:val="18"/>
                <w:szCs w:val="18"/>
              </w:rPr>
            </w:pPr>
            <w:r w:rsidRPr="00011ECB">
              <w:rPr>
                <w:b/>
                <w:bCs/>
                <w:sz w:val="18"/>
                <w:szCs w:val="18"/>
              </w:rPr>
              <w:t>301 Procured Software and Software Services</w:t>
            </w:r>
          </w:p>
          <w:p w14:paraId="2764B0E1" w14:textId="77777777" w:rsidR="00454CC0" w:rsidRPr="00011ECB" w:rsidRDefault="00454CC0" w:rsidP="0012491E">
            <w:pPr>
              <w:rPr>
                <w:sz w:val="18"/>
                <w:szCs w:val="18"/>
              </w:rPr>
            </w:pPr>
            <w:r w:rsidRPr="00011ECB">
              <w:rPr>
                <w:sz w:val="18"/>
                <w:szCs w:val="18"/>
              </w:rPr>
              <w:t>Part I, Requirements 4 and 7 for items and services shall be applied to the procurement of software and software services.  The Purchaser shall be responsible for the appropriate requirements of this Subpart upon acceptance of the software or related item (e.g., programmable device).  Procurement documents shall identify requirements for Supplier’s reporting of software errors to the Purchaser and, as appropriate, the Purchaser’s reporting of software errors to the Supplier.</w:t>
            </w:r>
          </w:p>
          <w:p w14:paraId="5CE261CE" w14:textId="77777777" w:rsidR="00454CC0" w:rsidRPr="00011ECB" w:rsidRDefault="00454CC0" w:rsidP="00011ECB">
            <w:pPr>
              <w:autoSpaceDE w:val="0"/>
              <w:autoSpaceDN w:val="0"/>
              <w:adjustRightInd w:val="0"/>
              <w:ind w:left="330"/>
              <w:rPr>
                <w:sz w:val="18"/>
                <w:szCs w:val="18"/>
              </w:rPr>
            </w:pPr>
          </w:p>
        </w:tc>
        <w:tc>
          <w:tcPr>
            <w:tcW w:w="1782" w:type="dxa"/>
            <w:shd w:val="clear" w:color="auto" w:fill="auto"/>
          </w:tcPr>
          <w:p w14:paraId="73CF1345" w14:textId="77777777" w:rsidR="00454CC0" w:rsidRPr="00011ECB" w:rsidRDefault="00454CC0" w:rsidP="00011ECB">
            <w:pPr>
              <w:jc w:val="center"/>
              <w:rPr>
                <w:sz w:val="18"/>
                <w:szCs w:val="18"/>
              </w:rPr>
            </w:pPr>
          </w:p>
        </w:tc>
        <w:tc>
          <w:tcPr>
            <w:tcW w:w="1710" w:type="dxa"/>
            <w:shd w:val="clear" w:color="auto" w:fill="auto"/>
          </w:tcPr>
          <w:p w14:paraId="6A232C6F" w14:textId="77777777" w:rsidR="00454CC0" w:rsidRPr="00011ECB" w:rsidRDefault="00454CC0" w:rsidP="00011ECB">
            <w:pPr>
              <w:jc w:val="center"/>
              <w:rPr>
                <w:sz w:val="18"/>
                <w:szCs w:val="18"/>
              </w:rPr>
            </w:pPr>
          </w:p>
        </w:tc>
        <w:tc>
          <w:tcPr>
            <w:tcW w:w="963" w:type="dxa"/>
            <w:shd w:val="clear" w:color="auto" w:fill="auto"/>
          </w:tcPr>
          <w:p w14:paraId="626C8D97" w14:textId="77777777" w:rsidR="00454CC0" w:rsidRPr="00011ECB" w:rsidRDefault="00454CC0" w:rsidP="00011ECB">
            <w:pPr>
              <w:jc w:val="center"/>
              <w:rPr>
                <w:sz w:val="18"/>
                <w:szCs w:val="18"/>
              </w:rPr>
            </w:pPr>
          </w:p>
        </w:tc>
        <w:tc>
          <w:tcPr>
            <w:tcW w:w="3938" w:type="dxa"/>
            <w:shd w:val="clear" w:color="auto" w:fill="auto"/>
          </w:tcPr>
          <w:p w14:paraId="7980CFF0" w14:textId="77777777" w:rsidR="00454CC0" w:rsidRPr="00011ECB" w:rsidRDefault="00454CC0" w:rsidP="00E50C69">
            <w:pPr>
              <w:rPr>
                <w:sz w:val="18"/>
                <w:szCs w:val="18"/>
              </w:rPr>
            </w:pPr>
          </w:p>
        </w:tc>
      </w:tr>
      <w:tr w:rsidR="00454CC0" w:rsidRPr="001653E9" w14:paraId="130A9B3E" w14:textId="77777777" w:rsidTr="00A47729">
        <w:trPr>
          <w:trHeight w:val="1152"/>
          <w:jc w:val="center"/>
        </w:trPr>
        <w:tc>
          <w:tcPr>
            <w:tcW w:w="5863" w:type="dxa"/>
            <w:shd w:val="clear" w:color="auto" w:fill="auto"/>
          </w:tcPr>
          <w:p w14:paraId="320BFE7D" w14:textId="77777777" w:rsidR="00454CC0" w:rsidRPr="00011ECB" w:rsidRDefault="00454CC0" w:rsidP="00011ECB">
            <w:pPr>
              <w:autoSpaceDE w:val="0"/>
              <w:autoSpaceDN w:val="0"/>
              <w:adjustRightInd w:val="0"/>
              <w:rPr>
                <w:b/>
                <w:bCs/>
                <w:sz w:val="18"/>
                <w:szCs w:val="18"/>
              </w:rPr>
            </w:pPr>
            <w:r w:rsidRPr="00011ECB">
              <w:rPr>
                <w:b/>
                <w:bCs/>
                <w:sz w:val="18"/>
                <w:szCs w:val="18"/>
              </w:rPr>
              <w:t>302 Otherwise Acquired Software</w:t>
            </w:r>
          </w:p>
          <w:p w14:paraId="112ECA65" w14:textId="1062DA52" w:rsidR="00454CC0" w:rsidRPr="00011ECB" w:rsidRDefault="00454CC0" w:rsidP="00011ECB">
            <w:pPr>
              <w:autoSpaceDE w:val="0"/>
              <w:autoSpaceDN w:val="0"/>
              <w:adjustRightInd w:val="0"/>
              <w:rPr>
                <w:sz w:val="18"/>
                <w:szCs w:val="18"/>
              </w:rPr>
            </w:pPr>
            <w:r w:rsidRPr="00011ECB">
              <w:rPr>
                <w:sz w:val="18"/>
                <w:szCs w:val="18"/>
              </w:rPr>
              <w:t xml:space="preserve">Software that has not been previously approved under a program consistent with this Standard for use in its intended application (e.g., freeware, shareware, procured commercial off-the-shelf, or otherwise acquired software), shall be evaluated in accordance with the requirements </w:t>
            </w:r>
            <w:r w:rsidRPr="00011ECB">
              <w:rPr>
                <w:bCs/>
                <w:sz w:val="18"/>
                <w:szCs w:val="18"/>
              </w:rPr>
              <w:t xml:space="preserve">of </w:t>
            </w:r>
            <w:r w:rsidRPr="00011ECB">
              <w:rPr>
                <w:sz w:val="18"/>
                <w:szCs w:val="18"/>
              </w:rPr>
              <w:t xml:space="preserve">this Subpart.  The software shall be identified and controlled prior to evaluation. The evaluation, specified by this </w:t>
            </w:r>
            <w:r w:rsidR="006251C5">
              <w:rPr>
                <w:sz w:val="18"/>
                <w:szCs w:val="18"/>
              </w:rPr>
              <w:t>section</w:t>
            </w:r>
            <w:r w:rsidRPr="00011ECB">
              <w:rPr>
                <w:sz w:val="18"/>
                <w:szCs w:val="18"/>
              </w:rPr>
              <w:t xml:space="preserve">, shall be </w:t>
            </w:r>
            <w:proofErr w:type="gramStart"/>
            <w:r w:rsidRPr="00011ECB">
              <w:rPr>
                <w:sz w:val="18"/>
                <w:szCs w:val="18"/>
              </w:rPr>
              <w:t>performed</w:t>
            </w:r>
            <w:proofErr w:type="gramEnd"/>
            <w:r w:rsidRPr="00011ECB">
              <w:rPr>
                <w:sz w:val="18"/>
                <w:szCs w:val="18"/>
              </w:rPr>
              <w:t xml:space="preserve"> and documented to determine adequacy to support operation and maintenance and identify the activities to be performed and the documentation that is needed.</w:t>
            </w:r>
          </w:p>
          <w:p w14:paraId="2A811043" w14:textId="77777777" w:rsidR="006251C5" w:rsidRDefault="006251C5" w:rsidP="004C5489">
            <w:pPr>
              <w:autoSpaceDE w:val="0"/>
              <w:autoSpaceDN w:val="0"/>
              <w:adjustRightInd w:val="0"/>
              <w:rPr>
                <w:sz w:val="18"/>
                <w:szCs w:val="18"/>
              </w:rPr>
            </w:pPr>
          </w:p>
          <w:p w14:paraId="4B173505" w14:textId="345993E3" w:rsidR="00454CC0" w:rsidRDefault="00454CC0" w:rsidP="004C5489">
            <w:pPr>
              <w:autoSpaceDE w:val="0"/>
              <w:autoSpaceDN w:val="0"/>
              <w:adjustRightInd w:val="0"/>
              <w:rPr>
                <w:sz w:val="18"/>
                <w:szCs w:val="18"/>
              </w:rPr>
            </w:pPr>
            <w:r w:rsidRPr="00011ECB">
              <w:rPr>
                <w:sz w:val="18"/>
                <w:szCs w:val="18"/>
              </w:rPr>
              <w:t>This determination shall be documented and shall identify as a minimum:</w:t>
            </w:r>
          </w:p>
          <w:p w14:paraId="6B8B321F" w14:textId="77777777" w:rsidR="006251C5" w:rsidRPr="00011ECB" w:rsidRDefault="006251C5" w:rsidP="004C5489">
            <w:pPr>
              <w:autoSpaceDE w:val="0"/>
              <w:autoSpaceDN w:val="0"/>
              <w:adjustRightInd w:val="0"/>
              <w:rPr>
                <w:sz w:val="18"/>
                <w:szCs w:val="18"/>
              </w:rPr>
            </w:pPr>
          </w:p>
          <w:p w14:paraId="5459E0B9" w14:textId="77777777" w:rsidR="00A47729" w:rsidRDefault="00454CC0" w:rsidP="003D393E">
            <w:pPr>
              <w:numPr>
                <w:ilvl w:val="0"/>
                <w:numId w:val="9"/>
              </w:numPr>
              <w:autoSpaceDE w:val="0"/>
              <w:autoSpaceDN w:val="0"/>
              <w:adjustRightInd w:val="0"/>
              <w:ind w:left="288" w:hanging="288"/>
              <w:rPr>
                <w:sz w:val="18"/>
                <w:szCs w:val="18"/>
              </w:rPr>
            </w:pPr>
            <w:r w:rsidRPr="00011ECB">
              <w:rPr>
                <w:sz w:val="18"/>
                <w:szCs w:val="18"/>
              </w:rPr>
              <w:t xml:space="preserve">Capabilities and limitations for intended </w:t>
            </w:r>
            <w:proofErr w:type="gramStart"/>
            <w:r w:rsidRPr="00011ECB">
              <w:rPr>
                <w:sz w:val="18"/>
                <w:szCs w:val="18"/>
              </w:rPr>
              <w:t>use;</w:t>
            </w:r>
            <w:proofErr w:type="gramEnd"/>
          </w:p>
          <w:p w14:paraId="170F063B" w14:textId="77777777" w:rsidR="00A47729" w:rsidRDefault="00454CC0" w:rsidP="003D393E">
            <w:pPr>
              <w:numPr>
                <w:ilvl w:val="0"/>
                <w:numId w:val="9"/>
              </w:numPr>
              <w:autoSpaceDE w:val="0"/>
              <w:autoSpaceDN w:val="0"/>
              <w:adjustRightInd w:val="0"/>
              <w:ind w:left="288" w:hanging="288"/>
              <w:rPr>
                <w:sz w:val="18"/>
                <w:szCs w:val="18"/>
              </w:rPr>
            </w:pPr>
            <w:r w:rsidRPr="00A47729">
              <w:rPr>
                <w:sz w:val="18"/>
                <w:szCs w:val="18"/>
              </w:rPr>
              <w:t>Test plans and test cases required to demonstrate the capabilities within the limitations; and</w:t>
            </w:r>
          </w:p>
          <w:p w14:paraId="366EC3ED" w14:textId="77777777" w:rsidR="00454CC0" w:rsidRPr="00A47729" w:rsidRDefault="00454CC0" w:rsidP="003D393E">
            <w:pPr>
              <w:numPr>
                <w:ilvl w:val="0"/>
                <w:numId w:val="9"/>
              </w:numPr>
              <w:autoSpaceDE w:val="0"/>
              <w:autoSpaceDN w:val="0"/>
              <w:adjustRightInd w:val="0"/>
              <w:ind w:left="288" w:hanging="288"/>
              <w:rPr>
                <w:sz w:val="18"/>
                <w:szCs w:val="18"/>
              </w:rPr>
            </w:pPr>
            <w:r w:rsidRPr="00A47729">
              <w:rPr>
                <w:sz w:val="18"/>
                <w:szCs w:val="18"/>
              </w:rPr>
              <w:t>Instructions for use within the limits of the capabilities.</w:t>
            </w:r>
          </w:p>
          <w:p w14:paraId="525F214E" w14:textId="77777777" w:rsidR="00454CC0" w:rsidRPr="00011ECB" w:rsidRDefault="00454CC0" w:rsidP="004C5489">
            <w:pPr>
              <w:autoSpaceDE w:val="0"/>
              <w:autoSpaceDN w:val="0"/>
              <w:adjustRightInd w:val="0"/>
              <w:ind w:left="376"/>
              <w:rPr>
                <w:sz w:val="18"/>
                <w:szCs w:val="18"/>
              </w:rPr>
            </w:pPr>
          </w:p>
          <w:p w14:paraId="3C6A0A73" w14:textId="77777777" w:rsidR="006251C5" w:rsidRDefault="00454CC0" w:rsidP="00A47729">
            <w:pPr>
              <w:autoSpaceDE w:val="0"/>
              <w:autoSpaceDN w:val="0"/>
              <w:adjustRightInd w:val="0"/>
              <w:rPr>
                <w:sz w:val="18"/>
                <w:szCs w:val="18"/>
              </w:rPr>
            </w:pPr>
            <w:r w:rsidRPr="00011ECB">
              <w:rPr>
                <w:sz w:val="18"/>
                <w:szCs w:val="18"/>
              </w:rPr>
              <w:t>Exceptions from the documentation requirements of this Subpart and the justification for acceptance shall be documented.</w:t>
            </w:r>
          </w:p>
          <w:p w14:paraId="18F6CF8B" w14:textId="77777777" w:rsidR="006251C5" w:rsidRDefault="006251C5" w:rsidP="00A47729">
            <w:pPr>
              <w:autoSpaceDE w:val="0"/>
              <w:autoSpaceDN w:val="0"/>
              <w:adjustRightInd w:val="0"/>
              <w:rPr>
                <w:sz w:val="18"/>
                <w:szCs w:val="18"/>
              </w:rPr>
            </w:pPr>
          </w:p>
          <w:p w14:paraId="2DA597CF" w14:textId="77777777" w:rsidR="006251C5" w:rsidRDefault="00454CC0" w:rsidP="00A47729">
            <w:pPr>
              <w:autoSpaceDE w:val="0"/>
              <w:autoSpaceDN w:val="0"/>
              <w:adjustRightInd w:val="0"/>
              <w:rPr>
                <w:sz w:val="18"/>
                <w:szCs w:val="18"/>
              </w:rPr>
            </w:pPr>
            <w:r w:rsidRPr="00011ECB">
              <w:rPr>
                <w:sz w:val="18"/>
                <w:szCs w:val="18"/>
              </w:rPr>
              <w:lastRenderedPageBreak/>
              <w:t>The results of the above evaluation and the performance of the actions necessary to accept the software, shall be reviewed and approved. The resulting documentation and associated computer program (s)shall establish the current baseline.</w:t>
            </w:r>
          </w:p>
          <w:p w14:paraId="3E09DE22" w14:textId="77777777" w:rsidR="006251C5" w:rsidRDefault="006251C5" w:rsidP="00A47729">
            <w:pPr>
              <w:autoSpaceDE w:val="0"/>
              <w:autoSpaceDN w:val="0"/>
              <w:adjustRightInd w:val="0"/>
              <w:rPr>
                <w:sz w:val="18"/>
                <w:szCs w:val="18"/>
              </w:rPr>
            </w:pPr>
          </w:p>
          <w:p w14:paraId="268D8EBF" w14:textId="44BDBD09" w:rsidR="00454CC0" w:rsidRDefault="00454CC0" w:rsidP="00A47729">
            <w:pPr>
              <w:autoSpaceDE w:val="0"/>
              <w:autoSpaceDN w:val="0"/>
              <w:adjustRightInd w:val="0"/>
              <w:rPr>
                <w:sz w:val="18"/>
                <w:szCs w:val="18"/>
              </w:rPr>
            </w:pPr>
            <w:r w:rsidRPr="00011ECB">
              <w:rPr>
                <w:sz w:val="18"/>
                <w:szCs w:val="18"/>
              </w:rPr>
              <w:t>Revisions to previously baseline software received from organizations not required to follow this Subpart shall be evaluated in accordance with this Element.</w:t>
            </w:r>
          </w:p>
          <w:p w14:paraId="1FA9EDF6" w14:textId="77777777" w:rsidR="00A47729" w:rsidRPr="00011ECB" w:rsidRDefault="00A47729" w:rsidP="00A47729">
            <w:pPr>
              <w:autoSpaceDE w:val="0"/>
              <w:autoSpaceDN w:val="0"/>
              <w:adjustRightInd w:val="0"/>
              <w:rPr>
                <w:sz w:val="18"/>
                <w:szCs w:val="18"/>
              </w:rPr>
            </w:pPr>
          </w:p>
        </w:tc>
        <w:tc>
          <w:tcPr>
            <w:tcW w:w="1782" w:type="dxa"/>
            <w:shd w:val="clear" w:color="auto" w:fill="auto"/>
          </w:tcPr>
          <w:p w14:paraId="551AAF29" w14:textId="77777777" w:rsidR="00454CC0" w:rsidRPr="00011ECB" w:rsidRDefault="00454CC0" w:rsidP="00011ECB">
            <w:pPr>
              <w:jc w:val="center"/>
              <w:rPr>
                <w:sz w:val="18"/>
                <w:szCs w:val="18"/>
              </w:rPr>
            </w:pPr>
          </w:p>
        </w:tc>
        <w:tc>
          <w:tcPr>
            <w:tcW w:w="1710" w:type="dxa"/>
            <w:shd w:val="clear" w:color="auto" w:fill="auto"/>
          </w:tcPr>
          <w:p w14:paraId="7BBEABF5" w14:textId="77777777" w:rsidR="00454CC0" w:rsidRPr="00011ECB" w:rsidRDefault="00454CC0" w:rsidP="00011ECB">
            <w:pPr>
              <w:jc w:val="center"/>
              <w:rPr>
                <w:sz w:val="18"/>
                <w:szCs w:val="18"/>
              </w:rPr>
            </w:pPr>
          </w:p>
        </w:tc>
        <w:tc>
          <w:tcPr>
            <w:tcW w:w="963" w:type="dxa"/>
            <w:shd w:val="clear" w:color="auto" w:fill="auto"/>
          </w:tcPr>
          <w:p w14:paraId="5CD7BDB4" w14:textId="77777777" w:rsidR="00454CC0" w:rsidRPr="00011ECB" w:rsidRDefault="00454CC0" w:rsidP="00011ECB">
            <w:pPr>
              <w:jc w:val="center"/>
              <w:rPr>
                <w:sz w:val="18"/>
                <w:szCs w:val="18"/>
              </w:rPr>
            </w:pPr>
          </w:p>
        </w:tc>
        <w:tc>
          <w:tcPr>
            <w:tcW w:w="3938" w:type="dxa"/>
            <w:shd w:val="clear" w:color="auto" w:fill="auto"/>
          </w:tcPr>
          <w:p w14:paraId="5B958B37" w14:textId="77777777" w:rsidR="00454CC0" w:rsidRPr="00011ECB" w:rsidRDefault="00454CC0" w:rsidP="00E50C69">
            <w:pPr>
              <w:rPr>
                <w:sz w:val="18"/>
                <w:szCs w:val="18"/>
              </w:rPr>
            </w:pPr>
          </w:p>
        </w:tc>
      </w:tr>
      <w:tr w:rsidR="00454CC0" w:rsidRPr="001653E9" w14:paraId="6204C943" w14:textId="77777777" w:rsidTr="00454CC0">
        <w:trPr>
          <w:trHeight w:val="20"/>
          <w:jc w:val="center"/>
        </w:trPr>
        <w:tc>
          <w:tcPr>
            <w:tcW w:w="5863" w:type="dxa"/>
            <w:shd w:val="clear" w:color="auto" w:fill="auto"/>
          </w:tcPr>
          <w:p w14:paraId="18F26055" w14:textId="77777777" w:rsidR="00454CC0" w:rsidRPr="00011ECB" w:rsidRDefault="00454CC0" w:rsidP="00011ECB">
            <w:pPr>
              <w:autoSpaceDE w:val="0"/>
              <w:autoSpaceDN w:val="0"/>
              <w:adjustRightInd w:val="0"/>
              <w:rPr>
                <w:b/>
                <w:bCs/>
                <w:sz w:val="18"/>
                <w:szCs w:val="18"/>
              </w:rPr>
            </w:pPr>
            <w:r w:rsidRPr="00011ECB">
              <w:rPr>
                <w:b/>
                <w:bCs/>
                <w:sz w:val="18"/>
                <w:szCs w:val="18"/>
              </w:rPr>
              <w:t>400 Software Engineering Method</w:t>
            </w:r>
          </w:p>
          <w:p w14:paraId="2566694F" w14:textId="77777777" w:rsidR="00454CC0" w:rsidRPr="00011ECB" w:rsidRDefault="00454CC0" w:rsidP="00011ECB">
            <w:pPr>
              <w:autoSpaceDE w:val="0"/>
              <w:autoSpaceDN w:val="0"/>
              <w:adjustRightInd w:val="0"/>
              <w:rPr>
                <w:sz w:val="18"/>
                <w:szCs w:val="18"/>
              </w:rPr>
            </w:pPr>
            <w:r w:rsidRPr="00011ECB">
              <w:rPr>
                <w:sz w:val="18"/>
                <w:szCs w:val="18"/>
              </w:rPr>
              <w:t>Software engineering method(s) shall be documented.</w:t>
            </w:r>
          </w:p>
          <w:p w14:paraId="64E2B9AA" w14:textId="77777777" w:rsidR="00454CC0" w:rsidRPr="00011ECB" w:rsidRDefault="00454CC0" w:rsidP="00011ECB">
            <w:pPr>
              <w:autoSpaceDE w:val="0"/>
              <w:autoSpaceDN w:val="0"/>
              <w:adjustRightInd w:val="0"/>
              <w:rPr>
                <w:sz w:val="18"/>
                <w:szCs w:val="18"/>
              </w:rPr>
            </w:pPr>
            <w:r w:rsidRPr="00011ECB">
              <w:rPr>
                <w:sz w:val="18"/>
                <w:szCs w:val="18"/>
              </w:rPr>
              <w:t>The selected software engineering method shall ensure that software life cycle activities are planned and performed in a traceable and orderly manner.  The appropriate requirements of Part I,</w:t>
            </w:r>
            <w:r w:rsidRPr="00011ECB">
              <w:rPr>
                <w:b/>
                <w:bCs/>
                <w:sz w:val="18"/>
                <w:szCs w:val="18"/>
              </w:rPr>
              <w:t xml:space="preserve"> </w:t>
            </w:r>
            <w:r w:rsidRPr="00011ECB">
              <w:rPr>
                <w:sz w:val="18"/>
                <w:szCs w:val="18"/>
              </w:rPr>
              <w:t>Requirement 3</w:t>
            </w:r>
            <w:r w:rsidRPr="00011ECB">
              <w:rPr>
                <w:b/>
                <w:bCs/>
                <w:sz w:val="18"/>
                <w:szCs w:val="18"/>
              </w:rPr>
              <w:t xml:space="preserve"> </w:t>
            </w:r>
            <w:r w:rsidRPr="00011ECB">
              <w:rPr>
                <w:sz w:val="18"/>
                <w:szCs w:val="18"/>
              </w:rPr>
              <w:t>shall be met.</w:t>
            </w:r>
          </w:p>
          <w:p w14:paraId="68F990E9" w14:textId="77777777" w:rsidR="00454CC0" w:rsidRPr="00011ECB" w:rsidRDefault="00454CC0" w:rsidP="00011ECB">
            <w:pPr>
              <w:autoSpaceDE w:val="0"/>
              <w:autoSpaceDN w:val="0"/>
              <w:adjustRightInd w:val="0"/>
              <w:rPr>
                <w:sz w:val="18"/>
                <w:szCs w:val="18"/>
              </w:rPr>
            </w:pPr>
          </w:p>
        </w:tc>
        <w:tc>
          <w:tcPr>
            <w:tcW w:w="1782" w:type="dxa"/>
            <w:shd w:val="clear" w:color="auto" w:fill="auto"/>
          </w:tcPr>
          <w:p w14:paraId="493938E6" w14:textId="77777777" w:rsidR="00454CC0" w:rsidRPr="00011ECB" w:rsidRDefault="00454CC0" w:rsidP="00011ECB">
            <w:pPr>
              <w:jc w:val="center"/>
              <w:rPr>
                <w:sz w:val="18"/>
                <w:szCs w:val="18"/>
              </w:rPr>
            </w:pPr>
          </w:p>
        </w:tc>
        <w:tc>
          <w:tcPr>
            <w:tcW w:w="1710" w:type="dxa"/>
            <w:shd w:val="clear" w:color="auto" w:fill="auto"/>
          </w:tcPr>
          <w:p w14:paraId="3348ABDE" w14:textId="77777777" w:rsidR="00454CC0" w:rsidRPr="00011ECB" w:rsidRDefault="00454CC0" w:rsidP="00011ECB">
            <w:pPr>
              <w:jc w:val="center"/>
              <w:rPr>
                <w:sz w:val="18"/>
                <w:szCs w:val="18"/>
              </w:rPr>
            </w:pPr>
          </w:p>
        </w:tc>
        <w:tc>
          <w:tcPr>
            <w:tcW w:w="963" w:type="dxa"/>
            <w:shd w:val="clear" w:color="auto" w:fill="auto"/>
          </w:tcPr>
          <w:p w14:paraId="05F63519" w14:textId="77777777" w:rsidR="00454CC0" w:rsidRPr="00011ECB" w:rsidRDefault="00454CC0" w:rsidP="00011ECB">
            <w:pPr>
              <w:jc w:val="center"/>
              <w:rPr>
                <w:sz w:val="18"/>
                <w:szCs w:val="18"/>
              </w:rPr>
            </w:pPr>
          </w:p>
        </w:tc>
        <w:tc>
          <w:tcPr>
            <w:tcW w:w="3938" w:type="dxa"/>
            <w:shd w:val="clear" w:color="auto" w:fill="auto"/>
          </w:tcPr>
          <w:p w14:paraId="515FC491" w14:textId="77777777" w:rsidR="00454CC0" w:rsidRPr="00011ECB" w:rsidRDefault="00454CC0" w:rsidP="00E50C69">
            <w:pPr>
              <w:rPr>
                <w:sz w:val="18"/>
                <w:szCs w:val="18"/>
              </w:rPr>
            </w:pPr>
          </w:p>
        </w:tc>
      </w:tr>
      <w:tr w:rsidR="00454CC0" w:rsidRPr="001653E9" w14:paraId="0A277C54" w14:textId="77777777" w:rsidTr="00454CC0">
        <w:trPr>
          <w:trHeight w:val="20"/>
          <w:jc w:val="center"/>
        </w:trPr>
        <w:tc>
          <w:tcPr>
            <w:tcW w:w="5863" w:type="dxa"/>
            <w:shd w:val="clear" w:color="auto" w:fill="auto"/>
          </w:tcPr>
          <w:p w14:paraId="6CAA0054" w14:textId="77777777" w:rsidR="00454CC0" w:rsidRPr="00011ECB" w:rsidRDefault="00454CC0" w:rsidP="00011ECB">
            <w:pPr>
              <w:autoSpaceDE w:val="0"/>
              <w:autoSpaceDN w:val="0"/>
              <w:adjustRightInd w:val="0"/>
              <w:rPr>
                <w:b/>
                <w:bCs/>
                <w:sz w:val="18"/>
                <w:szCs w:val="18"/>
              </w:rPr>
            </w:pPr>
            <w:r w:rsidRPr="00011ECB">
              <w:rPr>
                <w:b/>
                <w:bCs/>
                <w:sz w:val="18"/>
                <w:szCs w:val="18"/>
              </w:rPr>
              <w:t>401 Software Design Requirements</w:t>
            </w:r>
          </w:p>
          <w:p w14:paraId="50DB936C" w14:textId="396435E8" w:rsidR="00454CC0" w:rsidRPr="00011ECB" w:rsidRDefault="00454CC0" w:rsidP="00434BA5">
            <w:pPr>
              <w:rPr>
                <w:sz w:val="18"/>
                <w:szCs w:val="18"/>
              </w:rPr>
            </w:pPr>
            <w:r w:rsidRPr="00011ECB">
              <w:rPr>
                <w:sz w:val="18"/>
                <w:szCs w:val="18"/>
              </w:rPr>
              <w:t>Software design requirements shall address technical and software engineering (</w:t>
            </w:r>
            <w:r w:rsidR="006251C5">
              <w:rPr>
                <w:sz w:val="18"/>
                <w:szCs w:val="18"/>
              </w:rPr>
              <w:t>i</w:t>
            </w:r>
            <w:r w:rsidRPr="00011ECB">
              <w:rPr>
                <w:sz w:val="18"/>
                <w:szCs w:val="18"/>
              </w:rPr>
              <w:t>.e., para. 101 of this Subpart) requirements. Software design requirements shall be traceable throughout the software life cycle</w:t>
            </w:r>
          </w:p>
          <w:p w14:paraId="12B36849" w14:textId="77777777" w:rsidR="00454CC0" w:rsidRPr="00011ECB" w:rsidRDefault="00454CC0" w:rsidP="00434BA5">
            <w:pPr>
              <w:rPr>
                <w:sz w:val="18"/>
                <w:szCs w:val="18"/>
              </w:rPr>
            </w:pPr>
          </w:p>
        </w:tc>
        <w:tc>
          <w:tcPr>
            <w:tcW w:w="1782" w:type="dxa"/>
            <w:shd w:val="clear" w:color="auto" w:fill="auto"/>
          </w:tcPr>
          <w:p w14:paraId="07B46807" w14:textId="77777777" w:rsidR="00454CC0" w:rsidRPr="00011ECB" w:rsidRDefault="00454CC0" w:rsidP="00011ECB">
            <w:pPr>
              <w:jc w:val="center"/>
              <w:rPr>
                <w:sz w:val="18"/>
                <w:szCs w:val="18"/>
              </w:rPr>
            </w:pPr>
          </w:p>
        </w:tc>
        <w:tc>
          <w:tcPr>
            <w:tcW w:w="1710" w:type="dxa"/>
            <w:shd w:val="clear" w:color="auto" w:fill="auto"/>
          </w:tcPr>
          <w:p w14:paraId="2F078E2A" w14:textId="77777777" w:rsidR="00454CC0" w:rsidRPr="00011ECB" w:rsidRDefault="00454CC0" w:rsidP="00011ECB">
            <w:pPr>
              <w:jc w:val="center"/>
              <w:rPr>
                <w:sz w:val="18"/>
                <w:szCs w:val="18"/>
              </w:rPr>
            </w:pPr>
          </w:p>
        </w:tc>
        <w:tc>
          <w:tcPr>
            <w:tcW w:w="963" w:type="dxa"/>
            <w:shd w:val="clear" w:color="auto" w:fill="auto"/>
          </w:tcPr>
          <w:p w14:paraId="4FE5AEE2" w14:textId="77777777" w:rsidR="00454CC0" w:rsidRPr="00011ECB" w:rsidRDefault="00454CC0" w:rsidP="00011ECB">
            <w:pPr>
              <w:jc w:val="center"/>
              <w:rPr>
                <w:sz w:val="18"/>
                <w:szCs w:val="18"/>
              </w:rPr>
            </w:pPr>
          </w:p>
        </w:tc>
        <w:tc>
          <w:tcPr>
            <w:tcW w:w="3938" w:type="dxa"/>
            <w:shd w:val="clear" w:color="auto" w:fill="auto"/>
          </w:tcPr>
          <w:p w14:paraId="3972F4D6" w14:textId="77777777" w:rsidR="00454CC0" w:rsidRPr="00011ECB" w:rsidRDefault="00454CC0" w:rsidP="00E50C69">
            <w:pPr>
              <w:rPr>
                <w:sz w:val="18"/>
                <w:szCs w:val="18"/>
              </w:rPr>
            </w:pPr>
          </w:p>
        </w:tc>
      </w:tr>
      <w:tr w:rsidR="00454CC0" w:rsidRPr="001653E9" w14:paraId="3934B77F" w14:textId="77777777" w:rsidTr="00454CC0">
        <w:trPr>
          <w:trHeight w:val="20"/>
          <w:jc w:val="center"/>
        </w:trPr>
        <w:tc>
          <w:tcPr>
            <w:tcW w:w="5863" w:type="dxa"/>
            <w:shd w:val="clear" w:color="auto" w:fill="auto"/>
          </w:tcPr>
          <w:p w14:paraId="27D95A0A" w14:textId="77777777" w:rsidR="00454CC0" w:rsidRPr="00011ECB" w:rsidRDefault="00454CC0" w:rsidP="00011ECB">
            <w:pPr>
              <w:autoSpaceDE w:val="0"/>
              <w:autoSpaceDN w:val="0"/>
              <w:adjustRightInd w:val="0"/>
              <w:rPr>
                <w:b/>
                <w:bCs/>
                <w:sz w:val="18"/>
                <w:szCs w:val="18"/>
              </w:rPr>
            </w:pPr>
            <w:r w:rsidRPr="00011ECB">
              <w:rPr>
                <w:b/>
                <w:bCs/>
                <w:sz w:val="18"/>
                <w:szCs w:val="18"/>
              </w:rPr>
              <w:t>402 Software Design</w:t>
            </w:r>
          </w:p>
          <w:p w14:paraId="585FFBF6" w14:textId="5474DD9F" w:rsidR="00454CC0" w:rsidRPr="00011ECB" w:rsidRDefault="00454CC0" w:rsidP="00011ECB">
            <w:pPr>
              <w:suppressAutoHyphens/>
              <w:rPr>
                <w:sz w:val="18"/>
                <w:szCs w:val="18"/>
              </w:rPr>
            </w:pPr>
            <w:r w:rsidRPr="00011ECB">
              <w:rPr>
                <w:sz w:val="18"/>
                <w:szCs w:val="18"/>
              </w:rPr>
              <w:t>An integral part of software design is the design of a computer program that is part of an overall system. Thus, the software design shall consider the computer program’s operating environment.  Measures to mitigate the consequences of problems shall be an integral part of the design.  These potential problems include external and internal abnormal conditions and events that can affect the computer program.</w:t>
            </w:r>
          </w:p>
          <w:p w14:paraId="7551ED65" w14:textId="77777777" w:rsidR="00454CC0" w:rsidRPr="00011ECB" w:rsidRDefault="00454CC0" w:rsidP="00011ECB">
            <w:pPr>
              <w:autoSpaceDE w:val="0"/>
              <w:autoSpaceDN w:val="0"/>
              <w:adjustRightInd w:val="0"/>
              <w:rPr>
                <w:sz w:val="18"/>
                <w:szCs w:val="18"/>
              </w:rPr>
            </w:pPr>
          </w:p>
        </w:tc>
        <w:tc>
          <w:tcPr>
            <w:tcW w:w="1782" w:type="dxa"/>
            <w:shd w:val="clear" w:color="auto" w:fill="auto"/>
          </w:tcPr>
          <w:p w14:paraId="630D4482" w14:textId="77777777" w:rsidR="00454CC0" w:rsidRPr="00011ECB" w:rsidRDefault="00454CC0" w:rsidP="00011ECB">
            <w:pPr>
              <w:jc w:val="center"/>
              <w:rPr>
                <w:sz w:val="18"/>
                <w:szCs w:val="18"/>
              </w:rPr>
            </w:pPr>
          </w:p>
        </w:tc>
        <w:tc>
          <w:tcPr>
            <w:tcW w:w="1710" w:type="dxa"/>
            <w:shd w:val="clear" w:color="auto" w:fill="auto"/>
          </w:tcPr>
          <w:p w14:paraId="0F0A2325" w14:textId="77777777" w:rsidR="00454CC0" w:rsidRPr="00011ECB" w:rsidRDefault="00454CC0" w:rsidP="00011ECB">
            <w:pPr>
              <w:jc w:val="center"/>
              <w:rPr>
                <w:sz w:val="18"/>
                <w:szCs w:val="18"/>
              </w:rPr>
            </w:pPr>
          </w:p>
        </w:tc>
        <w:tc>
          <w:tcPr>
            <w:tcW w:w="963" w:type="dxa"/>
            <w:shd w:val="clear" w:color="auto" w:fill="auto"/>
          </w:tcPr>
          <w:p w14:paraId="12F2F5D8" w14:textId="77777777" w:rsidR="00454CC0" w:rsidRPr="00011ECB" w:rsidRDefault="00454CC0" w:rsidP="00011ECB">
            <w:pPr>
              <w:jc w:val="center"/>
              <w:rPr>
                <w:sz w:val="18"/>
                <w:szCs w:val="18"/>
              </w:rPr>
            </w:pPr>
          </w:p>
        </w:tc>
        <w:tc>
          <w:tcPr>
            <w:tcW w:w="3938" w:type="dxa"/>
            <w:shd w:val="clear" w:color="auto" w:fill="auto"/>
          </w:tcPr>
          <w:p w14:paraId="0DCE2A2D" w14:textId="77777777" w:rsidR="00454CC0" w:rsidRPr="00011ECB" w:rsidRDefault="00454CC0" w:rsidP="00E50C69">
            <w:pPr>
              <w:rPr>
                <w:sz w:val="18"/>
                <w:szCs w:val="18"/>
              </w:rPr>
            </w:pPr>
          </w:p>
        </w:tc>
      </w:tr>
      <w:tr w:rsidR="00454CC0" w:rsidRPr="001653E9" w14:paraId="09534A1D" w14:textId="77777777" w:rsidTr="00454CC0">
        <w:trPr>
          <w:trHeight w:val="20"/>
          <w:jc w:val="center"/>
        </w:trPr>
        <w:tc>
          <w:tcPr>
            <w:tcW w:w="5863" w:type="dxa"/>
            <w:shd w:val="clear" w:color="auto" w:fill="auto"/>
          </w:tcPr>
          <w:p w14:paraId="367050FD" w14:textId="77777777" w:rsidR="00454CC0" w:rsidRPr="00011ECB" w:rsidRDefault="00454CC0" w:rsidP="00011ECB">
            <w:pPr>
              <w:suppressAutoHyphens/>
              <w:spacing w:before="100" w:beforeAutospacing="1"/>
              <w:rPr>
                <w:b/>
                <w:bCs/>
                <w:sz w:val="18"/>
                <w:szCs w:val="18"/>
              </w:rPr>
            </w:pPr>
            <w:r w:rsidRPr="00011ECB">
              <w:rPr>
                <w:b/>
                <w:bCs/>
                <w:sz w:val="18"/>
                <w:szCs w:val="18"/>
              </w:rPr>
              <w:t xml:space="preserve">402.1 Software Design Verification. </w:t>
            </w:r>
          </w:p>
          <w:p w14:paraId="0DDFC930" w14:textId="77777777" w:rsidR="00454CC0" w:rsidRPr="00011ECB" w:rsidRDefault="00454CC0" w:rsidP="00434BA5">
            <w:pPr>
              <w:rPr>
                <w:sz w:val="18"/>
                <w:szCs w:val="18"/>
              </w:rPr>
            </w:pPr>
            <w:r w:rsidRPr="00011ECB">
              <w:rPr>
                <w:sz w:val="18"/>
                <w:szCs w:val="18"/>
              </w:rPr>
              <w:t>Software design verification shall evaluate the technical adequacy of the design approach and assure internal completeness, consistency, clarity, and correctness of the software design and shall verify that software design is traceable to the software design requirements.  Software design verification shall include review of test results.  The software design verification shall be completed prior to approval of the computer program for use.  The requirements for the software design verification activity shall be documented in the software engineering method</w:t>
            </w:r>
          </w:p>
          <w:p w14:paraId="5D35F0A8" w14:textId="77777777" w:rsidR="00454CC0" w:rsidRPr="00011ECB" w:rsidRDefault="00454CC0" w:rsidP="00434BA5">
            <w:pPr>
              <w:rPr>
                <w:sz w:val="18"/>
                <w:szCs w:val="18"/>
              </w:rPr>
            </w:pPr>
          </w:p>
        </w:tc>
        <w:tc>
          <w:tcPr>
            <w:tcW w:w="1782" w:type="dxa"/>
            <w:shd w:val="clear" w:color="auto" w:fill="auto"/>
          </w:tcPr>
          <w:p w14:paraId="795E3C0A" w14:textId="77777777" w:rsidR="00454CC0" w:rsidRPr="00011ECB" w:rsidRDefault="00454CC0" w:rsidP="00011ECB">
            <w:pPr>
              <w:jc w:val="center"/>
              <w:rPr>
                <w:sz w:val="18"/>
                <w:szCs w:val="18"/>
              </w:rPr>
            </w:pPr>
          </w:p>
        </w:tc>
        <w:tc>
          <w:tcPr>
            <w:tcW w:w="1710" w:type="dxa"/>
            <w:shd w:val="clear" w:color="auto" w:fill="auto"/>
          </w:tcPr>
          <w:p w14:paraId="2F3231C3" w14:textId="77777777" w:rsidR="00454CC0" w:rsidRPr="00011ECB" w:rsidRDefault="00454CC0" w:rsidP="00011ECB">
            <w:pPr>
              <w:jc w:val="center"/>
              <w:rPr>
                <w:sz w:val="18"/>
                <w:szCs w:val="18"/>
              </w:rPr>
            </w:pPr>
          </w:p>
        </w:tc>
        <w:tc>
          <w:tcPr>
            <w:tcW w:w="963" w:type="dxa"/>
            <w:shd w:val="clear" w:color="auto" w:fill="auto"/>
          </w:tcPr>
          <w:p w14:paraId="33ABCF7F" w14:textId="77777777" w:rsidR="00454CC0" w:rsidRPr="00011ECB" w:rsidRDefault="00454CC0" w:rsidP="00011ECB">
            <w:pPr>
              <w:jc w:val="center"/>
              <w:rPr>
                <w:sz w:val="18"/>
                <w:szCs w:val="18"/>
              </w:rPr>
            </w:pPr>
          </w:p>
        </w:tc>
        <w:tc>
          <w:tcPr>
            <w:tcW w:w="3938" w:type="dxa"/>
            <w:shd w:val="clear" w:color="auto" w:fill="auto"/>
          </w:tcPr>
          <w:p w14:paraId="614403D1" w14:textId="77777777" w:rsidR="00454CC0" w:rsidRPr="00011ECB" w:rsidRDefault="00454CC0" w:rsidP="00E50C69">
            <w:pPr>
              <w:rPr>
                <w:sz w:val="18"/>
                <w:szCs w:val="18"/>
              </w:rPr>
            </w:pPr>
          </w:p>
        </w:tc>
      </w:tr>
      <w:tr w:rsidR="00454CC0" w:rsidRPr="001653E9" w14:paraId="0D8056F9" w14:textId="77777777" w:rsidTr="00454CC0">
        <w:trPr>
          <w:trHeight w:val="20"/>
          <w:jc w:val="center"/>
        </w:trPr>
        <w:tc>
          <w:tcPr>
            <w:tcW w:w="5863" w:type="dxa"/>
            <w:shd w:val="clear" w:color="auto" w:fill="auto"/>
          </w:tcPr>
          <w:p w14:paraId="5B4EDE33" w14:textId="77777777" w:rsidR="00454CC0" w:rsidRPr="00011ECB" w:rsidRDefault="00454CC0" w:rsidP="007D523E">
            <w:pPr>
              <w:keepNext/>
              <w:autoSpaceDE w:val="0"/>
              <w:autoSpaceDN w:val="0"/>
              <w:adjustRightInd w:val="0"/>
              <w:rPr>
                <w:b/>
                <w:bCs/>
                <w:sz w:val="18"/>
                <w:szCs w:val="18"/>
              </w:rPr>
            </w:pPr>
            <w:r w:rsidRPr="00011ECB">
              <w:rPr>
                <w:b/>
                <w:bCs/>
                <w:sz w:val="18"/>
                <w:szCs w:val="18"/>
              </w:rPr>
              <w:lastRenderedPageBreak/>
              <w:t>403 Implementation</w:t>
            </w:r>
          </w:p>
          <w:p w14:paraId="7BAF360C" w14:textId="77777777" w:rsidR="00454CC0" w:rsidRPr="00011ECB" w:rsidRDefault="00454CC0" w:rsidP="00011ECB">
            <w:pPr>
              <w:autoSpaceDE w:val="0"/>
              <w:autoSpaceDN w:val="0"/>
              <w:adjustRightInd w:val="0"/>
              <w:rPr>
                <w:sz w:val="18"/>
                <w:szCs w:val="18"/>
              </w:rPr>
            </w:pPr>
            <w:r w:rsidRPr="00011ECB">
              <w:rPr>
                <w:sz w:val="18"/>
                <w:szCs w:val="18"/>
              </w:rPr>
              <w:t xml:space="preserve">The implementation process shall result in software products such as computer program listings and instructions for computer program use. </w:t>
            </w:r>
          </w:p>
          <w:p w14:paraId="0BB95D4E" w14:textId="77777777" w:rsidR="00454CC0" w:rsidRPr="00011ECB" w:rsidRDefault="00454CC0" w:rsidP="00011ECB">
            <w:pPr>
              <w:autoSpaceDE w:val="0"/>
              <w:autoSpaceDN w:val="0"/>
              <w:adjustRightInd w:val="0"/>
              <w:rPr>
                <w:sz w:val="18"/>
                <w:szCs w:val="18"/>
              </w:rPr>
            </w:pPr>
            <w:r w:rsidRPr="00011ECB">
              <w:rPr>
                <w:bCs/>
                <w:sz w:val="18"/>
                <w:szCs w:val="18"/>
              </w:rPr>
              <w:t>A</w:t>
            </w:r>
            <w:r w:rsidRPr="00011ECB">
              <w:rPr>
                <w:b/>
                <w:bCs/>
                <w:sz w:val="18"/>
                <w:szCs w:val="18"/>
              </w:rPr>
              <w:t xml:space="preserve"> </w:t>
            </w:r>
            <w:r w:rsidRPr="00011ECB">
              <w:rPr>
                <w:sz w:val="18"/>
                <w:szCs w:val="18"/>
              </w:rPr>
              <w:t>review shall be performed in accordance with para. 202 of this Subpart</w:t>
            </w:r>
          </w:p>
          <w:p w14:paraId="613D1F06" w14:textId="77777777" w:rsidR="00454CC0" w:rsidRPr="00011ECB" w:rsidRDefault="00454CC0" w:rsidP="00011ECB">
            <w:pPr>
              <w:autoSpaceDE w:val="0"/>
              <w:autoSpaceDN w:val="0"/>
              <w:adjustRightInd w:val="0"/>
              <w:rPr>
                <w:b/>
                <w:bCs/>
                <w:sz w:val="18"/>
                <w:szCs w:val="18"/>
              </w:rPr>
            </w:pPr>
          </w:p>
        </w:tc>
        <w:tc>
          <w:tcPr>
            <w:tcW w:w="1782" w:type="dxa"/>
            <w:shd w:val="clear" w:color="auto" w:fill="auto"/>
          </w:tcPr>
          <w:p w14:paraId="00DC1109" w14:textId="77777777" w:rsidR="00454CC0" w:rsidRPr="00011ECB" w:rsidRDefault="00454CC0" w:rsidP="00011ECB">
            <w:pPr>
              <w:jc w:val="center"/>
              <w:rPr>
                <w:sz w:val="18"/>
                <w:szCs w:val="18"/>
              </w:rPr>
            </w:pPr>
          </w:p>
        </w:tc>
        <w:tc>
          <w:tcPr>
            <w:tcW w:w="1710" w:type="dxa"/>
            <w:shd w:val="clear" w:color="auto" w:fill="auto"/>
          </w:tcPr>
          <w:p w14:paraId="1586304F" w14:textId="77777777" w:rsidR="00454CC0" w:rsidRPr="00011ECB" w:rsidRDefault="00454CC0" w:rsidP="00011ECB">
            <w:pPr>
              <w:jc w:val="center"/>
              <w:rPr>
                <w:sz w:val="18"/>
                <w:szCs w:val="18"/>
              </w:rPr>
            </w:pPr>
          </w:p>
        </w:tc>
        <w:tc>
          <w:tcPr>
            <w:tcW w:w="963" w:type="dxa"/>
            <w:shd w:val="clear" w:color="auto" w:fill="auto"/>
          </w:tcPr>
          <w:p w14:paraId="57F7F65B" w14:textId="77777777" w:rsidR="00454CC0" w:rsidRPr="00011ECB" w:rsidRDefault="00454CC0" w:rsidP="00011ECB">
            <w:pPr>
              <w:jc w:val="center"/>
              <w:rPr>
                <w:sz w:val="18"/>
                <w:szCs w:val="18"/>
              </w:rPr>
            </w:pPr>
          </w:p>
        </w:tc>
        <w:tc>
          <w:tcPr>
            <w:tcW w:w="3938" w:type="dxa"/>
            <w:shd w:val="clear" w:color="auto" w:fill="auto"/>
          </w:tcPr>
          <w:p w14:paraId="5EB2D41D" w14:textId="77777777" w:rsidR="00454CC0" w:rsidRPr="00011ECB" w:rsidRDefault="00454CC0" w:rsidP="00E50C69">
            <w:pPr>
              <w:rPr>
                <w:sz w:val="18"/>
                <w:szCs w:val="18"/>
              </w:rPr>
            </w:pPr>
          </w:p>
        </w:tc>
      </w:tr>
      <w:tr w:rsidR="00454CC0" w:rsidRPr="001653E9" w14:paraId="03FA3890" w14:textId="77777777" w:rsidTr="00454CC0">
        <w:trPr>
          <w:trHeight w:val="20"/>
          <w:jc w:val="center"/>
        </w:trPr>
        <w:tc>
          <w:tcPr>
            <w:tcW w:w="5863" w:type="dxa"/>
            <w:shd w:val="clear" w:color="auto" w:fill="auto"/>
          </w:tcPr>
          <w:p w14:paraId="0F953A4B" w14:textId="77777777" w:rsidR="00454CC0" w:rsidRPr="00011ECB" w:rsidRDefault="00454CC0" w:rsidP="00434BA5">
            <w:pPr>
              <w:rPr>
                <w:b/>
                <w:sz w:val="18"/>
                <w:szCs w:val="18"/>
              </w:rPr>
            </w:pPr>
            <w:r w:rsidRPr="00011ECB">
              <w:rPr>
                <w:b/>
                <w:sz w:val="18"/>
                <w:szCs w:val="18"/>
              </w:rPr>
              <w:t>404 Acceptance Testing</w:t>
            </w:r>
          </w:p>
          <w:p w14:paraId="6AEA0CAF" w14:textId="77777777" w:rsidR="00454CC0" w:rsidRPr="00011ECB" w:rsidRDefault="00454CC0" w:rsidP="00193D45">
            <w:pPr>
              <w:rPr>
                <w:sz w:val="18"/>
                <w:szCs w:val="18"/>
              </w:rPr>
            </w:pPr>
            <w:r w:rsidRPr="00011ECB">
              <w:rPr>
                <w:sz w:val="18"/>
                <w:szCs w:val="18"/>
              </w:rPr>
              <w:t>The acceptance testing activity shall demonstrate that the computer program adequately and correctly pe</w:t>
            </w:r>
            <w:r w:rsidR="005A121F">
              <w:rPr>
                <w:sz w:val="18"/>
                <w:szCs w:val="18"/>
              </w:rPr>
              <w:t>rforms all intended functions (i</w:t>
            </w:r>
            <w:r w:rsidRPr="00011ECB">
              <w:rPr>
                <w:sz w:val="18"/>
                <w:szCs w:val="18"/>
              </w:rPr>
              <w:t>.e., specified software design requirements).  Acceptance testing shall demonstrate, as appropriate, that the computer program:</w:t>
            </w:r>
          </w:p>
          <w:p w14:paraId="2FF593AE" w14:textId="3B9D57E3" w:rsidR="00454CC0" w:rsidRPr="00011ECB" w:rsidRDefault="00454CC0" w:rsidP="003D393E">
            <w:pPr>
              <w:numPr>
                <w:ilvl w:val="0"/>
                <w:numId w:val="35"/>
              </w:numPr>
              <w:ind w:left="288" w:hanging="288"/>
              <w:rPr>
                <w:sz w:val="18"/>
                <w:szCs w:val="18"/>
              </w:rPr>
            </w:pPr>
            <w:r w:rsidRPr="00011ECB">
              <w:rPr>
                <w:sz w:val="18"/>
                <w:szCs w:val="18"/>
              </w:rPr>
              <w:t>Properly handles abnormal conditions</w:t>
            </w:r>
            <w:r w:rsidR="006251C5">
              <w:rPr>
                <w:sz w:val="18"/>
                <w:szCs w:val="18"/>
              </w:rPr>
              <w:t xml:space="preserve"> and events as well as credible failures</w:t>
            </w:r>
          </w:p>
          <w:p w14:paraId="7B2F48A8" w14:textId="77777777" w:rsidR="00454CC0" w:rsidRPr="00011ECB" w:rsidRDefault="00454CC0" w:rsidP="003D393E">
            <w:pPr>
              <w:numPr>
                <w:ilvl w:val="0"/>
                <w:numId w:val="35"/>
              </w:numPr>
              <w:ind w:left="288" w:hanging="288"/>
              <w:rPr>
                <w:sz w:val="18"/>
                <w:szCs w:val="18"/>
              </w:rPr>
            </w:pPr>
            <w:r w:rsidRPr="00011ECB">
              <w:rPr>
                <w:sz w:val="18"/>
                <w:szCs w:val="18"/>
              </w:rPr>
              <w:t>Does not perform adverse unintended functions; and</w:t>
            </w:r>
          </w:p>
          <w:p w14:paraId="60035C0D" w14:textId="77777777" w:rsidR="00454CC0" w:rsidRPr="00011ECB" w:rsidRDefault="00454CC0" w:rsidP="003D393E">
            <w:pPr>
              <w:numPr>
                <w:ilvl w:val="0"/>
                <w:numId w:val="35"/>
              </w:numPr>
              <w:spacing w:after="120"/>
              <w:ind w:left="288" w:hanging="288"/>
              <w:rPr>
                <w:sz w:val="18"/>
                <w:szCs w:val="18"/>
              </w:rPr>
            </w:pPr>
            <w:r w:rsidRPr="00011ECB">
              <w:rPr>
                <w:sz w:val="18"/>
                <w:szCs w:val="18"/>
              </w:rPr>
              <w:t>Does not degrade the system either by itself, or in combination with other functions or configuration items.</w:t>
            </w:r>
          </w:p>
        </w:tc>
        <w:tc>
          <w:tcPr>
            <w:tcW w:w="1782" w:type="dxa"/>
            <w:shd w:val="clear" w:color="auto" w:fill="auto"/>
          </w:tcPr>
          <w:p w14:paraId="7BEF44D9" w14:textId="77777777" w:rsidR="00454CC0" w:rsidRPr="00011ECB" w:rsidRDefault="00454CC0" w:rsidP="00011ECB">
            <w:pPr>
              <w:jc w:val="center"/>
              <w:rPr>
                <w:sz w:val="18"/>
                <w:szCs w:val="18"/>
              </w:rPr>
            </w:pPr>
          </w:p>
        </w:tc>
        <w:tc>
          <w:tcPr>
            <w:tcW w:w="1710" w:type="dxa"/>
            <w:shd w:val="clear" w:color="auto" w:fill="auto"/>
          </w:tcPr>
          <w:p w14:paraId="253128C7" w14:textId="77777777" w:rsidR="00454CC0" w:rsidRPr="00011ECB" w:rsidRDefault="00454CC0" w:rsidP="00011ECB">
            <w:pPr>
              <w:jc w:val="center"/>
              <w:rPr>
                <w:sz w:val="18"/>
                <w:szCs w:val="18"/>
              </w:rPr>
            </w:pPr>
          </w:p>
        </w:tc>
        <w:tc>
          <w:tcPr>
            <w:tcW w:w="963" w:type="dxa"/>
            <w:shd w:val="clear" w:color="auto" w:fill="auto"/>
          </w:tcPr>
          <w:p w14:paraId="69F61C27" w14:textId="77777777" w:rsidR="00454CC0" w:rsidRPr="00011ECB" w:rsidRDefault="00454CC0" w:rsidP="00011ECB">
            <w:pPr>
              <w:jc w:val="center"/>
              <w:rPr>
                <w:sz w:val="18"/>
                <w:szCs w:val="18"/>
              </w:rPr>
            </w:pPr>
          </w:p>
        </w:tc>
        <w:tc>
          <w:tcPr>
            <w:tcW w:w="3938" w:type="dxa"/>
            <w:shd w:val="clear" w:color="auto" w:fill="auto"/>
          </w:tcPr>
          <w:p w14:paraId="21A2F769" w14:textId="77777777" w:rsidR="00454CC0" w:rsidRPr="00011ECB" w:rsidRDefault="00454CC0" w:rsidP="00E50C69">
            <w:pPr>
              <w:rPr>
                <w:sz w:val="18"/>
                <w:szCs w:val="18"/>
              </w:rPr>
            </w:pPr>
          </w:p>
        </w:tc>
      </w:tr>
      <w:tr w:rsidR="00454CC0" w:rsidRPr="001653E9" w14:paraId="1790FE81" w14:textId="77777777" w:rsidTr="00454CC0">
        <w:trPr>
          <w:trHeight w:val="20"/>
          <w:jc w:val="center"/>
        </w:trPr>
        <w:tc>
          <w:tcPr>
            <w:tcW w:w="5863" w:type="dxa"/>
            <w:shd w:val="clear" w:color="auto" w:fill="auto"/>
          </w:tcPr>
          <w:p w14:paraId="31588F61" w14:textId="77777777" w:rsidR="00454CC0" w:rsidRPr="00011ECB" w:rsidRDefault="00454CC0" w:rsidP="00011ECB">
            <w:pPr>
              <w:spacing w:after="120"/>
              <w:rPr>
                <w:sz w:val="18"/>
                <w:szCs w:val="18"/>
              </w:rPr>
            </w:pPr>
            <w:r w:rsidRPr="00011ECB">
              <w:rPr>
                <w:sz w:val="18"/>
                <w:szCs w:val="18"/>
              </w:rPr>
              <w:t>Acceptance testing shall be performed prior to approval of the computer program for use.  Configuration items shall be under configuration change control prior to starting acceptance testing.  Acceptance testing shall be planned and performed for all software design requirements.  Acceptance testing ranges from a single test of all software design requirements to a series of tests performed during computer program development. Performance of a series of tests provides assurance of correct translation between activities and proper function of individual modules.  Testing shall include a comprehensive acceptance test performed in the operating environment prior to use.</w:t>
            </w:r>
          </w:p>
        </w:tc>
        <w:tc>
          <w:tcPr>
            <w:tcW w:w="1782" w:type="dxa"/>
            <w:shd w:val="clear" w:color="auto" w:fill="auto"/>
          </w:tcPr>
          <w:p w14:paraId="2D815661" w14:textId="77777777" w:rsidR="00454CC0" w:rsidRPr="00011ECB" w:rsidRDefault="00454CC0" w:rsidP="00011ECB">
            <w:pPr>
              <w:jc w:val="center"/>
              <w:rPr>
                <w:sz w:val="18"/>
                <w:szCs w:val="18"/>
              </w:rPr>
            </w:pPr>
          </w:p>
        </w:tc>
        <w:tc>
          <w:tcPr>
            <w:tcW w:w="1710" w:type="dxa"/>
            <w:shd w:val="clear" w:color="auto" w:fill="auto"/>
          </w:tcPr>
          <w:p w14:paraId="55DB8E6B" w14:textId="77777777" w:rsidR="00454CC0" w:rsidRPr="00011ECB" w:rsidRDefault="00454CC0" w:rsidP="00011ECB">
            <w:pPr>
              <w:jc w:val="center"/>
              <w:rPr>
                <w:sz w:val="18"/>
                <w:szCs w:val="18"/>
              </w:rPr>
            </w:pPr>
          </w:p>
        </w:tc>
        <w:tc>
          <w:tcPr>
            <w:tcW w:w="963" w:type="dxa"/>
            <w:shd w:val="clear" w:color="auto" w:fill="auto"/>
          </w:tcPr>
          <w:p w14:paraId="62F38E23" w14:textId="77777777" w:rsidR="00454CC0" w:rsidRPr="00011ECB" w:rsidRDefault="00454CC0" w:rsidP="00011ECB">
            <w:pPr>
              <w:jc w:val="center"/>
              <w:rPr>
                <w:sz w:val="18"/>
                <w:szCs w:val="18"/>
              </w:rPr>
            </w:pPr>
          </w:p>
        </w:tc>
        <w:tc>
          <w:tcPr>
            <w:tcW w:w="3938" w:type="dxa"/>
            <w:shd w:val="clear" w:color="auto" w:fill="auto"/>
          </w:tcPr>
          <w:p w14:paraId="34A0CACE" w14:textId="77777777" w:rsidR="00454CC0" w:rsidRPr="00011ECB" w:rsidRDefault="00454CC0" w:rsidP="00E50C69">
            <w:pPr>
              <w:rPr>
                <w:sz w:val="18"/>
                <w:szCs w:val="18"/>
              </w:rPr>
            </w:pPr>
          </w:p>
        </w:tc>
      </w:tr>
      <w:tr w:rsidR="00454CC0" w:rsidRPr="001653E9" w14:paraId="5C8CC595" w14:textId="77777777" w:rsidTr="00454CC0">
        <w:trPr>
          <w:trHeight w:val="20"/>
          <w:jc w:val="center"/>
        </w:trPr>
        <w:tc>
          <w:tcPr>
            <w:tcW w:w="5863" w:type="dxa"/>
            <w:shd w:val="clear" w:color="auto" w:fill="auto"/>
          </w:tcPr>
          <w:p w14:paraId="30806126" w14:textId="77777777" w:rsidR="00454CC0" w:rsidRPr="00011ECB" w:rsidRDefault="00454CC0" w:rsidP="00011ECB">
            <w:pPr>
              <w:autoSpaceDE w:val="0"/>
              <w:autoSpaceDN w:val="0"/>
              <w:adjustRightInd w:val="0"/>
              <w:rPr>
                <w:sz w:val="18"/>
                <w:szCs w:val="18"/>
              </w:rPr>
            </w:pPr>
            <w:r w:rsidRPr="00011ECB">
              <w:rPr>
                <w:sz w:val="18"/>
                <w:szCs w:val="18"/>
              </w:rPr>
              <w:t xml:space="preserve">The test plans, test cases, and test results shall be documented, reviewed, and approved prior to use of the computer program in accordance with Part </w:t>
            </w:r>
            <w:r w:rsidRPr="00011ECB">
              <w:rPr>
                <w:bCs/>
                <w:sz w:val="18"/>
                <w:szCs w:val="18"/>
              </w:rPr>
              <w:t xml:space="preserve">I, </w:t>
            </w:r>
            <w:r w:rsidRPr="00011ECB">
              <w:rPr>
                <w:sz w:val="18"/>
                <w:szCs w:val="18"/>
              </w:rPr>
              <w:t xml:space="preserve">Requirement 11. Observations of unexpected or unintended results shall be documented and dispositioned prior to test result approval. </w:t>
            </w:r>
          </w:p>
          <w:p w14:paraId="481BB0D1" w14:textId="77777777" w:rsidR="00454CC0" w:rsidRPr="00011ECB" w:rsidRDefault="00454CC0" w:rsidP="00011ECB">
            <w:pPr>
              <w:autoSpaceDE w:val="0"/>
              <w:autoSpaceDN w:val="0"/>
              <w:adjustRightInd w:val="0"/>
              <w:rPr>
                <w:sz w:val="18"/>
                <w:szCs w:val="18"/>
              </w:rPr>
            </w:pPr>
          </w:p>
        </w:tc>
        <w:tc>
          <w:tcPr>
            <w:tcW w:w="1782" w:type="dxa"/>
            <w:shd w:val="clear" w:color="auto" w:fill="auto"/>
          </w:tcPr>
          <w:p w14:paraId="695B1CBD" w14:textId="77777777" w:rsidR="00454CC0" w:rsidRPr="00011ECB" w:rsidRDefault="00454CC0" w:rsidP="00011ECB">
            <w:pPr>
              <w:jc w:val="center"/>
              <w:rPr>
                <w:sz w:val="18"/>
                <w:szCs w:val="18"/>
              </w:rPr>
            </w:pPr>
          </w:p>
        </w:tc>
        <w:tc>
          <w:tcPr>
            <w:tcW w:w="1710" w:type="dxa"/>
            <w:shd w:val="clear" w:color="auto" w:fill="auto"/>
          </w:tcPr>
          <w:p w14:paraId="676A5E31" w14:textId="77777777" w:rsidR="00454CC0" w:rsidRPr="00011ECB" w:rsidRDefault="00454CC0" w:rsidP="00011ECB">
            <w:pPr>
              <w:jc w:val="center"/>
              <w:rPr>
                <w:sz w:val="18"/>
                <w:szCs w:val="18"/>
              </w:rPr>
            </w:pPr>
          </w:p>
        </w:tc>
        <w:tc>
          <w:tcPr>
            <w:tcW w:w="963" w:type="dxa"/>
            <w:shd w:val="clear" w:color="auto" w:fill="auto"/>
          </w:tcPr>
          <w:p w14:paraId="76AC6E57" w14:textId="77777777" w:rsidR="00454CC0" w:rsidRPr="00011ECB" w:rsidRDefault="00454CC0" w:rsidP="00011ECB">
            <w:pPr>
              <w:jc w:val="center"/>
              <w:rPr>
                <w:sz w:val="18"/>
                <w:szCs w:val="18"/>
              </w:rPr>
            </w:pPr>
          </w:p>
        </w:tc>
        <w:tc>
          <w:tcPr>
            <w:tcW w:w="3938" w:type="dxa"/>
            <w:shd w:val="clear" w:color="auto" w:fill="auto"/>
          </w:tcPr>
          <w:p w14:paraId="5011F910" w14:textId="77777777" w:rsidR="00454CC0" w:rsidRPr="00011ECB" w:rsidRDefault="00454CC0" w:rsidP="00E50C69">
            <w:pPr>
              <w:rPr>
                <w:sz w:val="18"/>
                <w:szCs w:val="18"/>
              </w:rPr>
            </w:pPr>
          </w:p>
        </w:tc>
      </w:tr>
      <w:tr w:rsidR="00454CC0" w:rsidRPr="001653E9" w14:paraId="339130CD" w14:textId="77777777" w:rsidTr="00454CC0">
        <w:trPr>
          <w:trHeight w:val="20"/>
          <w:jc w:val="center"/>
        </w:trPr>
        <w:tc>
          <w:tcPr>
            <w:tcW w:w="5863" w:type="dxa"/>
            <w:shd w:val="clear" w:color="auto" w:fill="auto"/>
          </w:tcPr>
          <w:p w14:paraId="1F84DF1D" w14:textId="77777777" w:rsidR="00454CC0" w:rsidRPr="00011ECB" w:rsidRDefault="00454CC0" w:rsidP="00011ECB">
            <w:pPr>
              <w:autoSpaceDE w:val="0"/>
              <w:autoSpaceDN w:val="0"/>
              <w:adjustRightInd w:val="0"/>
              <w:rPr>
                <w:sz w:val="18"/>
                <w:szCs w:val="18"/>
              </w:rPr>
            </w:pPr>
            <w:r w:rsidRPr="00011ECB">
              <w:rPr>
                <w:sz w:val="18"/>
                <w:szCs w:val="18"/>
              </w:rPr>
              <w:t>The acceptance testing of changes to the computer program shall be subjected to selective retesting to detect unintended adverse effects introduced during the change. Such testing shall provide assurance that the changes have not caused unintended adverse effects in the computer program, and to verify that a modified system(s) or system component(s) still meets specified software design requirements.</w:t>
            </w:r>
          </w:p>
          <w:p w14:paraId="47702A49" w14:textId="77777777" w:rsidR="00454CC0" w:rsidRPr="00011ECB" w:rsidRDefault="00454CC0" w:rsidP="00011ECB">
            <w:pPr>
              <w:autoSpaceDE w:val="0"/>
              <w:autoSpaceDN w:val="0"/>
              <w:adjustRightInd w:val="0"/>
              <w:rPr>
                <w:sz w:val="18"/>
                <w:szCs w:val="18"/>
              </w:rPr>
            </w:pPr>
          </w:p>
        </w:tc>
        <w:tc>
          <w:tcPr>
            <w:tcW w:w="1782" w:type="dxa"/>
            <w:shd w:val="clear" w:color="auto" w:fill="auto"/>
          </w:tcPr>
          <w:p w14:paraId="351308B0" w14:textId="77777777" w:rsidR="00454CC0" w:rsidRPr="00011ECB" w:rsidRDefault="00454CC0" w:rsidP="00011ECB">
            <w:pPr>
              <w:jc w:val="center"/>
              <w:rPr>
                <w:sz w:val="18"/>
                <w:szCs w:val="18"/>
              </w:rPr>
            </w:pPr>
          </w:p>
        </w:tc>
        <w:tc>
          <w:tcPr>
            <w:tcW w:w="1710" w:type="dxa"/>
            <w:shd w:val="clear" w:color="auto" w:fill="auto"/>
          </w:tcPr>
          <w:p w14:paraId="36411D6E" w14:textId="77777777" w:rsidR="00454CC0" w:rsidRPr="00011ECB" w:rsidRDefault="00454CC0" w:rsidP="00011ECB">
            <w:pPr>
              <w:jc w:val="center"/>
              <w:rPr>
                <w:sz w:val="18"/>
                <w:szCs w:val="18"/>
              </w:rPr>
            </w:pPr>
          </w:p>
        </w:tc>
        <w:tc>
          <w:tcPr>
            <w:tcW w:w="963" w:type="dxa"/>
            <w:shd w:val="clear" w:color="auto" w:fill="auto"/>
          </w:tcPr>
          <w:p w14:paraId="7B12E876" w14:textId="77777777" w:rsidR="00454CC0" w:rsidRPr="00011ECB" w:rsidRDefault="00454CC0" w:rsidP="00011ECB">
            <w:pPr>
              <w:jc w:val="center"/>
              <w:rPr>
                <w:sz w:val="18"/>
                <w:szCs w:val="18"/>
              </w:rPr>
            </w:pPr>
          </w:p>
        </w:tc>
        <w:tc>
          <w:tcPr>
            <w:tcW w:w="3938" w:type="dxa"/>
            <w:shd w:val="clear" w:color="auto" w:fill="auto"/>
          </w:tcPr>
          <w:p w14:paraId="1F6CFF77" w14:textId="77777777" w:rsidR="00454CC0" w:rsidRPr="00011ECB" w:rsidRDefault="00454CC0" w:rsidP="00E50C69">
            <w:pPr>
              <w:rPr>
                <w:sz w:val="18"/>
                <w:szCs w:val="18"/>
              </w:rPr>
            </w:pPr>
          </w:p>
        </w:tc>
      </w:tr>
      <w:tr w:rsidR="00454CC0" w:rsidRPr="001653E9" w14:paraId="2C943A39" w14:textId="77777777" w:rsidTr="00454CC0">
        <w:trPr>
          <w:trHeight w:val="20"/>
          <w:jc w:val="center"/>
        </w:trPr>
        <w:tc>
          <w:tcPr>
            <w:tcW w:w="5863" w:type="dxa"/>
            <w:shd w:val="clear" w:color="auto" w:fill="auto"/>
          </w:tcPr>
          <w:p w14:paraId="640A07A1" w14:textId="77777777" w:rsidR="00454CC0" w:rsidRPr="0009525F" w:rsidRDefault="00454CC0" w:rsidP="007D523E">
            <w:pPr>
              <w:keepNext/>
              <w:autoSpaceDE w:val="0"/>
              <w:autoSpaceDN w:val="0"/>
              <w:adjustRightInd w:val="0"/>
              <w:rPr>
                <w:b/>
                <w:bCs/>
                <w:sz w:val="18"/>
                <w:szCs w:val="18"/>
              </w:rPr>
            </w:pPr>
            <w:r w:rsidRPr="0009525F">
              <w:rPr>
                <w:b/>
                <w:bCs/>
                <w:sz w:val="18"/>
                <w:szCs w:val="18"/>
              </w:rPr>
              <w:lastRenderedPageBreak/>
              <w:t>405 Operation</w:t>
            </w:r>
          </w:p>
          <w:p w14:paraId="7A6D75BC" w14:textId="77777777" w:rsidR="0009525F" w:rsidRPr="0009525F" w:rsidRDefault="0009525F" w:rsidP="007D523E">
            <w:pPr>
              <w:keepNext/>
              <w:autoSpaceDE w:val="0"/>
              <w:autoSpaceDN w:val="0"/>
              <w:adjustRightInd w:val="0"/>
              <w:rPr>
                <w:sz w:val="18"/>
                <w:szCs w:val="18"/>
              </w:rPr>
            </w:pPr>
            <w:r w:rsidRPr="0009525F">
              <w:rPr>
                <w:sz w:val="18"/>
                <w:szCs w:val="18"/>
              </w:rPr>
              <w:t>After the software is approved for use and installed</w:t>
            </w:r>
          </w:p>
          <w:p w14:paraId="544AA16F" w14:textId="77777777" w:rsidR="0009525F" w:rsidRPr="0009525F" w:rsidRDefault="0009525F" w:rsidP="0009525F">
            <w:pPr>
              <w:autoSpaceDE w:val="0"/>
              <w:autoSpaceDN w:val="0"/>
              <w:adjustRightInd w:val="0"/>
              <w:rPr>
                <w:sz w:val="18"/>
                <w:szCs w:val="18"/>
              </w:rPr>
            </w:pPr>
            <w:r w:rsidRPr="0009525F">
              <w:rPr>
                <w:sz w:val="18"/>
                <w:szCs w:val="18"/>
              </w:rPr>
              <w:t>in the operating environment, the use of the software</w:t>
            </w:r>
          </w:p>
          <w:p w14:paraId="4E200E25" w14:textId="77777777" w:rsidR="0009525F" w:rsidRPr="0009525F" w:rsidRDefault="0009525F" w:rsidP="0009525F">
            <w:pPr>
              <w:autoSpaceDE w:val="0"/>
              <w:autoSpaceDN w:val="0"/>
              <w:adjustRightInd w:val="0"/>
              <w:rPr>
                <w:sz w:val="18"/>
                <w:szCs w:val="18"/>
              </w:rPr>
            </w:pPr>
            <w:r w:rsidRPr="0009525F">
              <w:rPr>
                <w:sz w:val="18"/>
                <w:szCs w:val="18"/>
              </w:rPr>
              <w:t>shall be controlled in accordance with approved procedures</w:t>
            </w:r>
          </w:p>
          <w:p w14:paraId="3ECB6DB8" w14:textId="77777777" w:rsidR="0009525F" w:rsidRPr="0009525F" w:rsidRDefault="0009525F" w:rsidP="0009525F">
            <w:pPr>
              <w:autoSpaceDE w:val="0"/>
              <w:autoSpaceDN w:val="0"/>
              <w:adjustRightInd w:val="0"/>
              <w:rPr>
                <w:sz w:val="18"/>
                <w:szCs w:val="18"/>
              </w:rPr>
            </w:pPr>
            <w:r w:rsidRPr="0009525F">
              <w:rPr>
                <w:sz w:val="18"/>
                <w:szCs w:val="18"/>
              </w:rPr>
              <w:t>and instructions. These include, as appropriate</w:t>
            </w:r>
          </w:p>
          <w:p w14:paraId="1D3D023D" w14:textId="77777777" w:rsidR="0009525F" w:rsidRPr="0009525F" w:rsidRDefault="0009525F" w:rsidP="0009525F">
            <w:pPr>
              <w:autoSpaceDE w:val="0"/>
              <w:autoSpaceDN w:val="0"/>
              <w:adjustRightInd w:val="0"/>
              <w:rPr>
                <w:sz w:val="18"/>
                <w:szCs w:val="18"/>
              </w:rPr>
            </w:pPr>
            <w:r w:rsidRPr="0009525F">
              <w:rPr>
                <w:i/>
                <w:iCs/>
                <w:sz w:val="18"/>
                <w:szCs w:val="18"/>
              </w:rPr>
              <w:t xml:space="preserve">(a) </w:t>
            </w:r>
            <w:r w:rsidRPr="0009525F">
              <w:rPr>
                <w:sz w:val="18"/>
                <w:szCs w:val="18"/>
              </w:rPr>
              <w:t>application documentation (e.g., application log)</w:t>
            </w:r>
          </w:p>
          <w:p w14:paraId="488BA232" w14:textId="77777777" w:rsidR="0009525F" w:rsidRPr="0009525F" w:rsidRDefault="0009525F" w:rsidP="0009525F">
            <w:pPr>
              <w:autoSpaceDE w:val="0"/>
              <w:autoSpaceDN w:val="0"/>
              <w:adjustRightInd w:val="0"/>
              <w:rPr>
                <w:sz w:val="18"/>
                <w:szCs w:val="18"/>
              </w:rPr>
            </w:pPr>
            <w:r w:rsidRPr="0009525F">
              <w:rPr>
                <w:i/>
                <w:iCs/>
                <w:sz w:val="18"/>
                <w:szCs w:val="18"/>
              </w:rPr>
              <w:t xml:space="preserve">(b) </w:t>
            </w:r>
            <w:r w:rsidRPr="0009525F">
              <w:rPr>
                <w:sz w:val="18"/>
                <w:szCs w:val="18"/>
              </w:rPr>
              <w:t>access control specifications</w:t>
            </w:r>
          </w:p>
          <w:p w14:paraId="2FDA2F4F" w14:textId="77777777" w:rsidR="0009525F" w:rsidRPr="0009525F" w:rsidRDefault="0009525F" w:rsidP="0009525F">
            <w:pPr>
              <w:autoSpaceDE w:val="0"/>
              <w:autoSpaceDN w:val="0"/>
              <w:adjustRightInd w:val="0"/>
              <w:rPr>
                <w:sz w:val="18"/>
                <w:szCs w:val="18"/>
              </w:rPr>
            </w:pPr>
            <w:r w:rsidRPr="0009525F">
              <w:rPr>
                <w:i/>
                <w:iCs/>
                <w:sz w:val="18"/>
                <w:szCs w:val="18"/>
              </w:rPr>
              <w:t xml:space="preserve">(c) </w:t>
            </w:r>
            <w:r w:rsidRPr="0009525F">
              <w:rPr>
                <w:sz w:val="18"/>
                <w:szCs w:val="18"/>
              </w:rPr>
              <w:t>problem reporting and corrective action</w:t>
            </w:r>
          </w:p>
          <w:p w14:paraId="6055A6B0" w14:textId="77777777" w:rsidR="0009525F" w:rsidRPr="0009525F" w:rsidRDefault="0009525F" w:rsidP="0009525F">
            <w:pPr>
              <w:autoSpaceDE w:val="0"/>
              <w:autoSpaceDN w:val="0"/>
              <w:adjustRightInd w:val="0"/>
              <w:rPr>
                <w:sz w:val="18"/>
                <w:szCs w:val="18"/>
              </w:rPr>
            </w:pPr>
            <w:r w:rsidRPr="0009525F">
              <w:rPr>
                <w:i/>
                <w:iCs/>
                <w:sz w:val="18"/>
                <w:szCs w:val="18"/>
              </w:rPr>
              <w:t xml:space="preserve">(d) </w:t>
            </w:r>
            <w:r w:rsidRPr="0009525F">
              <w:rPr>
                <w:sz w:val="18"/>
                <w:szCs w:val="18"/>
              </w:rPr>
              <w:t>in-use tests</w:t>
            </w:r>
          </w:p>
          <w:p w14:paraId="4B0F676D" w14:textId="50E8A898" w:rsidR="00454CC0" w:rsidRPr="0009525F" w:rsidRDefault="0009525F" w:rsidP="0009525F">
            <w:pPr>
              <w:autoSpaceDE w:val="0"/>
              <w:autoSpaceDN w:val="0"/>
              <w:adjustRightInd w:val="0"/>
              <w:rPr>
                <w:sz w:val="18"/>
                <w:szCs w:val="18"/>
              </w:rPr>
            </w:pPr>
            <w:r w:rsidRPr="0009525F">
              <w:rPr>
                <w:i/>
                <w:iCs/>
                <w:sz w:val="18"/>
                <w:szCs w:val="18"/>
              </w:rPr>
              <w:t xml:space="preserve">(e) </w:t>
            </w:r>
            <w:r w:rsidRPr="0009525F">
              <w:rPr>
                <w:sz w:val="18"/>
                <w:szCs w:val="18"/>
              </w:rPr>
              <w:t>the configuration change control process</w:t>
            </w:r>
          </w:p>
          <w:p w14:paraId="28FF8D07" w14:textId="77777777" w:rsidR="00454CC0" w:rsidRPr="0009525F" w:rsidRDefault="00454CC0" w:rsidP="00011ECB">
            <w:pPr>
              <w:autoSpaceDE w:val="0"/>
              <w:autoSpaceDN w:val="0"/>
              <w:adjustRightInd w:val="0"/>
              <w:rPr>
                <w:sz w:val="18"/>
                <w:szCs w:val="18"/>
              </w:rPr>
            </w:pPr>
          </w:p>
        </w:tc>
        <w:tc>
          <w:tcPr>
            <w:tcW w:w="1782" w:type="dxa"/>
            <w:shd w:val="clear" w:color="auto" w:fill="auto"/>
          </w:tcPr>
          <w:p w14:paraId="6ED20382" w14:textId="77777777" w:rsidR="00454CC0" w:rsidRPr="00011ECB" w:rsidRDefault="00454CC0" w:rsidP="00011ECB">
            <w:pPr>
              <w:jc w:val="center"/>
              <w:rPr>
                <w:sz w:val="18"/>
                <w:szCs w:val="18"/>
              </w:rPr>
            </w:pPr>
          </w:p>
        </w:tc>
        <w:tc>
          <w:tcPr>
            <w:tcW w:w="1710" w:type="dxa"/>
            <w:shd w:val="clear" w:color="auto" w:fill="auto"/>
          </w:tcPr>
          <w:p w14:paraId="09DD7463" w14:textId="77777777" w:rsidR="00454CC0" w:rsidRPr="00011ECB" w:rsidRDefault="00454CC0" w:rsidP="00011ECB">
            <w:pPr>
              <w:jc w:val="center"/>
              <w:rPr>
                <w:sz w:val="18"/>
                <w:szCs w:val="18"/>
              </w:rPr>
            </w:pPr>
          </w:p>
        </w:tc>
        <w:tc>
          <w:tcPr>
            <w:tcW w:w="963" w:type="dxa"/>
            <w:shd w:val="clear" w:color="auto" w:fill="auto"/>
          </w:tcPr>
          <w:p w14:paraId="0FC6ABA5" w14:textId="77777777" w:rsidR="00454CC0" w:rsidRPr="00011ECB" w:rsidRDefault="00454CC0" w:rsidP="00011ECB">
            <w:pPr>
              <w:jc w:val="center"/>
              <w:rPr>
                <w:sz w:val="18"/>
                <w:szCs w:val="18"/>
              </w:rPr>
            </w:pPr>
          </w:p>
        </w:tc>
        <w:tc>
          <w:tcPr>
            <w:tcW w:w="3938" w:type="dxa"/>
            <w:shd w:val="clear" w:color="auto" w:fill="auto"/>
          </w:tcPr>
          <w:p w14:paraId="53B39CD3" w14:textId="77777777" w:rsidR="00454CC0" w:rsidRPr="00011ECB" w:rsidRDefault="00454CC0" w:rsidP="00E50C69">
            <w:pPr>
              <w:rPr>
                <w:sz w:val="18"/>
                <w:szCs w:val="18"/>
              </w:rPr>
            </w:pPr>
          </w:p>
        </w:tc>
      </w:tr>
      <w:tr w:rsidR="00454CC0" w:rsidRPr="001653E9" w14:paraId="73EC3D10" w14:textId="77777777" w:rsidTr="00454CC0">
        <w:trPr>
          <w:trHeight w:val="20"/>
          <w:jc w:val="center"/>
        </w:trPr>
        <w:tc>
          <w:tcPr>
            <w:tcW w:w="5863" w:type="dxa"/>
            <w:shd w:val="clear" w:color="auto" w:fill="auto"/>
          </w:tcPr>
          <w:p w14:paraId="4D8A61F1" w14:textId="77777777" w:rsidR="00454CC0" w:rsidRPr="0009525F" w:rsidRDefault="00454CC0" w:rsidP="00011ECB">
            <w:pPr>
              <w:autoSpaceDE w:val="0"/>
              <w:autoSpaceDN w:val="0"/>
              <w:adjustRightInd w:val="0"/>
              <w:rPr>
                <w:b/>
                <w:bCs/>
                <w:sz w:val="18"/>
                <w:szCs w:val="18"/>
              </w:rPr>
            </w:pPr>
            <w:r w:rsidRPr="0009525F">
              <w:rPr>
                <w:b/>
                <w:bCs/>
                <w:sz w:val="18"/>
                <w:szCs w:val="18"/>
              </w:rPr>
              <w:t>406 Maintenance</w:t>
            </w:r>
          </w:p>
          <w:p w14:paraId="126FEC90" w14:textId="76ED973C" w:rsidR="0009525F" w:rsidRPr="0009525F" w:rsidRDefault="0009525F" w:rsidP="0009525F">
            <w:pPr>
              <w:autoSpaceDE w:val="0"/>
              <w:autoSpaceDN w:val="0"/>
              <w:adjustRightInd w:val="0"/>
              <w:rPr>
                <w:sz w:val="18"/>
                <w:szCs w:val="18"/>
              </w:rPr>
            </w:pPr>
            <w:r w:rsidRPr="0009525F">
              <w:rPr>
                <w:sz w:val="18"/>
                <w:szCs w:val="18"/>
              </w:rPr>
              <w:t>The appropriate software engineering elements, as</w:t>
            </w:r>
            <w:r>
              <w:rPr>
                <w:sz w:val="18"/>
                <w:szCs w:val="18"/>
              </w:rPr>
              <w:t xml:space="preserve"> </w:t>
            </w:r>
            <w:r w:rsidRPr="0009525F">
              <w:rPr>
                <w:sz w:val="18"/>
                <w:szCs w:val="18"/>
              </w:rPr>
              <w:t>described in para. 101 of this Subpart, shall identify</w:t>
            </w:r>
            <w:r>
              <w:rPr>
                <w:sz w:val="18"/>
                <w:szCs w:val="18"/>
              </w:rPr>
              <w:t xml:space="preserve"> </w:t>
            </w:r>
            <w:r w:rsidRPr="0009525F">
              <w:rPr>
                <w:sz w:val="18"/>
                <w:szCs w:val="18"/>
              </w:rPr>
              <w:t>how changes to the software are controlled. Typically,</w:t>
            </w:r>
            <w:r>
              <w:rPr>
                <w:sz w:val="18"/>
                <w:szCs w:val="18"/>
              </w:rPr>
              <w:t xml:space="preserve"> </w:t>
            </w:r>
          </w:p>
          <w:p w14:paraId="6AD317B8" w14:textId="77777777" w:rsidR="0009525F" w:rsidRPr="0009525F" w:rsidRDefault="0009525F" w:rsidP="0009525F">
            <w:pPr>
              <w:autoSpaceDE w:val="0"/>
              <w:autoSpaceDN w:val="0"/>
              <w:adjustRightInd w:val="0"/>
              <w:rPr>
                <w:sz w:val="18"/>
                <w:szCs w:val="18"/>
              </w:rPr>
            </w:pPr>
            <w:r w:rsidRPr="0009525F">
              <w:rPr>
                <w:sz w:val="18"/>
                <w:szCs w:val="18"/>
              </w:rPr>
              <w:t>changes are in response to any of the following:</w:t>
            </w:r>
          </w:p>
          <w:p w14:paraId="3F41CBA8" w14:textId="77777777" w:rsidR="0009525F" w:rsidRPr="0009525F" w:rsidRDefault="0009525F" w:rsidP="0009525F">
            <w:pPr>
              <w:autoSpaceDE w:val="0"/>
              <w:autoSpaceDN w:val="0"/>
              <w:adjustRightInd w:val="0"/>
              <w:rPr>
                <w:sz w:val="18"/>
                <w:szCs w:val="18"/>
              </w:rPr>
            </w:pPr>
            <w:r w:rsidRPr="0009525F">
              <w:rPr>
                <w:i/>
                <w:iCs/>
                <w:sz w:val="18"/>
                <w:szCs w:val="18"/>
              </w:rPr>
              <w:t xml:space="preserve">(a) </w:t>
            </w:r>
            <w:r w:rsidRPr="0009525F">
              <w:rPr>
                <w:sz w:val="18"/>
                <w:szCs w:val="18"/>
              </w:rPr>
              <w:t>enhancement requests from the user community</w:t>
            </w:r>
          </w:p>
          <w:p w14:paraId="5A2EAF64" w14:textId="77777777" w:rsidR="0009525F" w:rsidRPr="0009525F" w:rsidRDefault="0009525F" w:rsidP="0009525F">
            <w:pPr>
              <w:autoSpaceDE w:val="0"/>
              <w:autoSpaceDN w:val="0"/>
              <w:adjustRightInd w:val="0"/>
              <w:rPr>
                <w:sz w:val="18"/>
                <w:szCs w:val="18"/>
              </w:rPr>
            </w:pPr>
            <w:r w:rsidRPr="0009525F">
              <w:rPr>
                <w:i/>
                <w:iCs/>
                <w:sz w:val="18"/>
                <w:szCs w:val="18"/>
              </w:rPr>
              <w:t xml:space="preserve">(b) </w:t>
            </w:r>
            <w:r w:rsidRPr="0009525F">
              <w:rPr>
                <w:sz w:val="18"/>
                <w:szCs w:val="18"/>
              </w:rPr>
              <w:t>revisions to software based on software design</w:t>
            </w:r>
          </w:p>
          <w:p w14:paraId="4C0B747B" w14:textId="77777777" w:rsidR="0009525F" w:rsidRPr="0009525F" w:rsidRDefault="0009525F" w:rsidP="0009525F">
            <w:pPr>
              <w:autoSpaceDE w:val="0"/>
              <w:autoSpaceDN w:val="0"/>
              <w:adjustRightInd w:val="0"/>
              <w:rPr>
                <w:sz w:val="18"/>
                <w:szCs w:val="18"/>
              </w:rPr>
            </w:pPr>
            <w:r w:rsidRPr="0009525F">
              <w:rPr>
                <w:sz w:val="18"/>
                <w:szCs w:val="18"/>
              </w:rPr>
              <w:t>requirements</w:t>
            </w:r>
          </w:p>
          <w:p w14:paraId="6E8074C3" w14:textId="77777777" w:rsidR="0009525F" w:rsidRPr="0009525F" w:rsidRDefault="0009525F" w:rsidP="0009525F">
            <w:pPr>
              <w:autoSpaceDE w:val="0"/>
              <w:autoSpaceDN w:val="0"/>
              <w:adjustRightInd w:val="0"/>
              <w:rPr>
                <w:sz w:val="18"/>
                <w:szCs w:val="18"/>
              </w:rPr>
            </w:pPr>
            <w:r w:rsidRPr="0009525F">
              <w:rPr>
                <w:i/>
                <w:iCs/>
                <w:sz w:val="18"/>
                <w:szCs w:val="18"/>
              </w:rPr>
              <w:t xml:space="preserve">(c) </w:t>
            </w:r>
            <w:r w:rsidRPr="0009525F">
              <w:rPr>
                <w:sz w:val="18"/>
                <w:szCs w:val="18"/>
              </w:rPr>
              <w:t>changes to the operating environment</w:t>
            </w:r>
          </w:p>
          <w:p w14:paraId="739559BB" w14:textId="77777777" w:rsidR="00454CC0" w:rsidRDefault="0009525F" w:rsidP="0009525F">
            <w:pPr>
              <w:autoSpaceDE w:val="0"/>
              <w:autoSpaceDN w:val="0"/>
              <w:adjustRightInd w:val="0"/>
              <w:rPr>
                <w:sz w:val="18"/>
                <w:szCs w:val="18"/>
              </w:rPr>
            </w:pPr>
            <w:r w:rsidRPr="0009525F">
              <w:rPr>
                <w:i/>
                <w:iCs/>
                <w:sz w:val="18"/>
                <w:szCs w:val="18"/>
              </w:rPr>
              <w:t xml:space="preserve">(d) </w:t>
            </w:r>
            <w:r w:rsidRPr="0009525F">
              <w:rPr>
                <w:sz w:val="18"/>
                <w:szCs w:val="18"/>
              </w:rPr>
              <w:t>reported software problems that must be corrected</w:t>
            </w:r>
          </w:p>
          <w:p w14:paraId="2EE8A558" w14:textId="05825220" w:rsidR="0009525F" w:rsidRPr="0009525F" w:rsidRDefault="0009525F" w:rsidP="0009525F">
            <w:pPr>
              <w:autoSpaceDE w:val="0"/>
              <w:autoSpaceDN w:val="0"/>
              <w:adjustRightInd w:val="0"/>
              <w:rPr>
                <w:sz w:val="18"/>
                <w:szCs w:val="18"/>
              </w:rPr>
            </w:pPr>
          </w:p>
        </w:tc>
        <w:tc>
          <w:tcPr>
            <w:tcW w:w="1782" w:type="dxa"/>
            <w:shd w:val="clear" w:color="auto" w:fill="auto"/>
          </w:tcPr>
          <w:p w14:paraId="2E1BF171" w14:textId="77777777" w:rsidR="00454CC0" w:rsidRPr="00011ECB" w:rsidRDefault="00454CC0" w:rsidP="00011ECB">
            <w:pPr>
              <w:jc w:val="center"/>
              <w:rPr>
                <w:sz w:val="18"/>
                <w:szCs w:val="18"/>
              </w:rPr>
            </w:pPr>
          </w:p>
        </w:tc>
        <w:tc>
          <w:tcPr>
            <w:tcW w:w="1710" w:type="dxa"/>
            <w:shd w:val="clear" w:color="auto" w:fill="auto"/>
          </w:tcPr>
          <w:p w14:paraId="010A590A" w14:textId="77777777" w:rsidR="00454CC0" w:rsidRPr="00011ECB" w:rsidRDefault="00454CC0" w:rsidP="00011ECB">
            <w:pPr>
              <w:jc w:val="center"/>
              <w:rPr>
                <w:sz w:val="18"/>
                <w:szCs w:val="18"/>
              </w:rPr>
            </w:pPr>
          </w:p>
        </w:tc>
        <w:tc>
          <w:tcPr>
            <w:tcW w:w="963" w:type="dxa"/>
            <w:shd w:val="clear" w:color="auto" w:fill="auto"/>
          </w:tcPr>
          <w:p w14:paraId="05069812" w14:textId="77777777" w:rsidR="00454CC0" w:rsidRPr="00011ECB" w:rsidRDefault="00454CC0" w:rsidP="00011ECB">
            <w:pPr>
              <w:jc w:val="center"/>
              <w:rPr>
                <w:sz w:val="18"/>
                <w:szCs w:val="18"/>
              </w:rPr>
            </w:pPr>
          </w:p>
        </w:tc>
        <w:tc>
          <w:tcPr>
            <w:tcW w:w="3938" w:type="dxa"/>
            <w:shd w:val="clear" w:color="auto" w:fill="auto"/>
          </w:tcPr>
          <w:p w14:paraId="6904B04C" w14:textId="77777777" w:rsidR="00454CC0" w:rsidRPr="00011ECB" w:rsidRDefault="00454CC0" w:rsidP="00E50C69">
            <w:pPr>
              <w:rPr>
                <w:sz w:val="18"/>
                <w:szCs w:val="18"/>
              </w:rPr>
            </w:pPr>
          </w:p>
        </w:tc>
      </w:tr>
      <w:tr w:rsidR="00454CC0" w:rsidRPr="001653E9" w14:paraId="0694626E" w14:textId="77777777" w:rsidTr="00454CC0">
        <w:trPr>
          <w:trHeight w:val="20"/>
          <w:jc w:val="center"/>
        </w:trPr>
        <w:tc>
          <w:tcPr>
            <w:tcW w:w="5863" w:type="dxa"/>
            <w:shd w:val="clear" w:color="auto" w:fill="auto"/>
          </w:tcPr>
          <w:p w14:paraId="48EF8D84" w14:textId="77777777" w:rsidR="00454CC0" w:rsidRPr="00011ECB" w:rsidRDefault="00454CC0" w:rsidP="00011ECB">
            <w:pPr>
              <w:autoSpaceDE w:val="0"/>
              <w:autoSpaceDN w:val="0"/>
              <w:adjustRightInd w:val="0"/>
              <w:rPr>
                <w:b/>
                <w:bCs/>
                <w:sz w:val="18"/>
                <w:szCs w:val="18"/>
              </w:rPr>
            </w:pPr>
            <w:r w:rsidRPr="00011ECB">
              <w:rPr>
                <w:b/>
                <w:bCs/>
                <w:sz w:val="18"/>
                <w:szCs w:val="18"/>
              </w:rPr>
              <w:t>407 Retirement</w:t>
            </w:r>
          </w:p>
          <w:p w14:paraId="2914E0CA" w14:textId="77777777" w:rsidR="00454CC0" w:rsidRPr="00011ECB" w:rsidRDefault="00454CC0" w:rsidP="00011ECB">
            <w:pPr>
              <w:autoSpaceDE w:val="0"/>
              <w:autoSpaceDN w:val="0"/>
              <w:adjustRightInd w:val="0"/>
              <w:rPr>
                <w:sz w:val="18"/>
                <w:szCs w:val="18"/>
              </w:rPr>
            </w:pPr>
            <w:r w:rsidRPr="00011ECB">
              <w:rPr>
                <w:sz w:val="18"/>
                <w:szCs w:val="18"/>
              </w:rPr>
              <w:t>During retirement, support for the software product is terminated, and the routine use of the software shall be prevented</w:t>
            </w:r>
          </w:p>
          <w:p w14:paraId="21006513" w14:textId="77777777" w:rsidR="00454CC0" w:rsidRPr="00011ECB" w:rsidRDefault="00454CC0" w:rsidP="00011ECB">
            <w:pPr>
              <w:autoSpaceDE w:val="0"/>
              <w:autoSpaceDN w:val="0"/>
              <w:adjustRightInd w:val="0"/>
              <w:rPr>
                <w:b/>
                <w:bCs/>
                <w:sz w:val="18"/>
                <w:szCs w:val="18"/>
              </w:rPr>
            </w:pPr>
          </w:p>
        </w:tc>
        <w:tc>
          <w:tcPr>
            <w:tcW w:w="1782" w:type="dxa"/>
            <w:shd w:val="clear" w:color="auto" w:fill="auto"/>
          </w:tcPr>
          <w:p w14:paraId="27324C84" w14:textId="77777777" w:rsidR="00454CC0" w:rsidRPr="00011ECB" w:rsidRDefault="00454CC0" w:rsidP="00011ECB">
            <w:pPr>
              <w:jc w:val="center"/>
              <w:rPr>
                <w:sz w:val="18"/>
                <w:szCs w:val="18"/>
              </w:rPr>
            </w:pPr>
          </w:p>
        </w:tc>
        <w:tc>
          <w:tcPr>
            <w:tcW w:w="1710" w:type="dxa"/>
            <w:shd w:val="clear" w:color="auto" w:fill="auto"/>
          </w:tcPr>
          <w:p w14:paraId="4FAE29C9" w14:textId="77777777" w:rsidR="00454CC0" w:rsidRPr="00011ECB" w:rsidRDefault="00454CC0" w:rsidP="00011ECB">
            <w:pPr>
              <w:jc w:val="center"/>
              <w:rPr>
                <w:sz w:val="18"/>
                <w:szCs w:val="18"/>
              </w:rPr>
            </w:pPr>
          </w:p>
        </w:tc>
        <w:tc>
          <w:tcPr>
            <w:tcW w:w="963" w:type="dxa"/>
            <w:shd w:val="clear" w:color="auto" w:fill="auto"/>
          </w:tcPr>
          <w:p w14:paraId="6785E8F2" w14:textId="77777777" w:rsidR="00454CC0" w:rsidRPr="00011ECB" w:rsidRDefault="00454CC0" w:rsidP="00011ECB">
            <w:pPr>
              <w:jc w:val="center"/>
              <w:rPr>
                <w:sz w:val="18"/>
                <w:szCs w:val="18"/>
              </w:rPr>
            </w:pPr>
          </w:p>
        </w:tc>
        <w:tc>
          <w:tcPr>
            <w:tcW w:w="3938" w:type="dxa"/>
            <w:shd w:val="clear" w:color="auto" w:fill="auto"/>
          </w:tcPr>
          <w:p w14:paraId="17467F75" w14:textId="77777777" w:rsidR="00454CC0" w:rsidRPr="00011ECB" w:rsidRDefault="00454CC0" w:rsidP="00E50C69">
            <w:pPr>
              <w:rPr>
                <w:sz w:val="18"/>
                <w:szCs w:val="18"/>
              </w:rPr>
            </w:pPr>
          </w:p>
        </w:tc>
      </w:tr>
      <w:tr w:rsidR="00454CC0" w:rsidRPr="001653E9" w14:paraId="0C7292FC" w14:textId="77777777" w:rsidTr="00454CC0">
        <w:trPr>
          <w:trHeight w:val="20"/>
          <w:jc w:val="center"/>
        </w:trPr>
        <w:tc>
          <w:tcPr>
            <w:tcW w:w="5863" w:type="dxa"/>
            <w:shd w:val="clear" w:color="auto" w:fill="auto"/>
          </w:tcPr>
          <w:p w14:paraId="0590CEE9" w14:textId="77777777" w:rsidR="00454CC0" w:rsidRPr="00011ECB" w:rsidRDefault="00454CC0" w:rsidP="00011ECB">
            <w:pPr>
              <w:autoSpaceDE w:val="0"/>
              <w:autoSpaceDN w:val="0"/>
              <w:adjustRightInd w:val="0"/>
              <w:rPr>
                <w:bCs/>
                <w:sz w:val="18"/>
                <w:szCs w:val="18"/>
              </w:rPr>
            </w:pPr>
            <w:r w:rsidRPr="00011ECB">
              <w:rPr>
                <w:b/>
                <w:bCs/>
                <w:sz w:val="18"/>
                <w:szCs w:val="18"/>
              </w:rPr>
              <w:t>500 Standards, Conventions, and Practices</w:t>
            </w:r>
          </w:p>
          <w:p w14:paraId="1F5E75EC" w14:textId="77777777" w:rsidR="00454CC0" w:rsidRPr="00011ECB" w:rsidRDefault="00454CC0" w:rsidP="00011ECB">
            <w:pPr>
              <w:autoSpaceDE w:val="0"/>
              <w:autoSpaceDN w:val="0"/>
              <w:adjustRightInd w:val="0"/>
              <w:rPr>
                <w:sz w:val="18"/>
                <w:szCs w:val="18"/>
              </w:rPr>
            </w:pPr>
            <w:r w:rsidRPr="00011ECB">
              <w:rPr>
                <w:bCs/>
                <w:sz w:val="18"/>
                <w:szCs w:val="18"/>
              </w:rPr>
              <w:t xml:space="preserve">As </w:t>
            </w:r>
            <w:r w:rsidRPr="00011ECB">
              <w:rPr>
                <w:sz w:val="18"/>
                <w:szCs w:val="18"/>
              </w:rPr>
              <w:t>appropriate, the software engineering method, software acquisition method, or both shall establish the need for standards, conventions, and other required work practices to facilitate software life cycle activities (e.g., software design and implementation activities). Standards, conventions, and other required work practices shall be documented.</w:t>
            </w:r>
          </w:p>
          <w:p w14:paraId="05DE97D5" w14:textId="77777777" w:rsidR="00454CC0" w:rsidRPr="00011ECB" w:rsidRDefault="00454CC0" w:rsidP="00011ECB">
            <w:pPr>
              <w:autoSpaceDE w:val="0"/>
              <w:autoSpaceDN w:val="0"/>
              <w:adjustRightInd w:val="0"/>
              <w:rPr>
                <w:b/>
                <w:bCs/>
                <w:sz w:val="18"/>
                <w:szCs w:val="18"/>
              </w:rPr>
            </w:pPr>
          </w:p>
        </w:tc>
        <w:tc>
          <w:tcPr>
            <w:tcW w:w="1782" w:type="dxa"/>
            <w:shd w:val="clear" w:color="auto" w:fill="auto"/>
          </w:tcPr>
          <w:p w14:paraId="47738997" w14:textId="77777777" w:rsidR="00454CC0" w:rsidRPr="00011ECB" w:rsidRDefault="00454CC0" w:rsidP="00011ECB">
            <w:pPr>
              <w:jc w:val="center"/>
              <w:rPr>
                <w:sz w:val="18"/>
                <w:szCs w:val="18"/>
              </w:rPr>
            </w:pPr>
          </w:p>
        </w:tc>
        <w:tc>
          <w:tcPr>
            <w:tcW w:w="1710" w:type="dxa"/>
            <w:shd w:val="clear" w:color="auto" w:fill="auto"/>
          </w:tcPr>
          <w:p w14:paraId="36723D13" w14:textId="77777777" w:rsidR="00454CC0" w:rsidRPr="00011ECB" w:rsidRDefault="00454CC0" w:rsidP="00011ECB">
            <w:pPr>
              <w:jc w:val="center"/>
              <w:rPr>
                <w:sz w:val="18"/>
                <w:szCs w:val="18"/>
              </w:rPr>
            </w:pPr>
          </w:p>
        </w:tc>
        <w:tc>
          <w:tcPr>
            <w:tcW w:w="963" w:type="dxa"/>
            <w:shd w:val="clear" w:color="auto" w:fill="auto"/>
          </w:tcPr>
          <w:p w14:paraId="579DC5DC" w14:textId="77777777" w:rsidR="00454CC0" w:rsidRPr="00011ECB" w:rsidRDefault="00454CC0" w:rsidP="00011ECB">
            <w:pPr>
              <w:jc w:val="center"/>
              <w:rPr>
                <w:sz w:val="18"/>
                <w:szCs w:val="18"/>
              </w:rPr>
            </w:pPr>
          </w:p>
        </w:tc>
        <w:tc>
          <w:tcPr>
            <w:tcW w:w="3938" w:type="dxa"/>
            <w:shd w:val="clear" w:color="auto" w:fill="auto"/>
          </w:tcPr>
          <w:p w14:paraId="5ABC7F75" w14:textId="77777777" w:rsidR="00454CC0" w:rsidRPr="00011ECB" w:rsidRDefault="00454CC0" w:rsidP="00E50C69">
            <w:pPr>
              <w:rPr>
                <w:sz w:val="18"/>
                <w:szCs w:val="18"/>
              </w:rPr>
            </w:pPr>
          </w:p>
        </w:tc>
      </w:tr>
      <w:tr w:rsidR="00454CC0" w:rsidRPr="001653E9" w14:paraId="3B82902D" w14:textId="77777777" w:rsidTr="00454CC0">
        <w:trPr>
          <w:trHeight w:val="20"/>
          <w:jc w:val="center"/>
        </w:trPr>
        <w:tc>
          <w:tcPr>
            <w:tcW w:w="5863" w:type="dxa"/>
            <w:shd w:val="clear" w:color="auto" w:fill="auto"/>
          </w:tcPr>
          <w:p w14:paraId="227D7B1B" w14:textId="77777777" w:rsidR="00454CC0" w:rsidRPr="00011ECB" w:rsidRDefault="00454CC0" w:rsidP="00011ECB">
            <w:pPr>
              <w:autoSpaceDE w:val="0"/>
              <w:autoSpaceDN w:val="0"/>
              <w:adjustRightInd w:val="0"/>
              <w:rPr>
                <w:b/>
                <w:bCs/>
                <w:sz w:val="18"/>
                <w:szCs w:val="18"/>
              </w:rPr>
            </w:pPr>
            <w:r w:rsidRPr="00011ECB">
              <w:rPr>
                <w:b/>
                <w:bCs/>
                <w:sz w:val="18"/>
                <w:szCs w:val="18"/>
              </w:rPr>
              <w:t>600 Support Software</w:t>
            </w:r>
          </w:p>
          <w:p w14:paraId="42E87F12" w14:textId="77777777" w:rsidR="00454CC0" w:rsidRPr="00011ECB" w:rsidRDefault="00454CC0" w:rsidP="0093372F">
            <w:pPr>
              <w:rPr>
                <w:sz w:val="18"/>
                <w:szCs w:val="18"/>
              </w:rPr>
            </w:pPr>
            <w:r w:rsidRPr="00011ECB">
              <w:rPr>
                <w:sz w:val="18"/>
                <w:szCs w:val="18"/>
              </w:rPr>
              <w:t>Support software includes software tools and system software. As appropriate, the software engineering method, software acquisition method, or both shall establish the need for software tools.</w:t>
            </w:r>
          </w:p>
          <w:p w14:paraId="6C5F9B38" w14:textId="77777777" w:rsidR="00454CC0" w:rsidRPr="00011ECB" w:rsidRDefault="00454CC0" w:rsidP="0093372F">
            <w:pPr>
              <w:rPr>
                <w:sz w:val="18"/>
                <w:szCs w:val="18"/>
              </w:rPr>
            </w:pPr>
          </w:p>
        </w:tc>
        <w:tc>
          <w:tcPr>
            <w:tcW w:w="1782" w:type="dxa"/>
            <w:shd w:val="clear" w:color="auto" w:fill="auto"/>
          </w:tcPr>
          <w:p w14:paraId="2AD2B0B3" w14:textId="77777777" w:rsidR="00454CC0" w:rsidRPr="00011ECB" w:rsidRDefault="00454CC0" w:rsidP="00011ECB">
            <w:pPr>
              <w:jc w:val="center"/>
              <w:rPr>
                <w:sz w:val="18"/>
                <w:szCs w:val="18"/>
              </w:rPr>
            </w:pPr>
          </w:p>
        </w:tc>
        <w:tc>
          <w:tcPr>
            <w:tcW w:w="1710" w:type="dxa"/>
            <w:shd w:val="clear" w:color="auto" w:fill="auto"/>
          </w:tcPr>
          <w:p w14:paraId="6FD19885" w14:textId="77777777" w:rsidR="00454CC0" w:rsidRPr="00011ECB" w:rsidRDefault="00454CC0" w:rsidP="00011ECB">
            <w:pPr>
              <w:jc w:val="center"/>
              <w:rPr>
                <w:sz w:val="18"/>
                <w:szCs w:val="18"/>
              </w:rPr>
            </w:pPr>
          </w:p>
        </w:tc>
        <w:tc>
          <w:tcPr>
            <w:tcW w:w="963" w:type="dxa"/>
            <w:shd w:val="clear" w:color="auto" w:fill="auto"/>
          </w:tcPr>
          <w:p w14:paraId="56D509D2" w14:textId="77777777" w:rsidR="00454CC0" w:rsidRPr="00011ECB" w:rsidRDefault="00454CC0" w:rsidP="00011ECB">
            <w:pPr>
              <w:jc w:val="center"/>
              <w:rPr>
                <w:sz w:val="18"/>
                <w:szCs w:val="18"/>
              </w:rPr>
            </w:pPr>
          </w:p>
        </w:tc>
        <w:tc>
          <w:tcPr>
            <w:tcW w:w="3938" w:type="dxa"/>
            <w:shd w:val="clear" w:color="auto" w:fill="auto"/>
          </w:tcPr>
          <w:p w14:paraId="45E69F85" w14:textId="77777777" w:rsidR="00454CC0" w:rsidRPr="00011ECB" w:rsidRDefault="00454CC0" w:rsidP="00E50C69">
            <w:pPr>
              <w:rPr>
                <w:sz w:val="18"/>
                <w:szCs w:val="18"/>
              </w:rPr>
            </w:pPr>
          </w:p>
        </w:tc>
      </w:tr>
      <w:tr w:rsidR="00454CC0" w:rsidRPr="001653E9" w14:paraId="205ECD85" w14:textId="77777777" w:rsidTr="00454CC0">
        <w:trPr>
          <w:trHeight w:val="20"/>
          <w:jc w:val="center"/>
        </w:trPr>
        <w:tc>
          <w:tcPr>
            <w:tcW w:w="5863" w:type="dxa"/>
            <w:shd w:val="clear" w:color="auto" w:fill="auto"/>
          </w:tcPr>
          <w:p w14:paraId="1AE1E68A" w14:textId="77777777" w:rsidR="00454CC0" w:rsidRPr="00011ECB" w:rsidRDefault="00454CC0" w:rsidP="007D523E">
            <w:pPr>
              <w:keepNext/>
              <w:autoSpaceDE w:val="0"/>
              <w:autoSpaceDN w:val="0"/>
              <w:adjustRightInd w:val="0"/>
              <w:rPr>
                <w:b/>
                <w:bCs/>
                <w:sz w:val="18"/>
                <w:szCs w:val="18"/>
              </w:rPr>
            </w:pPr>
            <w:r w:rsidRPr="00011ECB">
              <w:rPr>
                <w:b/>
                <w:bCs/>
                <w:sz w:val="18"/>
                <w:szCs w:val="18"/>
              </w:rPr>
              <w:lastRenderedPageBreak/>
              <w:t>601 Software Tools</w:t>
            </w:r>
          </w:p>
          <w:p w14:paraId="67560DF4" w14:textId="77777777" w:rsidR="00454CC0" w:rsidRPr="00011ECB" w:rsidRDefault="00454CC0" w:rsidP="00011ECB">
            <w:pPr>
              <w:autoSpaceDE w:val="0"/>
              <w:autoSpaceDN w:val="0"/>
              <w:adjustRightInd w:val="0"/>
              <w:rPr>
                <w:sz w:val="18"/>
                <w:szCs w:val="18"/>
              </w:rPr>
            </w:pPr>
            <w:r w:rsidRPr="00011ECB">
              <w:rPr>
                <w:sz w:val="18"/>
                <w:szCs w:val="18"/>
              </w:rPr>
              <w:t>Software tools shall be evaluated, reviewed, tested, and accepted for use, and placed under configuration control as part of the software development cycle of a new or revised software product.  Software tools that do not affect the performance of the software need not be placed under configuration control.</w:t>
            </w:r>
          </w:p>
          <w:p w14:paraId="6B6230F7" w14:textId="77777777" w:rsidR="00454CC0" w:rsidRPr="00011ECB" w:rsidRDefault="00454CC0" w:rsidP="00011ECB">
            <w:pPr>
              <w:autoSpaceDE w:val="0"/>
              <w:autoSpaceDN w:val="0"/>
              <w:adjustRightInd w:val="0"/>
              <w:rPr>
                <w:b/>
                <w:bCs/>
                <w:sz w:val="18"/>
                <w:szCs w:val="18"/>
              </w:rPr>
            </w:pPr>
          </w:p>
        </w:tc>
        <w:tc>
          <w:tcPr>
            <w:tcW w:w="1782" w:type="dxa"/>
            <w:shd w:val="clear" w:color="auto" w:fill="auto"/>
          </w:tcPr>
          <w:p w14:paraId="30FD6014" w14:textId="77777777" w:rsidR="00454CC0" w:rsidRPr="00011ECB" w:rsidRDefault="00454CC0" w:rsidP="00011ECB">
            <w:pPr>
              <w:jc w:val="center"/>
              <w:rPr>
                <w:sz w:val="18"/>
                <w:szCs w:val="18"/>
              </w:rPr>
            </w:pPr>
          </w:p>
        </w:tc>
        <w:tc>
          <w:tcPr>
            <w:tcW w:w="1710" w:type="dxa"/>
            <w:shd w:val="clear" w:color="auto" w:fill="auto"/>
          </w:tcPr>
          <w:p w14:paraId="035BABEC" w14:textId="77777777" w:rsidR="00454CC0" w:rsidRPr="00011ECB" w:rsidRDefault="00454CC0" w:rsidP="00011ECB">
            <w:pPr>
              <w:jc w:val="center"/>
              <w:rPr>
                <w:sz w:val="18"/>
                <w:szCs w:val="18"/>
              </w:rPr>
            </w:pPr>
          </w:p>
        </w:tc>
        <w:tc>
          <w:tcPr>
            <w:tcW w:w="963" w:type="dxa"/>
            <w:shd w:val="clear" w:color="auto" w:fill="auto"/>
          </w:tcPr>
          <w:p w14:paraId="6EDF293D" w14:textId="77777777" w:rsidR="00454CC0" w:rsidRPr="00011ECB" w:rsidRDefault="00454CC0" w:rsidP="00011ECB">
            <w:pPr>
              <w:jc w:val="center"/>
              <w:rPr>
                <w:sz w:val="18"/>
                <w:szCs w:val="18"/>
              </w:rPr>
            </w:pPr>
          </w:p>
        </w:tc>
        <w:tc>
          <w:tcPr>
            <w:tcW w:w="3938" w:type="dxa"/>
            <w:shd w:val="clear" w:color="auto" w:fill="auto"/>
          </w:tcPr>
          <w:p w14:paraId="023E0552" w14:textId="77777777" w:rsidR="00454CC0" w:rsidRPr="00011ECB" w:rsidRDefault="00454CC0" w:rsidP="00E50C69">
            <w:pPr>
              <w:rPr>
                <w:sz w:val="18"/>
                <w:szCs w:val="18"/>
              </w:rPr>
            </w:pPr>
          </w:p>
        </w:tc>
      </w:tr>
      <w:tr w:rsidR="00454CC0" w:rsidRPr="001653E9" w14:paraId="3AA81EA4" w14:textId="77777777" w:rsidTr="00454CC0">
        <w:trPr>
          <w:trHeight w:val="20"/>
          <w:jc w:val="center"/>
        </w:trPr>
        <w:tc>
          <w:tcPr>
            <w:tcW w:w="5863" w:type="dxa"/>
            <w:shd w:val="clear" w:color="auto" w:fill="auto"/>
          </w:tcPr>
          <w:p w14:paraId="6FFF19AB" w14:textId="77777777" w:rsidR="00454CC0" w:rsidRPr="00011ECB" w:rsidRDefault="00454CC0" w:rsidP="00434BA5">
            <w:pPr>
              <w:rPr>
                <w:sz w:val="18"/>
                <w:szCs w:val="18"/>
              </w:rPr>
            </w:pPr>
            <w:r w:rsidRPr="00011ECB">
              <w:rPr>
                <w:sz w:val="18"/>
                <w:szCs w:val="18"/>
              </w:rPr>
              <w:t>In cases involving modifications of software products using the software tools, the configuration of the support software associated with that modification shall be managed.   Changes to the software tool shall be evaluated for impact on the software product to determine the level of reviews and retesting that will be required.</w:t>
            </w:r>
          </w:p>
          <w:p w14:paraId="2888A85D" w14:textId="77777777" w:rsidR="00454CC0" w:rsidRPr="00011ECB" w:rsidRDefault="00454CC0" w:rsidP="00434BA5">
            <w:pPr>
              <w:rPr>
                <w:sz w:val="18"/>
                <w:szCs w:val="18"/>
              </w:rPr>
            </w:pPr>
          </w:p>
        </w:tc>
        <w:tc>
          <w:tcPr>
            <w:tcW w:w="1782" w:type="dxa"/>
            <w:shd w:val="clear" w:color="auto" w:fill="auto"/>
          </w:tcPr>
          <w:p w14:paraId="1DAFB95A" w14:textId="77777777" w:rsidR="00454CC0" w:rsidRPr="00011ECB" w:rsidRDefault="00454CC0" w:rsidP="00011ECB">
            <w:pPr>
              <w:jc w:val="center"/>
              <w:rPr>
                <w:sz w:val="18"/>
                <w:szCs w:val="18"/>
              </w:rPr>
            </w:pPr>
          </w:p>
        </w:tc>
        <w:tc>
          <w:tcPr>
            <w:tcW w:w="1710" w:type="dxa"/>
            <w:shd w:val="clear" w:color="auto" w:fill="auto"/>
          </w:tcPr>
          <w:p w14:paraId="796662B2" w14:textId="77777777" w:rsidR="00454CC0" w:rsidRPr="00011ECB" w:rsidRDefault="00454CC0" w:rsidP="00011ECB">
            <w:pPr>
              <w:jc w:val="center"/>
              <w:rPr>
                <w:sz w:val="18"/>
                <w:szCs w:val="18"/>
              </w:rPr>
            </w:pPr>
          </w:p>
        </w:tc>
        <w:tc>
          <w:tcPr>
            <w:tcW w:w="963" w:type="dxa"/>
            <w:shd w:val="clear" w:color="auto" w:fill="auto"/>
          </w:tcPr>
          <w:p w14:paraId="67E53EEC" w14:textId="77777777" w:rsidR="00454CC0" w:rsidRPr="00011ECB" w:rsidRDefault="00454CC0" w:rsidP="00011ECB">
            <w:pPr>
              <w:jc w:val="center"/>
              <w:rPr>
                <w:sz w:val="18"/>
                <w:szCs w:val="18"/>
              </w:rPr>
            </w:pPr>
          </w:p>
        </w:tc>
        <w:tc>
          <w:tcPr>
            <w:tcW w:w="3938" w:type="dxa"/>
            <w:shd w:val="clear" w:color="auto" w:fill="auto"/>
          </w:tcPr>
          <w:p w14:paraId="60ABD21A" w14:textId="77777777" w:rsidR="00454CC0" w:rsidRPr="00011ECB" w:rsidRDefault="00454CC0" w:rsidP="00E50C69">
            <w:pPr>
              <w:rPr>
                <w:sz w:val="18"/>
                <w:szCs w:val="18"/>
              </w:rPr>
            </w:pPr>
          </w:p>
        </w:tc>
      </w:tr>
      <w:tr w:rsidR="00454CC0" w:rsidRPr="001653E9" w14:paraId="15C80724" w14:textId="77777777" w:rsidTr="00454CC0">
        <w:trPr>
          <w:trHeight w:val="20"/>
          <w:jc w:val="center"/>
        </w:trPr>
        <w:tc>
          <w:tcPr>
            <w:tcW w:w="5863" w:type="dxa"/>
            <w:shd w:val="clear" w:color="auto" w:fill="auto"/>
          </w:tcPr>
          <w:p w14:paraId="5EAC4255" w14:textId="77777777" w:rsidR="00454CC0" w:rsidRPr="00011ECB" w:rsidRDefault="00454CC0" w:rsidP="00011ECB">
            <w:pPr>
              <w:autoSpaceDE w:val="0"/>
              <w:autoSpaceDN w:val="0"/>
              <w:adjustRightInd w:val="0"/>
              <w:rPr>
                <w:b/>
                <w:bCs/>
                <w:sz w:val="18"/>
                <w:szCs w:val="18"/>
              </w:rPr>
            </w:pPr>
            <w:r w:rsidRPr="00011ECB">
              <w:rPr>
                <w:b/>
                <w:bCs/>
                <w:sz w:val="18"/>
                <w:szCs w:val="18"/>
              </w:rPr>
              <w:t>602 System Software</w:t>
            </w:r>
          </w:p>
          <w:p w14:paraId="11799F08" w14:textId="77777777" w:rsidR="00454CC0" w:rsidRPr="00011ECB" w:rsidRDefault="00454CC0" w:rsidP="0088440D">
            <w:pPr>
              <w:rPr>
                <w:sz w:val="18"/>
                <w:szCs w:val="18"/>
              </w:rPr>
            </w:pPr>
            <w:r w:rsidRPr="00011ECB">
              <w:rPr>
                <w:sz w:val="18"/>
                <w:szCs w:val="18"/>
              </w:rPr>
              <w:t>System software consists of the on-line computer programs used to provide basic or general functionality and facilitate the operation and maintenance of the application computer program.  Examples include:</w:t>
            </w:r>
          </w:p>
          <w:p w14:paraId="01D6BBD2" w14:textId="77777777" w:rsidR="00454CC0" w:rsidRPr="00011ECB" w:rsidRDefault="00454CC0" w:rsidP="0088440D">
            <w:pPr>
              <w:rPr>
                <w:sz w:val="18"/>
                <w:szCs w:val="18"/>
              </w:rPr>
            </w:pPr>
            <w:r w:rsidRPr="00011ECB">
              <w:rPr>
                <w:sz w:val="18"/>
                <w:szCs w:val="18"/>
              </w:rPr>
              <w:t>lower level software layers, assemblers, interpreters, diagnostics, and utilities.  System software shall be evaluated, reviewed, tested, and accepted for use as part of the software development cycle of a new or revised software product.  System software shall be placed under configuration change control. Changes to the system software shall be evaluated for impact on the software product to determine the level of reviews and retesting that will be required.</w:t>
            </w:r>
          </w:p>
          <w:p w14:paraId="25F00676" w14:textId="77777777" w:rsidR="00454CC0" w:rsidRPr="00011ECB" w:rsidRDefault="00454CC0" w:rsidP="0088440D">
            <w:pPr>
              <w:rPr>
                <w:sz w:val="18"/>
                <w:szCs w:val="18"/>
              </w:rPr>
            </w:pPr>
          </w:p>
        </w:tc>
        <w:tc>
          <w:tcPr>
            <w:tcW w:w="1782" w:type="dxa"/>
            <w:shd w:val="clear" w:color="auto" w:fill="auto"/>
          </w:tcPr>
          <w:p w14:paraId="0434A5EE" w14:textId="77777777" w:rsidR="00454CC0" w:rsidRPr="00011ECB" w:rsidRDefault="00454CC0" w:rsidP="00011ECB">
            <w:pPr>
              <w:jc w:val="center"/>
              <w:rPr>
                <w:sz w:val="18"/>
                <w:szCs w:val="18"/>
              </w:rPr>
            </w:pPr>
          </w:p>
        </w:tc>
        <w:tc>
          <w:tcPr>
            <w:tcW w:w="1710" w:type="dxa"/>
            <w:shd w:val="clear" w:color="auto" w:fill="auto"/>
          </w:tcPr>
          <w:p w14:paraId="72CE4365" w14:textId="77777777" w:rsidR="00454CC0" w:rsidRPr="00011ECB" w:rsidRDefault="00454CC0" w:rsidP="00011ECB">
            <w:pPr>
              <w:jc w:val="center"/>
              <w:rPr>
                <w:sz w:val="18"/>
                <w:szCs w:val="18"/>
              </w:rPr>
            </w:pPr>
          </w:p>
        </w:tc>
        <w:tc>
          <w:tcPr>
            <w:tcW w:w="963" w:type="dxa"/>
            <w:shd w:val="clear" w:color="auto" w:fill="auto"/>
          </w:tcPr>
          <w:p w14:paraId="6DFC72C6" w14:textId="77777777" w:rsidR="00454CC0" w:rsidRPr="00011ECB" w:rsidRDefault="00454CC0" w:rsidP="00011ECB">
            <w:pPr>
              <w:jc w:val="center"/>
              <w:rPr>
                <w:sz w:val="18"/>
                <w:szCs w:val="18"/>
              </w:rPr>
            </w:pPr>
          </w:p>
        </w:tc>
        <w:tc>
          <w:tcPr>
            <w:tcW w:w="3938" w:type="dxa"/>
            <w:shd w:val="clear" w:color="auto" w:fill="auto"/>
          </w:tcPr>
          <w:p w14:paraId="08CC0427" w14:textId="77777777" w:rsidR="00454CC0" w:rsidRPr="00011ECB" w:rsidRDefault="00454CC0" w:rsidP="00E50C69">
            <w:pPr>
              <w:rPr>
                <w:sz w:val="18"/>
                <w:szCs w:val="18"/>
              </w:rPr>
            </w:pPr>
          </w:p>
        </w:tc>
      </w:tr>
    </w:tbl>
    <w:p w14:paraId="35C6A1AE" w14:textId="77777777" w:rsidR="00D444FE" w:rsidRPr="001653E9" w:rsidRDefault="00D444FE" w:rsidP="00874EF7"/>
    <w:sectPr w:rsidR="00D444FE" w:rsidRPr="001653E9" w:rsidSect="00493A98">
      <w:headerReference w:type="default" r:id="rId11"/>
      <w:footerReference w:type="default" r:id="rId12"/>
      <w:pgSz w:w="15840" w:h="12240" w:orient="landscape" w:code="1"/>
      <w:pgMar w:top="576"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66D45" w14:textId="77777777" w:rsidR="00C13EF1" w:rsidRDefault="00C13EF1">
      <w:r>
        <w:separator/>
      </w:r>
    </w:p>
  </w:endnote>
  <w:endnote w:type="continuationSeparator" w:id="0">
    <w:p w14:paraId="59E4E14E" w14:textId="77777777" w:rsidR="00C13EF1" w:rsidRDefault="00C1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C6C8" w14:textId="77777777" w:rsidR="006251C5" w:rsidRDefault="006251C5" w:rsidP="000D2E05">
    <w:pPr>
      <w:pStyle w:val="Footer"/>
      <w:jc w:val="center"/>
      <w:rPr>
        <w:rFonts w:ascii="Arial" w:hAnsi="Arial" w:cs="Arial"/>
        <w:b/>
        <w:sz w:val="20"/>
        <w:szCs w:val="20"/>
      </w:rPr>
    </w:pPr>
  </w:p>
  <w:p w14:paraId="6827B567" w14:textId="77777777" w:rsidR="006251C5" w:rsidRPr="001653E9" w:rsidRDefault="006251C5" w:rsidP="000D2E05">
    <w:pPr>
      <w:pStyle w:val="Footer"/>
      <w:jc w:val="center"/>
      <w:rPr>
        <w:b/>
        <w:sz w:val="18"/>
        <w:szCs w:val="18"/>
      </w:rPr>
    </w:pPr>
    <w:r w:rsidRPr="001653E9">
      <w:rPr>
        <w:b/>
        <w:sz w:val="18"/>
        <w:szCs w:val="18"/>
      </w:rPr>
      <w:t>Legend: S = Satisfactory, U = Unsatisfactory,</w:t>
    </w:r>
    <w:r>
      <w:rPr>
        <w:b/>
        <w:sz w:val="18"/>
        <w:szCs w:val="18"/>
      </w:rPr>
      <w:t xml:space="preserve"> N</w:t>
    </w:r>
    <w:r w:rsidRPr="001653E9">
      <w:rPr>
        <w:b/>
        <w:sz w:val="18"/>
        <w:szCs w:val="18"/>
      </w:rPr>
      <w:t>A = Not Applicable</w:t>
    </w:r>
  </w:p>
  <w:p w14:paraId="56672CF3" w14:textId="77777777" w:rsidR="006251C5" w:rsidRDefault="006251C5" w:rsidP="000D2E05">
    <w:pPr>
      <w:pStyle w:val="Footer"/>
      <w:jc w:val="center"/>
      <w:rPr>
        <w:rFonts w:ascii="Arial" w:hAnsi="Arial" w:cs="Arial"/>
        <w:b/>
        <w:sz w:val="16"/>
        <w:szCs w:val="16"/>
      </w:rPr>
    </w:pPr>
  </w:p>
  <w:tbl>
    <w:tblPr>
      <w:tblW w:w="0" w:type="auto"/>
      <w:jc w:val="center"/>
      <w:tblBorders>
        <w:bottom w:val="single" w:sz="6" w:space="0" w:color="auto"/>
      </w:tblBorders>
      <w:tblLook w:val="00A0" w:firstRow="1" w:lastRow="0" w:firstColumn="1" w:lastColumn="0" w:noHBand="0" w:noVBand="0"/>
    </w:tblPr>
    <w:tblGrid>
      <w:gridCol w:w="4777"/>
      <w:gridCol w:w="4214"/>
      <w:gridCol w:w="5409"/>
    </w:tblGrid>
    <w:tr w:rsidR="006251C5" w:rsidRPr="00011ECB" w14:paraId="35B9C06D" w14:textId="77777777" w:rsidTr="00011ECB">
      <w:trPr>
        <w:jc w:val="center"/>
      </w:trPr>
      <w:tc>
        <w:tcPr>
          <w:tcW w:w="4800" w:type="dxa"/>
          <w:tcBorders>
            <w:bottom w:val="nil"/>
          </w:tcBorders>
          <w:shd w:val="clear" w:color="auto" w:fill="auto"/>
          <w:vAlign w:val="bottom"/>
        </w:tcPr>
        <w:p w14:paraId="4F343BC5" w14:textId="77777777" w:rsidR="006251C5" w:rsidRPr="00011ECB" w:rsidRDefault="006251C5" w:rsidP="0070722D">
          <w:pPr>
            <w:pStyle w:val="Footer"/>
            <w:rPr>
              <w:b/>
              <w:sz w:val="18"/>
              <w:szCs w:val="18"/>
            </w:rPr>
          </w:pPr>
        </w:p>
      </w:tc>
      <w:tc>
        <w:tcPr>
          <w:tcW w:w="4234" w:type="dxa"/>
          <w:tcBorders>
            <w:bottom w:val="nil"/>
          </w:tcBorders>
          <w:shd w:val="clear" w:color="auto" w:fill="auto"/>
          <w:vAlign w:val="bottom"/>
        </w:tcPr>
        <w:p w14:paraId="21E5D813" w14:textId="03F4184C" w:rsidR="006251C5" w:rsidRPr="00011ECB" w:rsidRDefault="006251C5" w:rsidP="00C81468">
          <w:pPr>
            <w:pStyle w:val="Footer"/>
            <w:rPr>
              <w:sz w:val="18"/>
              <w:szCs w:val="18"/>
            </w:rPr>
          </w:pPr>
        </w:p>
      </w:tc>
      <w:tc>
        <w:tcPr>
          <w:tcW w:w="5434" w:type="dxa"/>
          <w:tcBorders>
            <w:bottom w:val="nil"/>
          </w:tcBorders>
          <w:shd w:val="clear" w:color="auto" w:fill="auto"/>
          <w:vAlign w:val="bottom"/>
        </w:tcPr>
        <w:p w14:paraId="099F0CC6" w14:textId="77777777" w:rsidR="006251C5" w:rsidRPr="00011ECB" w:rsidRDefault="006251C5" w:rsidP="00011ECB">
          <w:pPr>
            <w:pStyle w:val="Footer"/>
            <w:jc w:val="right"/>
            <w:rPr>
              <w:b/>
              <w:sz w:val="18"/>
              <w:szCs w:val="18"/>
            </w:rPr>
          </w:pPr>
          <w:r w:rsidRPr="00011ECB">
            <w:rPr>
              <w:bCs/>
              <w:sz w:val="18"/>
              <w:szCs w:val="18"/>
            </w:rPr>
            <w:t xml:space="preserve">Page </w:t>
          </w:r>
          <w:r w:rsidRPr="00011ECB">
            <w:rPr>
              <w:rStyle w:val="PageNumber"/>
              <w:sz w:val="18"/>
              <w:szCs w:val="18"/>
            </w:rPr>
            <w:fldChar w:fldCharType="begin"/>
          </w:r>
          <w:r w:rsidRPr="00011ECB">
            <w:rPr>
              <w:rStyle w:val="PageNumber"/>
              <w:sz w:val="18"/>
              <w:szCs w:val="18"/>
            </w:rPr>
            <w:instrText xml:space="preserve"> PAGE </w:instrText>
          </w:r>
          <w:r w:rsidRPr="00011ECB">
            <w:rPr>
              <w:rStyle w:val="PageNumber"/>
              <w:sz w:val="18"/>
              <w:szCs w:val="18"/>
            </w:rPr>
            <w:fldChar w:fldCharType="separate"/>
          </w:r>
          <w:r>
            <w:rPr>
              <w:rStyle w:val="PageNumber"/>
              <w:noProof/>
              <w:sz w:val="18"/>
              <w:szCs w:val="18"/>
            </w:rPr>
            <w:t>1</w:t>
          </w:r>
          <w:r w:rsidRPr="00011ECB">
            <w:rPr>
              <w:rStyle w:val="PageNumber"/>
              <w:sz w:val="18"/>
              <w:szCs w:val="18"/>
            </w:rPr>
            <w:fldChar w:fldCharType="end"/>
          </w:r>
          <w:r w:rsidRPr="00011ECB">
            <w:rPr>
              <w:rStyle w:val="PageNumber"/>
              <w:sz w:val="18"/>
              <w:szCs w:val="18"/>
            </w:rPr>
            <w:t xml:space="preserve"> of </w:t>
          </w:r>
          <w:r w:rsidRPr="00011ECB">
            <w:rPr>
              <w:rStyle w:val="PageNumber"/>
              <w:sz w:val="18"/>
              <w:szCs w:val="18"/>
            </w:rPr>
            <w:fldChar w:fldCharType="begin"/>
          </w:r>
          <w:r w:rsidRPr="00011ECB">
            <w:rPr>
              <w:rStyle w:val="PageNumber"/>
              <w:sz w:val="18"/>
              <w:szCs w:val="18"/>
            </w:rPr>
            <w:instrText xml:space="preserve"> NUMPAGES </w:instrText>
          </w:r>
          <w:r w:rsidRPr="00011ECB">
            <w:rPr>
              <w:rStyle w:val="PageNumber"/>
              <w:sz w:val="18"/>
              <w:szCs w:val="18"/>
            </w:rPr>
            <w:fldChar w:fldCharType="separate"/>
          </w:r>
          <w:r>
            <w:rPr>
              <w:rStyle w:val="PageNumber"/>
              <w:noProof/>
              <w:sz w:val="18"/>
              <w:szCs w:val="18"/>
            </w:rPr>
            <w:t>47</w:t>
          </w:r>
          <w:r w:rsidRPr="00011ECB">
            <w:rPr>
              <w:rStyle w:val="PageNumber"/>
              <w:sz w:val="18"/>
              <w:szCs w:val="18"/>
            </w:rPr>
            <w:fldChar w:fldCharType="end"/>
          </w:r>
        </w:p>
      </w:tc>
    </w:tr>
  </w:tbl>
  <w:p w14:paraId="3217EDCA" w14:textId="77777777" w:rsidR="006251C5" w:rsidRPr="002427D1" w:rsidRDefault="006251C5" w:rsidP="008D5ED8">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3B6DB" w14:textId="77777777" w:rsidR="00C13EF1" w:rsidRDefault="00C13EF1">
      <w:r>
        <w:separator/>
      </w:r>
    </w:p>
  </w:footnote>
  <w:footnote w:type="continuationSeparator" w:id="0">
    <w:p w14:paraId="4BC8A99D" w14:textId="77777777" w:rsidR="00C13EF1" w:rsidRDefault="00C1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256" w:type="dxa"/>
      <w:jc w:val="center"/>
      <w:tblLook w:val="04A0" w:firstRow="1" w:lastRow="0" w:firstColumn="1" w:lastColumn="0" w:noHBand="0" w:noVBand="1"/>
    </w:tblPr>
    <w:tblGrid>
      <w:gridCol w:w="1899"/>
      <w:gridCol w:w="10459"/>
      <w:gridCol w:w="1898"/>
    </w:tblGrid>
    <w:tr w:rsidR="006251C5" w:rsidRPr="00F60625" w14:paraId="6E29AB92" w14:textId="77777777" w:rsidTr="007B21C5">
      <w:trPr>
        <w:trHeight w:val="864"/>
        <w:jc w:val="center"/>
      </w:trPr>
      <w:tc>
        <w:tcPr>
          <w:tcW w:w="1872" w:type="dxa"/>
          <w:shd w:val="clear" w:color="auto" w:fill="auto"/>
        </w:tcPr>
        <w:p w14:paraId="305E6900" w14:textId="77777777" w:rsidR="006251C5" w:rsidRPr="00F60625" w:rsidRDefault="006251C5" w:rsidP="00B62309">
          <w:pPr>
            <w:pStyle w:val="Header"/>
            <w:spacing w:before="100" w:beforeAutospacing="1" w:after="100" w:afterAutospacing="1"/>
            <w:ind w:right="-18"/>
            <w:rPr>
              <w:b/>
              <w:sz w:val="20"/>
            </w:rPr>
          </w:pPr>
        </w:p>
      </w:tc>
      <w:tc>
        <w:tcPr>
          <w:tcW w:w="10314" w:type="dxa"/>
          <w:shd w:val="clear" w:color="auto" w:fill="auto"/>
          <w:vAlign w:val="center"/>
        </w:tcPr>
        <w:p w14:paraId="30EEE2D1" w14:textId="6CA687AF" w:rsidR="006251C5" w:rsidRPr="001653E9" w:rsidRDefault="006251C5" w:rsidP="0070722D">
          <w:pPr>
            <w:pStyle w:val="Header"/>
            <w:spacing w:before="100" w:beforeAutospacing="1"/>
            <w:jc w:val="center"/>
            <w:rPr>
              <w:b/>
              <w:sz w:val="28"/>
              <w:szCs w:val="28"/>
            </w:rPr>
          </w:pPr>
          <w:r w:rsidRPr="001653E9">
            <w:rPr>
              <w:b/>
              <w:sz w:val="28"/>
              <w:szCs w:val="28"/>
            </w:rPr>
            <w:t xml:space="preserve"> S</w:t>
          </w:r>
          <w:r>
            <w:rPr>
              <w:b/>
              <w:sz w:val="28"/>
              <w:szCs w:val="28"/>
            </w:rPr>
            <w:t>afety Software</w:t>
          </w:r>
          <w:r w:rsidRPr="001653E9">
            <w:rPr>
              <w:b/>
              <w:sz w:val="28"/>
              <w:szCs w:val="28"/>
            </w:rPr>
            <w:t xml:space="preserve"> </w:t>
          </w:r>
          <w:r>
            <w:rPr>
              <w:b/>
              <w:sz w:val="28"/>
              <w:szCs w:val="28"/>
            </w:rPr>
            <w:t>QA</w:t>
          </w:r>
          <w:r w:rsidRPr="001653E9">
            <w:rPr>
              <w:b/>
              <w:sz w:val="28"/>
              <w:szCs w:val="28"/>
            </w:rPr>
            <w:t xml:space="preserve"> Program </w:t>
          </w:r>
          <w:r>
            <w:rPr>
              <w:b/>
              <w:sz w:val="28"/>
              <w:szCs w:val="28"/>
            </w:rPr>
            <w:t xml:space="preserve">Review </w:t>
          </w:r>
          <w:r w:rsidRPr="001653E9">
            <w:rPr>
              <w:b/>
              <w:sz w:val="28"/>
              <w:szCs w:val="28"/>
            </w:rPr>
            <w:t>Checklist</w:t>
          </w:r>
          <w:r>
            <w:rPr>
              <w:b/>
              <w:sz w:val="28"/>
              <w:szCs w:val="28"/>
            </w:rPr>
            <w:t xml:space="preserve"> (NQA-1 2008)</w:t>
          </w:r>
        </w:p>
      </w:tc>
      <w:tc>
        <w:tcPr>
          <w:tcW w:w="1872" w:type="dxa"/>
        </w:tcPr>
        <w:p w14:paraId="57804025" w14:textId="0D0B421D" w:rsidR="006251C5" w:rsidRPr="001653E9" w:rsidRDefault="006251C5" w:rsidP="00B62309">
          <w:pPr>
            <w:pStyle w:val="NoSpacing"/>
            <w:jc w:val="right"/>
            <w:rPr>
              <w:rFonts w:ascii="Times New Roman" w:hAnsi="Times New Roman"/>
              <w:b/>
            </w:rPr>
          </w:pPr>
        </w:p>
      </w:tc>
    </w:tr>
  </w:tbl>
  <w:p w14:paraId="4FA801F7" w14:textId="77777777" w:rsidR="006251C5" w:rsidRPr="007B21C5" w:rsidRDefault="006251C5" w:rsidP="0078201A">
    <w:pPr>
      <w:pStyle w:val="Header"/>
      <w:rPr>
        <w:rFonts w:ascii="Arial Black" w:hAnsi="Arial Black" w:cs="Arial"/>
        <w:bCs/>
        <w:i/>
        <w: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6FD"/>
    <w:multiLevelType w:val="hybridMultilevel"/>
    <w:tmpl w:val="3232104C"/>
    <w:lvl w:ilvl="0" w:tplc="59BC014A">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43FF9"/>
    <w:multiLevelType w:val="hybridMultilevel"/>
    <w:tmpl w:val="0EDA3E64"/>
    <w:lvl w:ilvl="0" w:tplc="699E3A2E">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D1B82"/>
    <w:multiLevelType w:val="hybridMultilevel"/>
    <w:tmpl w:val="1FD6BCF2"/>
    <w:lvl w:ilvl="0" w:tplc="255CA3C8">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E6A64"/>
    <w:multiLevelType w:val="hybridMultilevel"/>
    <w:tmpl w:val="BEF4508C"/>
    <w:lvl w:ilvl="0" w:tplc="B5702556">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D36AA"/>
    <w:multiLevelType w:val="hybridMultilevel"/>
    <w:tmpl w:val="B3E4A414"/>
    <w:lvl w:ilvl="0" w:tplc="C7964310">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24427"/>
    <w:multiLevelType w:val="hybridMultilevel"/>
    <w:tmpl w:val="A3267D7E"/>
    <w:lvl w:ilvl="0" w:tplc="699E3A2E">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E13D6"/>
    <w:multiLevelType w:val="hybridMultilevel"/>
    <w:tmpl w:val="6DD60D2C"/>
    <w:lvl w:ilvl="0" w:tplc="B38A5E2A">
      <w:start w:val="1"/>
      <w:numFmt w:val="lowerLetter"/>
      <w:lvlText w:val="%1)"/>
      <w:lvlJc w:val="left"/>
      <w:pPr>
        <w:tabs>
          <w:tab w:val="num" w:pos="376"/>
        </w:tabs>
        <w:ind w:left="376" w:hanging="331"/>
      </w:pPr>
      <w:rPr>
        <w:rFonts w:ascii="Calibri" w:hAnsi="Calibri" w:hint="default"/>
        <w:sz w:val="18"/>
      </w:rPr>
    </w:lvl>
    <w:lvl w:ilvl="1" w:tplc="766EB7FA">
      <w:start w:val="1"/>
      <w:numFmt w:val="decimal"/>
      <w:lvlText w:val="%2."/>
      <w:lvlJc w:val="left"/>
      <w:pPr>
        <w:tabs>
          <w:tab w:val="num" w:pos="662"/>
        </w:tabs>
        <w:ind w:left="662" w:hanging="331"/>
      </w:pPr>
      <w:rPr>
        <w:rFonts w:ascii="Times New Roman" w:hAnsi="Times New Roman" w:cs="Tms Rmn" w:hint="default"/>
        <w:b w:val="0"/>
        <w:sz w:val="18"/>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15:restartNumberingAfterBreak="0">
    <w:nsid w:val="11E52C0F"/>
    <w:multiLevelType w:val="hybridMultilevel"/>
    <w:tmpl w:val="CB02C80C"/>
    <w:lvl w:ilvl="0" w:tplc="82DE1282">
      <w:start w:val="1"/>
      <w:numFmt w:val="decimal"/>
      <w:lvlText w:val="%1."/>
      <w:lvlJc w:val="left"/>
      <w:pPr>
        <w:tabs>
          <w:tab w:val="num" w:pos="619"/>
        </w:tabs>
        <w:ind w:left="619" w:hanging="288"/>
      </w:pPr>
      <w:rPr>
        <w:rFonts w:ascii="Times New Roman" w:hAnsi="Times New Roman" w:cs="Tms Rmn"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37871"/>
    <w:multiLevelType w:val="hybridMultilevel"/>
    <w:tmpl w:val="C26895EC"/>
    <w:lvl w:ilvl="0" w:tplc="AA1EC472">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BB77B0"/>
    <w:multiLevelType w:val="hybridMultilevel"/>
    <w:tmpl w:val="9E025660"/>
    <w:lvl w:ilvl="0" w:tplc="A69C57E8">
      <w:start w:val="1"/>
      <w:numFmt w:val="decimal"/>
      <w:lvlText w:val="%1."/>
      <w:lvlJc w:val="left"/>
      <w:pPr>
        <w:tabs>
          <w:tab w:val="num" w:pos="619"/>
        </w:tabs>
        <w:ind w:left="619" w:hanging="288"/>
      </w:pPr>
      <w:rPr>
        <w:rFonts w:ascii="Times New Roman" w:hAnsi="Times New Roman" w:cs="Tms Rmn" w:hint="default"/>
        <w:b w:val="0"/>
        <w:sz w:val="18"/>
      </w:rPr>
    </w:lvl>
    <w:lvl w:ilvl="1" w:tplc="58260418">
      <w:start w:val="1"/>
      <w:numFmt w:val="lowerLetter"/>
      <w:lvlText w:val="%2)"/>
      <w:lvlJc w:val="left"/>
      <w:pPr>
        <w:tabs>
          <w:tab w:val="num" w:pos="1411"/>
        </w:tabs>
        <w:ind w:left="1411" w:hanging="331"/>
      </w:pPr>
      <w:rPr>
        <w:rFonts w:ascii="Helvetica" w:hAnsi="Helvetica" w:hint="default"/>
        <w:b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15E24"/>
    <w:multiLevelType w:val="hybridMultilevel"/>
    <w:tmpl w:val="1CAA1946"/>
    <w:lvl w:ilvl="0" w:tplc="45B808A8">
      <w:start w:val="1"/>
      <w:numFmt w:val="decimal"/>
      <w:lvlText w:val="%1."/>
      <w:lvlJc w:val="left"/>
      <w:pPr>
        <w:tabs>
          <w:tab w:val="num" w:pos="662"/>
        </w:tabs>
        <w:ind w:left="662" w:hanging="331"/>
      </w:pPr>
      <w:rPr>
        <w:rFonts w:ascii="Times New Roman" w:hAnsi="Times New Roman" w:cs="Tms Rmn"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B73C7D"/>
    <w:multiLevelType w:val="hybridMultilevel"/>
    <w:tmpl w:val="6C0A1A0E"/>
    <w:lvl w:ilvl="0" w:tplc="898C5D34">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BE2115"/>
    <w:multiLevelType w:val="hybridMultilevel"/>
    <w:tmpl w:val="04301876"/>
    <w:lvl w:ilvl="0" w:tplc="ED7E9994">
      <w:start w:val="1"/>
      <w:numFmt w:val="lowerLetter"/>
      <w:lvlText w:val="%1)"/>
      <w:lvlJc w:val="left"/>
      <w:pPr>
        <w:tabs>
          <w:tab w:val="num" w:pos="376"/>
        </w:tabs>
        <w:ind w:left="376" w:hanging="331"/>
      </w:pPr>
      <w:rPr>
        <w:rFonts w:ascii="Times New Roman" w:hAnsi="Times New Roman" w:cs="Times New Roman" w:hint="default"/>
        <w:sz w:val="18"/>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22D90FAC"/>
    <w:multiLevelType w:val="hybridMultilevel"/>
    <w:tmpl w:val="4B3A6A46"/>
    <w:lvl w:ilvl="0" w:tplc="30B8622E">
      <w:start w:val="1"/>
      <w:numFmt w:val="lowerLetter"/>
      <w:lvlText w:val="%1)"/>
      <w:lvlJc w:val="left"/>
      <w:pPr>
        <w:tabs>
          <w:tab w:val="num" w:pos="376"/>
        </w:tabs>
        <w:ind w:left="376"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D91B18"/>
    <w:multiLevelType w:val="hybridMultilevel"/>
    <w:tmpl w:val="2EC6E682"/>
    <w:lvl w:ilvl="0" w:tplc="C7964310">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1D589D"/>
    <w:multiLevelType w:val="hybridMultilevel"/>
    <w:tmpl w:val="E4E008D0"/>
    <w:lvl w:ilvl="0" w:tplc="699E3A2E">
      <w:start w:val="1"/>
      <w:numFmt w:val="lowerLetter"/>
      <w:lvlText w:val="%1)"/>
      <w:lvlJc w:val="left"/>
      <w:pPr>
        <w:tabs>
          <w:tab w:val="num" w:pos="376"/>
        </w:tabs>
        <w:ind w:left="376" w:hanging="331"/>
      </w:pPr>
      <w:rPr>
        <w:rFonts w:ascii="Times New Roman" w:hAnsi="Times New Roman" w:hint="default"/>
        <w:sz w:val="18"/>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15:restartNumberingAfterBreak="0">
    <w:nsid w:val="27466D10"/>
    <w:multiLevelType w:val="hybridMultilevel"/>
    <w:tmpl w:val="8228E1F4"/>
    <w:lvl w:ilvl="0" w:tplc="6084FE56">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1C0B9A"/>
    <w:multiLevelType w:val="hybridMultilevel"/>
    <w:tmpl w:val="3FDEA0F2"/>
    <w:lvl w:ilvl="0" w:tplc="4670A6EC">
      <w:start w:val="1"/>
      <w:numFmt w:val="lowerLetter"/>
      <w:lvlText w:val="%1)"/>
      <w:lvlJc w:val="left"/>
      <w:pPr>
        <w:tabs>
          <w:tab w:val="num" w:pos="288"/>
        </w:tabs>
        <w:ind w:left="288" w:hanging="288"/>
      </w:pPr>
      <w:rPr>
        <w:rFonts w:ascii="Arial" w:hAnsi="Arial" w:hint="default"/>
      </w:rPr>
    </w:lvl>
    <w:lvl w:ilvl="1" w:tplc="253A68DA">
      <w:start w:val="1"/>
      <w:numFmt w:val="decimal"/>
      <w:lvlText w:val="%2."/>
      <w:lvlJc w:val="left"/>
      <w:pPr>
        <w:tabs>
          <w:tab w:val="num" w:pos="619"/>
        </w:tabs>
        <w:ind w:left="619" w:hanging="288"/>
      </w:pPr>
      <w:rPr>
        <w:rFonts w:ascii="Times New Roman" w:hAnsi="Times New Roman" w:cs="Tms Rmn" w:hint="default"/>
        <w:b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A74C8B"/>
    <w:multiLevelType w:val="hybridMultilevel"/>
    <w:tmpl w:val="75A24BDE"/>
    <w:lvl w:ilvl="0" w:tplc="699E3A2E">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FF03B6"/>
    <w:multiLevelType w:val="hybridMultilevel"/>
    <w:tmpl w:val="27FE846E"/>
    <w:lvl w:ilvl="0" w:tplc="FAB0D902">
      <w:start w:val="1"/>
      <w:numFmt w:val="decimal"/>
      <w:lvlText w:val="%1."/>
      <w:lvlJc w:val="left"/>
      <w:pPr>
        <w:tabs>
          <w:tab w:val="num" w:pos="331"/>
        </w:tabs>
        <w:ind w:left="331" w:hanging="331"/>
      </w:pPr>
      <w:rPr>
        <w:rFonts w:ascii="Times New Roman" w:hAnsi="Times New Roman" w:cs="Tms Rmn"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ED7551"/>
    <w:multiLevelType w:val="hybridMultilevel"/>
    <w:tmpl w:val="2CC84830"/>
    <w:lvl w:ilvl="0" w:tplc="BBCAD8E8">
      <w:start w:val="1"/>
      <w:numFmt w:val="lowerLetter"/>
      <w:lvlText w:val="%1)"/>
      <w:lvlJc w:val="left"/>
      <w:pPr>
        <w:tabs>
          <w:tab w:val="num" w:pos="288"/>
        </w:tabs>
        <w:ind w:left="288" w:hanging="288"/>
      </w:pPr>
      <w:rPr>
        <w:rFonts w:ascii="Arial" w:hAnsi="Arial" w:hint="default"/>
      </w:rPr>
    </w:lvl>
    <w:lvl w:ilvl="1" w:tplc="C7C446E4">
      <w:start w:val="1"/>
      <w:numFmt w:val="decimal"/>
      <w:lvlText w:val="%2."/>
      <w:lvlJc w:val="left"/>
      <w:pPr>
        <w:tabs>
          <w:tab w:val="num" w:pos="619"/>
        </w:tabs>
        <w:ind w:left="619" w:hanging="288"/>
      </w:pPr>
      <w:rPr>
        <w:rFonts w:ascii="Times New Roman" w:hAnsi="Times New Roman" w:cs="Tms Rmn" w:hint="default"/>
        <w:b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B83481"/>
    <w:multiLevelType w:val="hybridMultilevel"/>
    <w:tmpl w:val="E7C65844"/>
    <w:lvl w:ilvl="0" w:tplc="3DD8D96E">
      <w:start w:val="1"/>
      <w:numFmt w:val="lowerLetter"/>
      <w:lvlText w:val="%1)"/>
      <w:lvlJc w:val="left"/>
      <w:pPr>
        <w:tabs>
          <w:tab w:val="num" w:pos="288"/>
        </w:tabs>
        <w:ind w:left="288" w:hanging="288"/>
      </w:pPr>
      <w:rPr>
        <w:rFonts w:ascii="Times New Roman" w:hAnsi="Times New Roman" w:hint="default"/>
        <w:sz w:val="16"/>
      </w:rPr>
    </w:lvl>
    <w:lvl w:ilvl="1" w:tplc="9282ED92">
      <w:start w:val="1"/>
      <w:numFmt w:val="lowerLetter"/>
      <w:lvlText w:val="%2)"/>
      <w:lvlJc w:val="left"/>
      <w:pPr>
        <w:tabs>
          <w:tab w:val="num" w:pos="331"/>
        </w:tabs>
        <w:ind w:left="331" w:hanging="331"/>
      </w:pPr>
      <w:rPr>
        <w:rFonts w:ascii="Times New Roman" w:hAnsi="Times New Roman"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1D355A"/>
    <w:multiLevelType w:val="hybridMultilevel"/>
    <w:tmpl w:val="E4BC8E04"/>
    <w:lvl w:ilvl="0" w:tplc="769227AC">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8C7CF6"/>
    <w:multiLevelType w:val="hybridMultilevel"/>
    <w:tmpl w:val="A050C9E0"/>
    <w:lvl w:ilvl="0" w:tplc="20F24F02">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795CF1"/>
    <w:multiLevelType w:val="multilevel"/>
    <w:tmpl w:val="8F589B38"/>
    <w:lvl w:ilvl="0">
      <w:start w:val="1"/>
      <w:numFmt w:val="decimal"/>
      <w:pStyle w:val="Heading1"/>
      <w:lvlText w:val="%1"/>
      <w:lvlJc w:val="left"/>
      <w:pPr>
        <w:tabs>
          <w:tab w:val="num" w:pos="567"/>
        </w:tabs>
        <w:ind w:left="567" w:hanging="567"/>
      </w:pPr>
      <w:rPr>
        <w:rFonts w:ascii="Times New Roman" w:hAnsi="Times New Roman" w:hint="default"/>
        <w:b/>
        <w:i w:val="0"/>
        <w:sz w:val="36"/>
      </w:rPr>
    </w:lvl>
    <w:lvl w:ilvl="1">
      <w:start w:val="1"/>
      <w:numFmt w:val="decimal"/>
      <w:pStyle w:val="Heading2"/>
      <w:lvlText w:val="%1.%2"/>
      <w:lvlJc w:val="left"/>
      <w:pPr>
        <w:tabs>
          <w:tab w:val="num" w:pos="677"/>
        </w:tabs>
        <w:ind w:left="677" w:hanging="677"/>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224" w:hanging="1224"/>
      </w:pPr>
    </w:lvl>
    <w:lvl w:ilvl="5">
      <w:start w:val="1"/>
      <w:numFmt w:val="decimal"/>
      <w:pStyle w:val="Heading6"/>
      <w:lvlText w:val="%1.%2.%3.%4.%5.%6"/>
      <w:lvlJc w:val="left"/>
      <w:pPr>
        <w:tabs>
          <w:tab w:val="num" w:pos="1800"/>
        </w:tabs>
        <w:ind w:left="1296" w:hanging="1296"/>
      </w:pPr>
    </w:lvl>
    <w:lvl w:ilvl="6">
      <w:start w:val="1"/>
      <w:numFmt w:val="decimal"/>
      <w:lvlText w:val="%1.%2.%3.%4.%5.%6.%7"/>
      <w:lvlJc w:val="left"/>
      <w:pPr>
        <w:tabs>
          <w:tab w:val="num" w:pos="6165"/>
        </w:tabs>
        <w:ind w:left="5073" w:hanging="708"/>
      </w:pPr>
    </w:lvl>
    <w:lvl w:ilvl="7">
      <w:start w:val="8"/>
      <w:numFmt w:val="decimal"/>
      <w:lvlText w:val="%8"/>
      <w:lvlJc w:val="center"/>
      <w:pPr>
        <w:tabs>
          <w:tab w:val="num" w:pos="360"/>
        </w:tabs>
        <w:ind w:left="0" w:firstLine="0"/>
      </w:pPr>
    </w:lvl>
    <w:lvl w:ilvl="8">
      <w:start w:val="1"/>
      <w:numFmt w:val="upperLetter"/>
      <w:pStyle w:val="Heading9"/>
      <w:suff w:val="nothing"/>
      <w:lvlText w:val="Appendix %9"/>
      <w:lvlJc w:val="left"/>
      <w:pPr>
        <w:ind w:left="0" w:firstLine="0"/>
      </w:pPr>
      <w:rPr>
        <w:vanish w:val="0"/>
      </w:rPr>
    </w:lvl>
  </w:abstractNum>
  <w:abstractNum w:abstractNumId="25" w15:restartNumberingAfterBreak="0">
    <w:nsid w:val="4749706B"/>
    <w:multiLevelType w:val="hybridMultilevel"/>
    <w:tmpl w:val="1A7C7686"/>
    <w:lvl w:ilvl="0" w:tplc="699E3A2E">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B8125C"/>
    <w:multiLevelType w:val="hybridMultilevel"/>
    <w:tmpl w:val="92E63058"/>
    <w:lvl w:ilvl="0" w:tplc="699E3A2E">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9765CD"/>
    <w:multiLevelType w:val="hybridMultilevel"/>
    <w:tmpl w:val="21147072"/>
    <w:lvl w:ilvl="0" w:tplc="2A08027E">
      <w:start w:val="1"/>
      <w:numFmt w:val="lowerLetter"/>
      <w:lvlText w:val="%1)"/>
      <w:lvlJc w:val="left"/>
      <w:pPr>
        <w:tabs>
          <w:tab w:val="num" w:pos="288"/>
        </w:tabs>
        <w:ind w:left="288" w:hanging="288"/>
      </w:pPr>
      <w:rPr>
        <w:rFonts w:ascii="Arial" w:hAnsi="Arial" w:hint="default"/>
      </w:rPr>
    </w:lvl>
    <w:lvl w:ilvl="1" w:tplc="766EB7FA">
      <w:start w:val="1"/>
      <w:numFmt w:val="decimal"/>
      <w:lvlText w:val="%2."/>
      <w:lvlJc w:val="left"/>
      <w:pPr>
        <w:tabs>
          <w:tab w:val="num" w:pos="662"/>
        </w:tabs>
        <w:ind w:left="662" w:hanging="331"/>
      </w:pPr>
      <w:rPr>
        <w:rFonts w:ascii="Times New Roman" w:hAnsi="Times New Roman" w:cs="Tms Rmn" w:hint="default"/>
        <w:b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456B6"/>
    <w:multiLevelType w:val="hybridMultilevel"/>
    <w:tmpl w:val="0584DE24"/>
    <w:lvl w:ilvl="0" w:tplc="1C60D010">
      <w:start w:val="1"/>
      <w:numFmt w:val="lowerLetter"/>
      <w:lvlText w:val="%1)"/>
      <w:lvlJc w:val="left"/>
      <w:pPr>
        <w:tabs>
          <w:tab w:val="num" w:pos="288"/>
        </w:tabs>
        <w:ind w:left="288" w:hanging="288"/>
      </w:pPr>
      <w:rPr>
        <w:rFonts w:ascii="Arial" w:hAnsi="Arial" w:hint="default"/>
      </w:rPr>
    </w:lvl>
    <w:lvl w:ilvl="1" w:tplc="64DA8BC2">
      <w:start w:val="1"/>
      <w:numFmt w:val="decimal"/>
      <w:lvlText w:val="%2."/>
      <w:lvlJc w:val="left"/>
      <w:pPr>
        <w:tabs>
          <w:tab w:val="num" w:pos="662"/>
        </w:tabs>
        <w:ind w:left="662" w:hanging="331"/>
      </w:pPr>
      <w:rPr>
        <w:rFonts w:ascii="Times New Roman" w:hAnsi="Times New Roman" w:cs="Tms Rmn" w:hint="default"/>
        <w:b w:val="0"/>
        <w:sz w:val="18"/>
      </w:rPr>
    </w:lvl>
    <w:lvl w:ilvl="2" w:tplc="3C44645E">
      <w:start w:val="1"/>
      <w:numFmt w:val="decimal"/>
      <w:lvlText w:val="%3."/>
      <w:lvlJc w:val="left"/>
      <w:pPr>
        <w:tabs>
          <w:tab w:val="num" w:pos="619"/>
        </w:tabs>
        <w:ind w:left="619" w:hanging="288"/>
      </w:pPr>
      <w:rPr>
        <w:rFonts w:ascii="Calibri" w:hAnsi="Calibri" w:cs="Tms Rmn" w:hint="default"/>
        <w:b w:val="0"/>
        <w:sz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8A4D4B"/>
    <w:multiLevelType w:val="hybridMultilevel"/>
    <w:tmpl w:val="DF429730"/>
    <w:lvl w:ilvl="0" w:tplc="46104DF6">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AE1F01"/>
    <w:multiLevelType w:val="hybridMultilevel"/>
    <w:tmpl w:val="7F521060"/>
    <w:lvl w:ilvl="0" w:tplc="0CD21E72">
      <w:start w:val="1"/>
      <w:numFmt w:val="decimal"/>
      <w:lvlText w:val="%1."/>
      <w:lvlJc w:val="left"/>
      <w:pPr>
        <w:tabs>
          <w:tab w:val="num" w:pos="662"/>
        </w:tabs>
        <w:ind w:left="662" w:hanging="331"/>
      </w:pPr>
      <w:rPr>
        <w:rFonts w:ascii="Times New Roman" w:hAnsi="Times New Roman" w:cs="Tms Rmn"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EB0F78"/>
    <w:multiLevelType w:val="hybridMultilevel"/>
    <w:tmpl w:val="3880E9DE"/>
    <w:lvl w:ilvl="0" w:tplc="B7E2EF84">
      <w:start w:val="1"/>
      <w:numFmt w:val="lowerLetter"/>
      <w:lvlText w:val="%1)"/>
      <w:lvlJc w:val="left"/>
      <w:pPr>
        <w:tabs>
          <w:tab w:val="num" w:pos="331"/>
        </w:tabs>
        <w:ind w:left="331" w:hanging="331"/>
      </w:pPr>
      <w:rPr>
        <w:rFonts w:ascii="Times New Roman" w:hAnsi="Times New Roman"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E61F24"/>
    <w:multiLevelType w:val="hybridMultilevel"/>
    <w:tmpl w:val="E0F0116E"/>
    <w:lvl w:ilvl="0" w:tplc="51A0C710">
      <w:start w:val="1"/>
      <w:numFmt w:val="lowerLetter"/>
      <w:lvlText w:val="%1)"/>
      <w:lvlJc w:val="left"/>
      <w:pPr>
        <w:tabs>
          <w:tab w:val="num" w:pos="331"/>
        </w:tabs>
        <w:ind w:left="331" w:hanging="331"/>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ED4DBD"/>
    <w:multiLevelType w:val="hybridMultilevel"/>
    <w:tmpl w:val="2474D4F6"/>
    <w:lvl w:ilvl="0" w:tplc="C6460120">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C97F82"/>
    <w:multiLevelType w:val="hybridMultilevel"/>
    <w:tmpl w:val="FF54D0C2"/>
    <w:lvl w:ilvl="0" w:tplc="B5702556">
      <w:start w:val="1"/>
      <w:numFmt w:val="lowerLetter"/>
      <w:lvlText w:val="%1)"/>
      <w:lvlJc w:val="left"/>
      <w:pPr>
        <w:tabs>
          <w:tab w:val="num" w:pos="331"/>
        </w:tabs>
        <w:ind w:left="331" w:hanging="331"/>
      </w:pPr>
      <w:rPr>
        <w:rFonts w:ascii="Times New Roman" w:hAnsi="Times New Roman"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78513E"/>
    <w:multiLevelType w:val="hybridMultilevel"/>
    <w:tmpl w:val="E0C21FE8"/>
    <w:lvl w:ilvl="0" w:tplc="699E3A2E">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0E256A"/>
    <w:multiLevelType w:val="hybridMultilevel"/>
    <w:tmpl w:val="3C76FB00"/>
    <w:lvl w:ilvl="0" w:tplc="699E3A2E">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216CC8"/>
    <w:multiLevelType w:val="hybridMultilevel"/>
    <w:tmpl w:val="16BEE9FE"/>
    <w:lvl w:ilvl="0" w:tplc="C11AB8DA">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47633F"/>
    <w:multiLevelType w:val="hybridMultilevel"/>
    <w:tmpl w:val="DFF8E556"/>
    <w:lvl w:ilvl="0" w:tplc="3ECA464E">
      <w:start w:val="1"/>
      <w:numFmt w:val="decimal"/>
      <w:lvlText w:val="%1."/>
      <w:lvlJc w:val="left"/>
      <w:pPr>
        <w:tabs>
          <w:tab w:val="num" w:pos="662"/>
        </w:tabs>
        <w:ind w:left="662" w:hanging="331"/>
      </w:pPr>
      <w:rPr>
        <w:rFonts w:ascii="Times New Roman" w:hAnsi="Times New Roman" w:cs="Tms Rmn"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E00529"/>
    <w:multiLevelType w:val="hybridMultilevel"/>
    <w:tmpl w:val="52784B54"/>
    <w:lvl w:ilvl="0" w:tplc="51F2FFB6">
      <w:start w:val="1"/>
      <w:numFmt w:val="decimal"/>
      <w:lvlText w:val="%1."/>
      <w:lvlJc w:val="left"/>
      <w:pPr>
        <w:tabs>
          <w:tab w:val="num" w:pos="662"/>
        </w:tabs>
        <w:ind w:left="662" w:hanging="331"/>
      </w:pPr>
      <w:rPr>
        <w:rFonts w:ascii="Times New Roman" w:hAnsi="Times New Roman" w:cs="Tms Rmn"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052F26"/>
    <w:multiLevelType w:val="hybridMultilevel"/>
    <w:tmpl w:val="58BA5E78"/>
    <w:lvl w:ilvl="0" w:tplc="4A480D16">
      <w:start w:val="1"/>
      <w:numFmt w:val="lowerLetter"/>
      <w:lvlText w:val="%1)"/>
      <w:lvlJc w:val="left"/>
      <w:pPr>
        <w:tabs>
          <w:tab w:val="num" w:pos="288"/>
        </w:tabs>
        <w:ind w:left="288" w:hanging="288"/>
      </w:pPr>
      <w:rPr>
        <w:rFonts w:ascii="Arial" w:hAnsi="Arial" w:hint="default"/>
      </w:rPr>
    </w:lvl>
    <w:lvl w:ilvl="1" w:tplc="766EB7FA">
      <w:start w:val="1"/>
      <w:numFmt w:val="decimal"/>
      <w:lvlText w:val="%2."/>
      <w:lvlJc w:val="left"/>
      <w:pPr>
        <w:tabs>
          <w:tab w:val="num" w:pos="662"/>
        </w:tabs>
        <w:ind w:left="662" w:hanging="331"/>
      </w:pPr>
      <w:rPr>
        <w:rFonts w:ascii="Times New Roman" w:hAnsi="Times New Roman" w:cs="Tms Rmn" w:hint="default"/>
        <w:b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133E9B"/>
    <w:multiLevelType w:val="hybridMultilevel"/>
    <w:tmpl w:val="E75E80E6"/>
    <w:lvl w:ilvl="0" w:tplc="C0364B02">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F22D9"/>
    <w:multiLevelType w:val="hybridMultilevel"/>
    <w:tmpl w:val="4F82A1DE"/>
    <w:lvl w:ilvl="0" w:tplc="2DAA1C56">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3A255A"/>
    <w:multiLevelType w:val="hybridMultilevel"/>
    <w:tmpl w:val="354E6F88"/>
    <w:lvl w:ilvl="0" w:tplc="DF5451DA">
      <w:start w:val="1"/>
      <w:numFmt w:val="lowerLetter"/>
      <w:lvlText w:val="%1)"/>
      <w:lvlJc w:val="left"/>
      <w:pPr>
        <w:tabs>
          <w:tab w:val="num" w:pos="331"/>
        </w:tabs>
        <w:ind w:left="331" w:hanging="331"/>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4"/>
  </w:num>
  <w:num w:numId="3">
    <w:abstractNumId w:val="20"/>
  </w:num>
  <w:num w:numId="4">
    <w:abstractNumId w:val="0"/>
  </w:num>
  <w:num w:numId="5">
    <w:abstractNumId w:val="13"/>
  </w:num>
  <w:num w:numId="6">
    <w:abstractNumId w:val="17"/>
  </w:num>
  <w:num w:numId="7">
    <w:abstractNumId w:val="7"/>
  </w:num>
  <w:num w:numId="8">
    <w:abstractNumId w:val="28"/>
  </w:num>
  <w:num w:numId="9">
    <w:abstractNumId w:val="12"/>
  </w:num>
  <w:num w:numId="10">
    <w:abstractNumId w:val="39"/>
  </w:num>
  <w:num w:numId="11">
    <w:abstractNumId w:val="40"/>
  </w:num>
  <w:num w:numId="12">
    <w:abstractNumId w:val="27"/>
  </w:num>
  <w:num w:numId="13">
    <w:abstractNumId w:val="30"/>
  </w:num>
  <w:num w:numId="14">
    <w:abstractNumId w:val="6"/>
  </w:num>
  <w:num w:numId="15">
    <w:abstractNumId w:val="15"/>
  </w:num>
  <w:num w:numId="16">
    <w:abstractNumId w:val="38"/>
  </w:num>
  <w:num w:numId="17">
    <w:abstractNumId w:val="9"/>
  </w:num>
  <w:num w:numId="18">
    <w:abstractNumId w:val="10"/>
  </w:num>
  <w:num w:numId="19">
    <w:abstractNumId w:val="11"/>
  </w:num>
  <w:num w:numId="20">
    <w:abstractNumId w:val="19"/>
  </w:num>
  <w:num w:numId="21">
    <w:abstractNumId w:val="16"/>
  </w:num>
  <w:num w:numId="22">
    <w:abstractNumId w:val="37"/>
  </w:num>
  <w:num w:numId="23">
    <w:abstractNumId w:val="31"/>
  </w:num>
  <w:num w:numId="24">
    <w:abstractNumId w:val="32"/>
  </w:num>
  <w:num w:numId="25">
    <w:abstractNumId w:val="8"/>
  </w:num>
  <w:num w:numId="26">
    <w:abstractNumId w:val="42"/>
  </w:num>
  <w:num w:numId="27">
    <w:abstractNumId w:val="33"/>
  </w:num>
  <w:num w:numId="28">
    <w:abstractNumId w:val="22"/>
  </w:num>
  <w:num w:numId="29">
    <w:abstractNumId w:val="29"/>
  </w:num>
  <w:num w:numId="30">
    <w:abstractNumId w:val="34"/>
  </w:num>
  <w:num w:numId="31">
    <w:abstractNumId w:val="43"/>
  </w:num>
  <w:num w:numId="32">
    <w:abstractNumId w:val="23"/>
  </w:num>
  <w:num w:numId="33">
    <w:abstractNumId w:val="14"/>
  </w:num>
  <w:num w:numId="34">
    <w:abstractNumId w:val="2"/>
  </w:num>
  <w:num w:numId="35">
    <w:abstractNumId w:val="4"/>
  </w:num>
  <w:num w:numId="36">
    <w:abstractNumId w:val="3"/>
  </w:num>
  <w:num w:numId="37">
    <w:abstractNumId w:val="18"/>
  </w:num>
  <w:num w:numId="38">
    <w:abstractNumId w:val="25"/>
  </w:num>
  <w:num w:numId="39">
    <w:abstractNumId w:val="5"/>
  </w:num>
  <w:num w:numId="40">
    <w:abstractNumId w:val="1"/>
  </w:num>
  <w:num w:numId="41">
    <w:abstractNumId w:val="35"/>
  </w:num>
  <w:num w:numId="42">
    <w:abstractNumId w:val="26"/>
  </w:num>
  <w:num w:numId="43">
    <w:abstractNumId w:val="36"/>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6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9B"/>
    <w:rsid w:val="00000190"/>
    <w:rsid w:val="000015D3"/>
    <w:rsid w:val="00002F6A"/>
    <w:rsid w:val="00004280"/>
    <w:rsid w:val="00004B0B"/>
    <w:rsid w:val="00011ECB"/>
    <w:rsid w:val="0001336B"/>
    <w:rsid w:val="00013E6D"/>
    <w:rsid w:val="000152FC"/>
    <w:rsid w:val="00015B9C"/>
    <w:rsid w:val="000164ED"/>
    <w:rsid w:val="00016CBF"/>
    <w:rsid w:val="00021435"/>
    <w:rsid w:val="000235C4"/>
    <w:rsid w:val="00024663"/>
    <w:rsid w:val="000259A5"/>
    <w:rsid w:val="00025AEE"/>
    <w:rsid w:val="00025D93"/>
    <w:rsid w:val="00025D99"/>
    <w:rsid w:val="00027BC7"/>
    <w:rsid w:val="0003094F"/>
    <w:rsid w:val="00030CCF"/>
    <w:rsid w:val="000313A4"/>
    <w:rsid w:val="000317C2"/>
    <w:rsid w:val="00032ACE"/>
    <w:rsid w:val="00033C00"/>
    <w:rsid w:val="000421AB"/>
    <w:rsid w:val="00042998"/>
    <w:rsid w:val="000432C7"/>
    <w:rsid w:val="0004351F"/>
    <w:rsid w:val="0004544D"/>
    <w:rsid w:val="00046952"/>
    <w:rsid w:val="00052A00"/>
    <w:rsid w:val="0005458A"/>
    <w:rsid w:val="000545CB"/>
    <w:rsid w:val="00054AAA"/>
    <w:rsid w:val="0005675C"/>
    <w:rsid w:val="00063CD1"/>
    <w:rsid w:val="00064E10"/>
    <w:rsid w:val="00066502"/>
    <w:rsid w:val="00066601"/>
    <w:rsid w:val="000709D5"/>
    <w:rsid w:val="000715F0"/>
    <w:rsid w:val="00072B96"/>
    <w:rsid w:val="00077589"/>
    <w:rsid w:val="0008009D"/>
    <w:rsid w:val="000814D6"/>
    <w:rsid w:val="0008230A"/>
    <w:rsid w:val="00083F05"/>
    <w:rsid w:val="00085A80"/>
    <w:rsid w:val="00086AA5"/>
    <w:rsid w:val="00087259"/>
    <w:rsid w:val="0009456C"/>
    <w:rsid w:val="0009525F"/>
    <w:rsid w:val="000A039B"/>
    <w:rsid w:val="000A47DB"/>
    <w:rsid w:val="000A5365"/>
    <w:rsid w:val="000A5955"/>
    <w:rsid w:val="000A5B1D"/>
    <w:rsid w:val="000A7BE1"/>
    <w:rsid w:val="000B0C49"/>
    <w:rsid w:val="000B1323"/>
    <w:rsid w:val="000B2844"/>
    <w:rsid w:val="000B2A2C"/>
    <w:rsid w:val="000B325D"/>
    <w:rsid w:val="000B44CB"/>
    <w:rsid w:val="000B4AF9"/>
    <w:rsid w:val="000B519E"/>
    <w:rsid w:val="000B5317"/>
    <w:rsid w:val="000B559B"/>
    <w:rsid w:val="000C6110"/>
    <w:rsid w:val="000C6734"/>
    <w:rsid w:val="000C7F63"/>
    <w:rsid w:val="000D2964"/>
    <w:rsid w:val="000D2E05"/>
    <w:rsid w:val="000D3032"/>
    <w:rsid w:val="000D78D9"/>
    <w:rsid w:val="000D7A66"/>
    <w:rsid w:val="000D7F08"/>
    <w:rsid w:val="000E1340"/>
    <w:rsid w:val="000E57CD"/>
    <w:rsid w:val="000E58DF"/>
    <w:rsid w:val="000E5B80"/>
    <w:rsid w:val="000E6862"/>
    <w:rsid w:val="000F0967"/>
    <w:rsid w:val="000F2C02"/>
    <w:rsid w:val="00100006"/>
    <w:rsid w:val="0010074A"/>
    <w:rsid w:val="00110B7C"/>
    <w:rsid w:val="00111102"/>
    <w:rsid w:val="001119CF"/>
    <w:rsid w:val="00112953"/>
    <w:rsid w:val="001147A1"/>
    <w:rsid w:val="001165E7"/>
    <w:rsid w:val="00117B87"/>
    <w:rsid w:val="0012221A"/>
    <w:rsid w:val="00122472"/>
    <w:rsid w:val="00122AD3"/>
    <w:rsid w:val="00122EEA"/>
    <w:rsid w:val="001230F4"/>
    <w:rsid w:val="00123339"/>
    <w:rsid w:val="00124601"/>
    <w:rsid w:val="0012491E"/>
    <w:rsid w:val="00125143"/>
    <w:rsid w:val="0012587B"/>
    <w:rsid w:val="00126A2C"/>
    <w:rsid w:val="00127165"/>
    <w:rsid w:val="0012759E"/>
    <w:rsid w:val="001304A2"/>
    <w:rsid w:val="00131B07"/>
    <w:rsid w:val="001329EA"/>
    <w:rsid w:val="00132B9A"/>
    <w:rsid w:val="00133152"/>
    <w:rsid w:val="00133A54"/>
    <w:rsid w:val="00134505"/>
    <w:rsid w:val="00134884"/>
    <w:rsid w:val="0013607D"/>
    <w:rsid w:val="00136AD8"/>
    <w:rsid w:val="00140500"/>
    <w:rsid w:val="00152ABF"/>
    <w:rsid w:val="00153A5C"/>
    <w:rsid w:val="001552FD"/>
    <w:rsid w:val="00155A6A"/>
    <w:rsid w:val="00156B01"/>
    <w:rsid w:val="0016445D"/>
    <w:rsid w:val="00164D4A"/>
    <w:rsid w:val="001653E9"/>
    <w:rsid w:val="00166388"/>
    <w:rsid w:val="00173EA1"/>
    <w:rsid w:val="00176C27"/>
    <w:rsid w:val="00183C79"/>
    <w:rsid w:val="001859D0"/>
    <w:rsid w:val="00186383"/>
    <w:rsid w:val="00187FB3"/>
    <w:rsid w:val="001910BD"/>
    <w:rsid w:val="00193B21"/>
    <w:rsid w:val="00193D45"/>
    <w:rsid w:val="00193E45"/>
    <w:rsid w:val="00195131"/>
    <w:rsid w:val="00195E2B"/>
    <w:rsid w:val="001A0AE8"/>
    <w:rsid w:val="001A155A"/>
    <w:rsid w:val="001A1FCB"/>
    <w:rsid w:val="001A34CE"/>
    <w:rsid w:val="001A56C4"/>
    <w:rsid w:val="001B0E76"/>
    <w:rsid w:val="001B3ED0"/>
    <w:rsid w:val="001B41FF"/>
    <w:rsid w:val="001B4489"/>
    <w:rsid w:val="001B6CAF"/>
    <w:rsid w:val="001C051F"/>
    <w:rsid w:val="001C08C5"/>
    <w:rsid w:val="001C10C9"/>
    <w:rsid w:val="001C5FA1"/>
    <w:rsid w:val="001D2BC5"/>
    <w:rsid w:val="001D7BBC"/>
    <w:rsid w:val="001E4175"/>
    <w:rsid w:val="001E759E"/>
    <w:rsid w:val="001F6153"/>
    <w:rsid w:val="001F7391"/>
    <w:rsid w:val="001F7D3D"/>
    <w:rsid w:val="00203303"/>
    <w:rsid w:val="0020496C"/>
    <w:rsid w:val="00207BB5"/>
    <w:rsid w:val="00207BE1"/>
    <w:rsid w:val="00210044"/>
    <w:rsid w:val="002113C1"/>
    <w:rsid w:val="002131D6"/>
    <w:rsid w:val="00213B63"/>
    <w:rsid w:val="0021405F"/>
    <w:rsid w:val="0021451A"/>
    <w:rsid w:val="00214E03"/>
    <w:rsid w:val="00216DAE"/>
    <w:rsid w:val="00220D61"/>
    <w:rsid w:val="00222944"/>
    <w:rsid w:val="002234F8"/>
    <w:rsid w:val="00223562"/>
    <w:rsid w:val="00223DDB"/>
    <w:rsid w:val="002264F9"/>
    <w:rsid w:val="00226630"/>
    <w:rsid w:val="002273A9"/>
    <w:rsid w:val="00230056"/>
    <w:rsid w:val="00230743"/>
    <w:rsid w:val="00230D12"/>
    <w:rsid w:val="00233F17"/>
    <w:rsid w:val="002427D1"/>
    <w:rsid w:val="0024499F"/>
    <w:rsid w:val="002506EA"/>
    <w:rsid w:val="00251DE3"/>
    <w:rsid w:val="0025487D"/>
    <w:rsid w:val="002572C0"/>
    <w:rsid w:val="00260A90"/>
    <w:rsid w:val="002633A1"/>
    <w:rsid w:val="00264679"/>
    <w:rsid w:val="00264A92"/>
    <w:rsid w:val="00264F71"/>
    <w:rsid w:val="00265E5A"/>
    <w:rsid w:val="00270DB7"/>
    <w:rsid w:val="00271009"/>
    <w:rsid w:val="002743CF"/>
    <w:rsid w:val="002765F9"/>
    <w:rsid w:val="00291705"/>
    <w:rsid w:val="0029228A"/>
    <w:rsid w:val="00294161"/>
    <w:rsid w:val="0029649F"/>
    <w:rsid w:val="00297F86"/>
    <w:rsid w:val="002A09C8"/>
    <w:rsid w:val="002A183A"/>
    <w:rsid w:val="002A5E47"/>
    <w:rsid w:val="002A5FC4"/>
    <w:rsid w:val="002A7D2B"/>
    <w:rsid w:val="002B1366"/>
    <w:rsid w:val="002B1E1A"/>
    <w:rsid w:val="002B5DE3"/>
    <w:rsid w:val="002C1B56"/>
    <w:rsid w:val="002C5CC7"/>
    <w:rsid w:val="002C6BE4"/>
    <w:rsid w:val="002D1395"/>
    <w:rsid w:val="002D1CCA"/>
    <w:rsid w:val="002D1DE4"/>
    <w:rsid w:val="002D22A5"/>
    <w:rsid w:val="002D3ED4"/>
    <w:rsid w:val="002E01DD"/>
    <w:rsid w:val="002E1B1E"/>
    <w:rsid w:val="002E23C8"/>
    <w:rsid w:val="002E3B89"/>
    <w:rsid w:val="002E4F78"/>
    <w:rsid w:val="002E666F"/>
    <w:rsid w:val="002E691B"/>
    <w:rsid w:val="002E6C34"/>
    <w:rsid w:val="002E6D30"/>
    <w:rsid w:val="002E7B00"/>
    <w:rsid w:val="002E7EAA"/>
    <w:rsid w:val="002F0B96"/>
    <w:rsid w:val="002F1F22"/>
    <w:rsid w:val="002F269C"/>
    <w:rsid w:val="002F3351"/>
    <w:rsid w:val="002F6440"/>
    <w:rsid w:val="002F6A39"/>
    <w:rsid w:val="002F6B7D"/>
    <w:rsid w:val="002F6D12"/>
    <w:rsid w:val="00307AF2"/>
    <w:rsid w:val="003100EA"/>
    <w:rsid w:val="00311DF7"/>
    <w:rsid w:val="00315DA1"/>
    <w:rsid w:val="003162FE"/>
    <w:rsid w:val="003172AB"/>
    <w:rsid w:val="003174D2"/>
    <w:rsid w:val="003178F7"/>
    <w:rsid w:val="00317914"/>
    <w:rsid w:val="00317A04"/>
    <w:rsid w:val="003226A5"/>
    <w:rsid w:val="0032275E"/>
    <w:rsid w:val="003234BD"/>
    <w:rsid w:val="0032733E"/>
    <w:rsid w:val="003300C7"/>
    <w:rsid w:val="00331285"/>
    <w:rsid w:val="00333336"/>
    <w:rsid w:val="003351A7"/>
    <w:rsid w:val="0033565F"/>
    <w:rsid w:val="003421B8"/>
    <w:rsid w:val="00342592"/>
    <w:rsid w:val="00344C44"/>
    <w:rsid w:val="0034722B"/>
    <w:rsid w:val="003479C3"/>
    <w:rsid w:val="00350578"/>
    <w:rsid w:val="003637F2"/>
    <w:rsid w:val="003654BB"/>
    <w:rsid w:val="0036616D"/>
    <w:rsid w:val="00366D40"/>
    <w:rsid w:val="0037065C"/>
    <w:rsid w:val="00370E73"/>
    <w:rsid w:val="00371B3D"/>
    <w:rsid w:val="00371C3A"/>
    <w:rsid w:val="00371E40"/>
    <w:rsid w:val="003720AC"/>
    <w:rsid w:val="00373C9B"/>
    <w:rsid w:val="003746B0"/>
    <w:rsid w:val="00374AB8"/>
    <w:rsid w:val="003818F6"/>
    <w:rsid w:val="00382FA8"/>
    <w:rsid w:val="0038323E"/>
    <w:rsid w:val="00390507"/>
    <w:rsid w:val="00390BD5"/>
    <w:rsid w:val="00390DDB"/>
    <w:rsid w:val="00392DDC"/>
    <w:rsid w:val="003973CD"/>
    <w:rsid w:val="003A0881"/>
    <w:rsid w:val="003A09BB"/>
    <w:rsid w:val="003A4A14"/>
    <w:rsid w:val="003A5776"/>
    <w:rsid w:val="003A57D3"/>
    <w:rsid w:val="003A5B87"/>
    <w:rsid w:val="003B0D2C"/>
    <w:rsid w:val="003B0E44"/>
    <w:rsid w:val="003B3A71"/>
    <w:rsid w:val="003B3E71"/>
    <w:rsid w:val="003B3FD9"/>
    <w:rsid w:val="003B5D36"/>
    <w:rsid w:val="003C0B1E"/>
    <w:rsid w:val="003C2AC3"/>
    <w:rsid w:val="003C3BD8"/>
    <w:rsid w:val="003C4C19"/>
    <w:rsid w:val="003C5062"/>
    <w:rsid w:val="003C5831"/>
    <w:rsid w:val="003D249C"/>
    <w:rsid w:val="003D320F"/>
    <w:rsid w:val="003D393E"/>
    <w:rsid w:val="003D659B"/>
    <w:rsid w:val="003D7D81"/>
    <w:rsid w:val="003E3231"/>
    <w:rsid w:val="003E3B1F"/>
    <w:rsid w:val="003E672F"/>
    <w:rsid w:val="003E6E96"/>
    <w:rsid w:val="003E7D25"/>
    <w:rsid w:val="003E7E9A"/>
    <w:rsid w:val="003F0823"/>
    <w:rsid w:val="003F0F65"/>
    <w:rsid w:val="003F11F6"/>
    <w:rsid w:val="003F17C4"/>
    <w:rsid w:val="003F2432"/>
    <w:rsid w:val="0040066A"/>
    <w:rsid w:val="00401859"/>
    <w:rsid w:val="00402A71"/>
    <w:rsid w:val="004033C4"/>
    <w:rsid w:val="004038D0"/>
    <w:rsid w:val="004068AC"/>
    <w:rsid w:val="0040771B"/>
    <w:rsid w:val="00411938"/>
    <w:rsid w:val="00412AF6"/>
    <w:rsid w:val="004139E2"/>
    <w:rsid w:val="004147CA"/>
    <w:rsid w:val="004153E2"/>
    <w:rsid w:val="004230E4"/>
    <w:rsid w:val="0042497C"/>
    <w:rsid w:val="00425A52"/>
    <w:rsid w:val="00427E32"/>
    <w:rsid w:val="004329EA"/>
    <w:rsid w:val="00432C75"/>
    <w:rsid w:val="004334B3"/>
    <w:rsid w:val="00434AA3"/>
    <w:rsid w:val="00434BA5"/>
    <w:rsid w:val="00434CFB"/>
    <w:rsid w:val="00437CD1"/>
    <w:rsid w:val="00437E8E"/>
    <w:rsid w:val="0044003F"/>
    <w:rsid w:val="00440EA4"/>
    <w:rsid w:val="00441893"/>
    <w:rsid w:val="00443AD2"/>
    <w:rsid w:val="00445008"/>
    <w:rsid w:val="00447F04"/>
    <w:rsid w:val="00450203"/>
    <w:rsid w:val="00450FD7"/>
    <w:rsid w:val="00452696"/>
    <w:rsid w:val="00452BCE"/>
    <w:rsid w:val="00453CE9"/>
    <w:rsid w:val="00454CC0"/>
    <w:rsid w:val="00456893"/>
    <w:rsid w:val="00456C6B"/>
    <w:rsid w:val="004573DE"/>
    <w:rsid w:val="004601D4"/>
    <w:rsid w:val="00467674"/>
    <w:rsid w:val="0047181B"/>
    <w:rsid w:val="0047355F"/>
    <w:rsid w:val="0047446A"/>
    <w:rsid w:val="00480A6A"/>
    <w:rsid w:val="004841F0"/>
    <w:rsid w:val="004851A3"/>
    <w:rsid w:val="00485896"/>
    <w:rsid w:val="00485B82"/>
    <w:rsid w:val="00487CC1"/>
    <w:rsid w:val="00490D00"/>
    <w:rsid w:val="00491750"/>
    <w:rsid w:val="00491BE7"/>
    <w:rsid w:val="004923CD"/>
    <w:rsid w:val="00492902"/>
    <w:rsid w:val="00493528"/>
    <w:rsid w:val="004938A6"/>
    <w:rsid w:val="00493A98"/>
    <w:rsid w:val="0049505C"/>
    <w:rsid w:val="004952B7"/>
    <w:rsid w:val="004A09A5"/>
    <w:rsid w:val="004A1018"/>
    <w:rsid w:val="004A350D"/>
    <w:rsid w:val="004A4B2B"/>
    <w:rsid w:val="004A523B"/>
    <w:rsid w:val="004A6F40"/>
    <w:rsid w:val="004B0998"/>
    <w:rsid w:val="004B6077"/>
    <w:rsid w:val="004B7619"/>
    <w:rsid w:val="004C296F"/>
    <w:rsid w:val="004C5489"/>
    <w:rsid w:val="004C6648"/>
    <w:rsid w:val="004D00F0"/>
    <w:rsid w:val="004D237D"/>
    <w:rsid w:val="004D29D9"/>
    <w:rsid w:val="004D4754"/>
    <w:rsid w:val="004D487B"/>
    <w:rsid w:val="004E0451"/>
    <w:rsid w:val="004E282C"/>
    <w:rsid w:val="004E29EE"/>
    <w:rsid w:val="004E4817"/>
    <w:rsid w:val="004E5677"/>
    <w:rsid w:val="004E5F65"/>
    <w:rsid w:val="004E76F7"/>
    <w:rsid w:val="004F114B"/>
    <w:rsid w:val="004F1B8E"/>
    <w:rsid w:val="004F1F02"/>
    <w:rsid w:val="004F2CDA"/>
    <w:rsid w:val="004F4FC5"/>
    <w:rsid w:val="004F6174"/>
    <w:rsid w:val="004F6D48"/>
    <w:rsid w:val="00501F5E"/>
    <w:rsid w:val="0050588B"/>
    <w:rsid w:val="00505F8F"/>
    <w:rsid w:val="00507678"/>
    <w:rsid w:val="00511D2E"/>
    <w:rsid w:val="0051318B"/>
    <w:rsid w:val="00514BB6"/>
    <w:rsid w:val="005158DB"/>
    <w:rsid w:val="005202C3"/>
    <w:rsid w:val="0052195E"/>
    <w:rsid w:val="005232A4"/>
    <w:rsid w:val="00523A94"/>
    <w:rsid w:val="00526892"/>
    <w:rsid w:val="005322E0"/>
    <w:rsid w:val="00533D7E"/>
    <w:rsid w:val="00534D8A"/>
    <w:rsid w:val="0053507D"/>
    <w:rsid w:val="00537089"/>
    <w:rsid w:val="00540DA3"/>
    <w:rsid w:val="00543C6F"/>
    <w:rsid w:val="00544159"/>
    <w:rsid w:val="00544FBD"/>
    <w:rsid w:val="005528FC"/>
    <w:rsid w:val="0055343F"/>
    <w:rsid w:val="005617DB"/>
    <w:rsid w:val="00562204"/>
    <w:rsid w:val="00564AB6"/>
    <w:rsid w:val="005701BA"/>
    <w:rsid w:val="00570F8B"/>
    <w:rsid w:val="00571286"/>
    <w:rsid w:val="00571773"/>
    <w:rsid w:val="00571C84"/>
    <w:rsid w:val="00572B91"/>
    <w:rsid w:val="00573810"/>
    <w:rsid w:val="00574C3E"/>
    <w:rsid w:val="005755C0"/>
    <w:rsid w:val="005770B6"/>
    <w:rsid w:val="00585B95"/>
    <w:rsid w:val="005877F1"/>
    <w:rsid w:val="00590D13"/>
    <w:rsid w:val="00596A80"/>
    <w:rsid w:val="005A080F"/>
    <w:rsid w:val="005A121F"/>
    <w:rsid w:val="005A147D"/>
    <w:rsid w:val="005A2D57"/>
    <w:rsid w:val="005A3B5E"/>
    <w:rsid w:val="005A4EAC"/>
    <w:rsid w:val="005A5CDC"/>
    <w:rsid w:val="005B1B7B"/>
    <w:rsid w:val="005B2E23"/>
    <w:rsid w:val="005B324A"/>
    <w:rsid w:val="005B3DCD"/>
    <w:rsid w:val="005B5B37"/>
    <w:rsid w:val="005B779E"/>
    <w:rsid w:val="005B7DA5"/>
    <w:rsid w:val="005C00BA"/>
    <w:rsid w:val="005C04C4"/>
    <w:rsid w:val="005C20CF"/>
    <w:rsid w:val="005C384A"/>
    <w:rsid w:val="005C4C0C"/>
    <w:rsid w:val="005D2878"/>
    <w:rsid w:val="005D54DB"/>
    <w:rsid w:val="005E0651"/>
    <w:rsid w:val="005E4CE1"/>
    <w:rsid w:val="005F05F5"/>
    <w:rsid w:val="005F19DA"/>
    <w:rsid w:val="005F5196"/>
    <w:rsid w:val="005F75BD"/>
    <w:rsid w:val="00601AB9"/>
    <w:rsid w:val="00603BEE"/>
    <w:rsid w:val="0060490A"/>
    <w:rsid w:val="00604F23"/>
    <w:rsid w:val="00607E8F"/>
    <w:rsid w:val="00610336"/>
    <w:rsid w:val="006128C7"/>
    <w:rsid w:val="006169DF"/>
    <w:rsid w:val="00623B9C"/>
    <w:rsid w:val="00624A78"/>
    <w:rsid w:val="006251C5"/>
    <w:rsid w:val="00631AF5"/>
    <w:rsid w:val="00631D65"/>
    <w:rsid w:val="00632424"/>
    <w:rsid w:val="00633A09"/>
    <w:rsid w:val="00634BB5"/>
    <w:rsid w:val="00634ECC"/>
    <w:rsid w:val="00636E86"/>
    <w:rsid w:val="006376FA"/>
    <w:rsid w:val="006402B1"/>
    <w:rsid w:val="00643CA9"/>
    <w:rsid w:val="00644F5E"/>
    <w:rsid w:val="00654EE8"/>
    <w:rsid w:val="00661C46"/>
    <w:rsid w:val="00665770"/>
    <w:rsid w:val="0066740A"/>
    <w:rsid w:val="0067200A"/>
    <w:rsid w:val="00672B7D"/>
    <w:rsid w:val="00673597"/>
    <w:rsid w:val="006736AF"/>
    <w:rsid w:val="006736C6"/>
    <w:rsid w:val="006739CB"/>
    <w:rsid w:val="00673B00"/>
    <w:rsid w:val="00675E81"/>
    <w:rsid w:val="00677EB4"/>
    <w:rsid w:val="00680468"/>
    <w:rsid w:val="00681871"/>
    <w:rsid w:val="00681917"/>
    <w:rsid w:val="00681B97"/>
    <w:rsid w:val="0068242F"/>
    <w:rsid w:val="00687498"/>
    <w:rsid w:val="00687679"/>
    <w:rsid w:val="00691C6D"/>
    <w:rsid w:val="00692283"/>
    <w:rsid w:val="00695A10"/>
    <w:rsid w:val="006A14D8"/>
    <w:rsid w:val="006A4E0E"/>
    <w:rsid w:val="006A652E"/>
    <w:rsid w:val="006A731A"/>
    <w:rsid w:val="006A7B9B"/>
    <w:rsid w:val="006B1282"/>
    <w:rsid w:val="006B21C5"/>
    <w:rsid w:val="006B51ED"/>
    <w:rsid w:val="006B6214"/>
    <w:rsid w:val="006C19C6"/>
    <w:rsid w:val="006C2BEC"/>
    <w:rsid w:val="006C5527"/>
    <w:rsid w:val="006C62D8"/>
    <w:rsid w:val="006D229D"/>
    <w:rsid w:val="006D4272"/>
    <w:rsid w:val="006D5957"/>
    <w:rsid w:val="006D7271"/>
    <w:rsid w:val="006E132F"/>
    <w:rsid w:val="006E15F7"/>
    <w:rsid w:val="006E3A79"/>
    <w:rsid w:val="006E3C1B"/>
    <w:rsid w:val="006E40E8"/>
    <w:rsid w:val="006E61BC"/>
    <w:rsid w:val="006E740E"/>
    <w:rsid w:val="006F093F"/>
    <w:rsid w:val="006F217F"/>
    <w:rsid w:val="006F3FA0"/>
    <w:rsid w:val="006F702D"/>
    <w:rsid w:val="006F75F1"/>
    <w:rsid w:val="007056BA"/>
    <w:rsid w:val="007071D2"/>
    <w:rsid w:val="0070722D"/>
    <w:rsid w:val="0070794A"/>
    <w:rsid w:val="00710206"/>
    <w:rsid w:val="007139EA"/>
    <w:rsid w:val="007141BB"/>
    <w:rsid w:val="0071679D"/>
    <w:rsid w:val="0071729C"/>
    <w:rsid w:val="00717737"/>
    <w:rsid w:val="00724299"/>
    <w:rsid w:val="00730179"/>
    <w:rsid w:val="00730C18"/>
    <w:rsid w:val="0073108D"/>
    <w:rsid w:val="00731811"/>
    <w:rsid w:val="00732C19"/>
    <w:rsid w:val="00733363"/>
    <w:rsid w:val="00733C17"/>
    <w:rsid w:val="00735C2F"/>
    <w:rsid w:val="00736B77"/>
    <w:rsid w:val="00740EF3"/>
    <w:rsid w:val="00742EC4"/>
    <w:rsid w:val="007451C4"/>
    <w:rsid w:val="007471DF"/>
    <w:rsid w:val="007519E2"/>
    <w:rsid w:val="0075402C"/>
    <w:rsid w:val="0075441C"/>
    <w:rsid w:val="00754D13"/>
    <w:rsid w:val="00755B86"/>
    <w:rsid w:val="007563AE"/>
    <w:rsid w:val="007579CB"/>
    <w:rsid w:val="007628C8"/>
    <w:rsid w:val="00762FDE"/>
    <w:rsid w:val="00763F13"/>
    <w:rsid w:val="007662AF"/>
    <w:rsid w:val="00770BA4"/>
    <w:rsid w:val="00771B94"/>
    <w:rsid w:val="00771E89"/>
    <w:rsid w:val="00776C15"/>
    <w:rsid w:val="00780227"/>
    <w:rsid w:val="00781FBF"/>
    <w:rsid w:val="0078201A"/>
    <w:rsid w:val="00782686"/>
    <w:rsid w:val="00783ECC"/>
    <w:rsid w:val="00786711"/>
    <w:rsid w:val="00792A45"/>
    <w:rsid w:val="00797F81"/>
    <w:rsid w:val="007A0992"/>
    <w:rsid w:val="007A1992"/>
    <w:rsid w:val="007A25CB"/>
    <w:rsid w:val="007A4305"/>
    <w:rsid w:val="007A4D9C"/>
    <w:rsid w:val="007A59CD"/>
    <w:rsid w:val="007A6AB9"/>
    <w:rsid w:val="007A6EDE"/>
    <w:rsid w:val="007A7AC8"/>
    <w:rsid w:val="007B1C2E"/>
    <w:rsid w:val="007B21C5"/>
    <w:rsid w:val="007B2B5B"/>
    <w:rsid w:val="007B2DDE"/>
    <w:rsid w:val="007B6EB9"/>
    <w:rsid w:val="007B73CC"/>
    <w:rsid w:val="007B7442"/>
    <w:rsid w:val="007C16EF"/>
    <w:rsid w:val="007C1913"/>
    <w:rsid w:val="007C1A25"/>
    <w:rsid w:val="007C29DE"/>
    <w:rsid w:val="007C4314"/>
    <w:rsid w:val="007C4B39"/>
    <w:rsid w:val="007D3658"/>
    <w:rsid w:val="007D4DC9"/>
    <w:rsid w:val="007D523E"/>
    <w:rsid w:val="007E005C"/>
    <w:rsid w:val="007E0CA3"/>
    <w:rsid w:val="007E1A45"/>
    <w:rsid w:val="007E58D1"/>
    <w:rsid w:val="007E592B"/>
    <w:rsid w:val="007E5AFB"/>
    <w:rsid w:val="007E5B7E"/>
    <w:rsid w:val="007E66BD"/>
    <w:rsid w:val="007F0D49"/>
    <w:rsid w:val="007F0E95"/>
    <w:rsid w:val="007F3AEF"/>
    <w:rsid w:val="007F46C9"/>
    <w:rsid w:val="00803607"/>
    <w:rsid w:val="00804FCE"/>
    <w:rsid w:val="00807805"/>
    <w:rsid w:val="00814F2A"/>
    <w:rsid w:val="0081550F"/>
    <w:rsid w:val="00815A4B"/>
    <w:rsid w:val="00817225"/>
    <w:rsid w:val="008179A3"/>
    <w:rsid w:val="00817BDA"/>
    <w:rsid w:val="00820755"/>
    <w:rsid w:val="008210E3"/>
    <w:rsid w:val="00824E90"/>
    <w:rsid w:val="008251F8"/>
    <w:rsid w:val="0082530A"/>
    <w:rsid w:val="00830348"/>
    <w:rsid w:val="00834C70"/>
    <w:rsid w:val="00835A66"/>
    <w:rsid w:val="008377BC"/>
    <w:rsid w:val="00843CC1"/>
    <w:rsid w:val="008521D1"/>
    <w:rsid w:val="00853CED"/>
    <w:rsid w:val="008572BD"/>
    <w:rsid w:val="00863CB3"/>
    <w:rsid w:val="00866570"/>
    <w:rsid w:val="008666A8"/>
    <w:rsid w:val="00867808"/>
    <w:rsid w:val="0087045B"/>
    <w:rsid w:val="00870DDA"/>
    <w:rsid w:val="008741D4"/>
    <w:rsid w:val="00874E48"/>
    <w:rsid w:val="00874EF7"/>
    <w:rsid w:val="008757F5"/>
    <w:rsid w:val="0087670E"/>
    <w:rsid w:val="00877985"/>
    <w:rsid w:val="008804FD"/>
    <w:rsid w:val="00880A4E"/>
    <w:rsid w:val="0088233A"/>
    <w:rsid w:val="008830A6"/>
    <w:rsid w:val="00883910"/>
    <w:rsid w:val="0088440D"/>
    <w:rsid w:val="0088441F"/>
    <w:rsid w:val="008877DC"/>
    <w:rsid w:val="00893ECF"/>
    <w:rsid w:val="0089565C"/>
    <w:rsid w:val="0089772B"/>
    <w:rsid w:val="008A3116"/>
    <w:rsid w:val="008A4E23"/>
    <w:rsid w:val="008A5224"/>
    <w:rsid w:val="008A529D"/>
    <w:rsid w:val="008A656A"/>
    <w:rsid w:val="008B0D1B"/>
    <w:rsid w:val="008B17BE"/>
    <w:rsid w:val="008B315F"/>
    <w:rsid w:val="008B49EC"/>
    <w:rsid w:val="008B5651"/>
    <w:rsid w:val="008B725C"/>
    <w:rsid w:val="008C15B8"/>
    <w:rsid w:val="008C1D32"/>
    <w:rsid w:val="008C4075"/>
    <w:rsid w:val="008C6D27"/>
    <w:rsid w:val="008C7F68"/>
    <w:rsid w:val="008D2BE0"/>
    <w:rsid w:val="008D350A"/>
    <w:rsid w:val="008D46E4"/>
    <w:rsid w:val="008D5ED8"/>
    <w:rsid w:val="008D73E9"/>
    <w:rsid w:val="008D7F1D"/>
    <w:rsid w:val="008E32DA"/>
    <w:rsid w:val="008E3E7F"/>
    <w:rsid w:val="008E477A"/>
    <w:rsid w:val="008E632A"/>
    <w:rsid w:val="008E6DB4"/>
    <w:rsid w:val="008F1072"/>
    <w:rsid w:val="008F2909"/>
    <w:rsid w:val="008F637A"/>
    <w:rsid w:val="008F6B89"/>
    <w:rsid w:val="008F73F2"/>
    <w:rsid w:val="00900CF4"/>
    <w:rsid w:val="00903079"/>
    <w:rsid w:val="00903A48"/>
    <w:rsid w:val="00904D6F"/>
    <w:rsid w:val="00905E12"/>
    <w:rsid w:val="00906E02"/>
    <w:rsid w:val="00907ADA"/>
    <w:rsid w:val="00907AE9"/>
    <w:rsid w:val="00907F37"/>
    <w:rsid w:val="0091413F"/>
    <w:rsid w:val="009145A0"/>
    <w:rsid w:val="0091544D"/>
    <w:rsid w:val="009154DB"/>
    <w:rsid w:val="009251D0"/>
    <w:rsid w:val="00925D47"/>
    <w:rsid w:val="0093074F"/>
    <w:rsid w:val="00931DFB"/>
    <w:rsid w:val="0093372F"/>
    <w:rsid w:val="00933D7F"/>
    <w:rsid w:val="00933FAE"/>
    <w:rsid w:val="00935958"/>
    <w:rsid w:val="00941014"/>
    <w:rsid w:val="00946204"/>
    <w:rsid w:val="0094652D"/>
    <w:rsid w:val="00950463"/>
    <w:rsid w:val="00953A78"/>
    <w:rsid w:val="0095754D"/>
    <w:rsid w:val="00962A67"/>
    <w:rsid w:val="00964B18"/>
    <w:rsid w:val="009657B2"/>
    <w:rsid w:val="00966418"/>
    <w:rsid w:val="0097138C"/>
    <w:rsid w:val="00973042"/>
    <w:rsid w:val="00973DA2"/>
    <w:rsid w:val="00980902"/>
    <w:rsid w:val="00981221"/>
    <w:rsid w:val="00982EF9"/>
    <w:rsid w:val="00983D3B"/>
    <w:rsid w:val="00983ED3"/>
    <w:rsid w:val="009853F2"/>
    <w:rsid w:val="00985FA6"/>
    <w:rsid w:val="0098714F"/>
    <w:rsid w:val="00992A9B"/>
    <w:rsid w:val="00995C57"/>
    <w:rsid w:val="00995D35"/>
    <w:rsid w:val="0099733F"/>
    <w:rsid w:val="009A0B28"/>
    <w:rsid w:val="009A0EFE"/>
    <w:rsid w:val="009A1A1B"/>
    <w:rsid w:val="009A2BD2"/>
    <w:rsid w:val="009A2BDF"/>
    <w:rsid w:val="009A4324"/>
    <w:rsid w:val="009A4FA0"/>
    <w:rsid w:val="009A5F28"/>
    <w:rsid w:val="009B08B8"/>
    <w:rsid w:val="009B22C6"/>
    <w:rsid w:val="009B27C1"/>
    <w:rsid w:val="009B3ED7"/>
    <w:rsid w:val="009B5067"/>
    <w:rsid w:val="009C04EF"/>
    <w:rsid w:val="009C0FCB"/>
    <w:rsid w:val="009C2226"/>
    <w:rsid w:val="009C2D8C"/>
    <w:rsid w:val="009C374F"/>
    <w:rsid w:val="009D1598"/>
    <w:rsid w:val="009D186F"/>
    <w:rsid w:val="009D1FC2"/>
    <w:rsid w:val="009D5C16"/>
    <w:rsid w:val="009E09D5"/>
    <w:rsid w:val="009E2DB4"/>
    <w:rsid w:val="009E57AD"/>
    <w:rsid w:val="009E5EE1"/>
    <w:rsid w:val="009E6BF4"/>
    <w:rsid w:val="009F0BD9"/>
    <w:rsid w:val="009F0E3C"/>
    <w:rsid w:val="009F1E8F"/>
    <w:rsid w:val="009F340F"/>
    <w:rsid w:val="009F35BB"/>
    <w:rsid w:val="009F6CA3"/>
    <w:rsid w:val="00A00BFE"/>
    <w:rsid w:val="00A06E92"/>
    <w:rsid w:val="00A0774C"/>
    <w:rsid w:val="00A10E13"/>
    <w:rsid w:val="00A1392F"/>
    <w:rsid w:val="00A1716E"/>
    <w:rsid w:val="00A211EA"/>
    <w:rsid w:val="00A2340A"/>
    <w:rsid w:val="00A326F1"/>
    <w:rsid w:val="00A35FA6"/>
    <w:rsid w:val="00A40DDC"/>
    <w:rsid w:val="00A41B5A"/>
    <w:rsid w:val="00A42778"/>
    <w:rsid w:val="00A44189"/>
    <w:rsid w:val="00A44FB2"/>
    <w:rsid w:val="00A45146"/>
    <w:rsid w:val="00A4638E"/>
    <w:rsid w:val="00A46C6E"/>
    <w:rsid w:val="00A47729"/>
    <w:rsid w:val="00A51F89"/>
    <w:rsid w:val="00A54BFC"/>
    <w:rsid w:val="00A55113"/>
    <w:rsid w:val="00A55280"/>
    <w:rsid w:val="00A56DFC"/>
    <w:rsid w:val="00A63A12"/>
    <w:rsid w:val="00A64EC6"/>
    <w:rsid w:val="00A66A56"/>
    <w:rsid w:val="00A702A6"/>
    <w:rsid w:val="00A71C72"/>
    <w:rsid w:val="00A72E17"/>
    <w:rsid w:val="00A80EE8"/>
    <w:rsid w:val="00A81785"/>
    <w:rsid w:val="00A81C03"/>
    <w:rsid w:val="00A8509E"/>
    <w:rsid w:val="00A864D9"/>
    <w:rsid w:val="00A92C75"/>
    <w:rsid w:val="00A95CED"/>
    <w:rsid w:val="00A9612A"/>
    <w:rsid w:val="00AA0A8A"/>
    <w:rsid w:val="00AA4092"/>
    <w:rsid w:val="00AB37C5"/>
    <w:rsid w:val="00AB546A"/>
    <w:rsid w:val="00AB70C7"/>
    <w:rsid w:val="00AC07C0"/>
    <w:rsid w:val="00AC0B3F"/>
    <w:rsid w:val="00AC24D8"/>
    <w:rsid w:val="00AC281B"/>
    <w:rsid w:val="00AC29D7"/>
    <w:rsid w:val="00AC2D89"/>
    <w:rsid w:val="00AC49C5"/>
    <w:rsid w:val="00AC55EE"/>
    <w:rsid w:val="00AD2A37"/>
    <w:rsid w:val="00AD3420"/>
    <w:rsid w:val="00AD7335"/>
    <w:rsid w:val="00AE0AF2"/>
    <w:rsid w:val="00AE48E2"/>
    <w:rsid w:val="00AE4991"/>
    <w:rsid w:val="00AE5108"/>
    <w:rsid w:val="00AF19CE"/>
    <w:rsid w:val="00AF1C8E"/>
    <w:rsid w:val="00AF2F18"/>
    <w:rsid w:val="00AF2F61"/>
    <w:rsid w:val="00AF4664"/>
    <w:rsid w:val="00AF6E1D"/>
    <w:rsid w:val="00AF7805"/>
    <w:rsid w:val="00B00239"/>
    <w:rsid w:val="00B008A8"/>
    <w:rsid w:val="00B00DF5"/>
    <w:rsid w:val="00B02606"/>
    <w:rsid w:val="00B029B9"/>
    <w:rsid w:val="00B04328"/>
    <w:rsid w:val="00B04475"/>
    <w:rsid w:val="00B06F32"/>
    <w:rsid w:val="00B06FF7"/>
    <w:rsid w:val="00B10289"/>
    <w:rsid w:val="00B134C7"/>
    <w:rsid w:val="00B14B35"/>
    <w:rsid w:val="00B169B6"/>
    <w:rsid w:val="00B21881"/>
    <w:rsid w:val="00B24B77"/>
    <w:rsid w:val="00B30022"/>
    <w:rsid w:val="00B30507"/>
    <w:rsid w:val="00B3063A"/>
    <w:rsid w:val="00B31A8A"/>
    <w:rsid w:val="00B337DE"/>
    <w:rsid w:val="00B346AE"/>
    <w:rsid w:val="00B35ED7"/>
    <w:rsid w:val="00B44364"/>
    <w:rsid w:val="00B44F2B"/>
    <w:rsid w:val="00B470AB"/>
    <w:rsid w:val="00B47F66"/>
    <w:rsid w:val="00B55658"/>
    <w:rsid w:val="00B55B34"/>
    <w:rsid w:val="00B607F0"/>
    <w:rsid w:val="00B60E14"/>
    <w:rsid w:val="00B620B1"/>
    <w:rsid w:val="00B62309"/>
    <w:rsid w:val="00B62E7D"/>
    <w:rsid w:val="00B6431E"/>
    <w:rsid w:val="00B70646"/>
    <w:rsid w:val="00B7072A"/>
    <w:rsid w:val="00B745D6"/>
    <w:rsid w:val="00B80C5C"/>
    <w:rsid w:val="00B822D1"/>
    <w:rsid w:val="00B83A1A"/>
    <w:rsid w:val="00B85536"/>
    <w:rsid w:val="00B858EF"/>
    <w:rsid w:val="00B875D6"/>
    <w:rsid w:val="00B90E4C"/>
    <w:rsid w:val="00B9138C"/>
    <w:rsid w:val="00B914B9"/>
    <w:rsid w:val="00B91F15"/>
    <w:rsid w:val="00B91F5C"/>
    <w:rsid w:val="00BA0451"/>
    <w:rsid w:val="00BA1063"/>
    <w:rsid w:val="00BA2918"/>
    <w:rsid w:val="00BA2D50"/>
    <w:rsid w:val="00BA3BCE"/>
    <w:rsid w:val="00BA3C03"/>
    <w:rsid w:val="00BA63B8"/>
    <w:rsid w:val="00BB0F6A"/>
    <w:rsid w:val="00BB15E4"/>
    <w:rsid w:val="00BB1DC7"/>
    <w:rsid w:val="00BB3413"/>
    <w:rsid w:val="00BB4275"/>
    <w:rsid w:val="00BB4282"/>
    <w:rsid w:val="00BB4DD6"/>
    <w:rsid w:val="00BB55AB"/>
    <w:rsid w:val="00BB761F"/>
    <w:rsid w:val="00BC0E4F"/>
    <w:rsid w:val="00BC2276"/>
    <w:rsid w:val="00BC6179"/>
    <w:rsid w:val="00BC78C8"/>
    <w:rsid w:val="00BD4BA9"/>
    <w:rsid w:val="00BD5526"/>
    <w:rsid w:val="00BE2D53"/>
    <w:rsid w:val="00BE476B"/>
    <w:rsid w:val="00BE72F4"/>
    <w:rsid w:val="00BF01F7"/>
    <w:rsid w:val="00BF4EF2"/>
    <w:rsid w:val="00BF5861"/>
    <w:rsid w:val="00C01561"/>
    <w:rsid w:val="00C02129"/>
    <w:rsid w:val="00C0678A"/>
    <w:rsid w:val="00C0719D"/>
    <w:rsid w:val="00C113FA"/>
    <w:rsid w:val="00C114C5"/>
    <w:rsid w:val="00C11E6C"/>
    <w:rsid w:val="00C13EF1"/>
    <w:rsid w:val="00C15715"/>
    <w:rsid w:val="00C266AF"/>
    <w:rsid w:val="00C303CC"/>
    <w:rsid w:val="00C318A0"/>
    <w:rsid w:val="00C354A8"/>
    <w:rsid w:val="00C35DDF"/>
    <w:rsid w:val="00C35FEF"/>
    <w:rsid w:val="00C36595"/>
    <w:rsid w:val="00C36A3D"/>
    <w:rsid w:val="00C4050B"/>
    <w:rsid w:val="00C42636"/>
    <w:rsid w:val="00C426E1"/>
    <w:rsid w:val="00C46A14"/>
    <w:rsid w:val="00C523DA"/>
    <w:rsid w:val="00C56F33"/>
    <w:rsid w:val="00C60119"/>
    <w:rsid w:val="00C60A1D"/>
    <w:rsid w:val="00C60A60"/>
    <w:rsid w:val="00C62454"/>
    <w:rsid w:val="00C62667"/>
    <w:rsid w:val="00C62D73"/>
    <w:rsid w:val="00C6418F"/>
    <w:rsid w:val="00C65761"/>
    <w:rsid w:val="00C66723"/>
    <w:rsid w:val="00C67F43"/>
    <w:rsid w:val="00C70FCD"/>
    <w:rsid w:val="00C727D4"/>
    <w:rsid w:val="00C73539"/>
    <w:rsid w:val="00C7368D"/>
    <w:rsid w:val="00C75803"/>
    <w:rsid w:val="00C76609"/>
    <w:rsid w:val="00C772AC"/>
    <w:rsid w:val="00C77EC4"/>
    <w:rsid w:val="00C81468"/>
    <w:rsid w:val="00C8652E"/>
    <w:rsid w:val="00C871B7"/>
    <w:rsid w:val="00C932F3"/>
    <w:rsid w:val="00C9644C"/>
    <w:rsid w:val="00C975C0"/>
    <w:rsid w:val="00CA166E"/>
    <w:rsid w:val="00CA51D6"/>
    <w:rsid w:val="00CA6602"/>
    <w:rsid w:val="00CA7527"/>
    <w:rsid w:val="00CB114F"/>
    <w:rsid w:val="00CB2340"/>
    <w:rsid w:val="00CB266A"/>
    <w:rsid w:val="00CB3181"/>
    <w:rsid w:val="00CB51A1"/>
    <w:rsid w:val="00CB7407"/>
    <w:rsid w:val="00CC0B3C"/>
    <w:rsid w:val="00CC3F82"/>
    <w:rsid w:val="00CC420C"/>
    <w:rsid w:val="00CC47E9"/>
    <w:rsid w:val="00CC487D"/>
    <w:rsid w:val="00CC56FC"/>
    <w:rsid w:val="00CD030B"/>
    <w:rsid w:val="00CD2C9F"/>
    <w:rsid w:val="00CD4D64"/>
    <w:rsid w:val="00CD758F"/>
    <w:rsid w:val="00CE03D5"/>
    <w:rsid w:val="00CE0B5B"/>
    <w:rsid w:val="00CE302B"/>
    <w:rsid w:val="00CE43E3"/>
    <w:rsid w:val="00CE5D9F"/>
    <w:rsid w:val="00CE6B61"/>
    <w:rsid w:val="00CE7737"/>
    <w:rsid w:val="00CE7E05"/>
    <w:rsid w:val="00CF1890"/>
    <w:rsid w:val="00CF1DEA"/>
    <w:rsid w:val="00CF2255"/>
    <w:rsid w:val="00CF2D0B"/>
    <w:rsid w:val="00CF2EC4"/>
    <w:rsid w:val="00D00107"/>
    <w:rsid w:val="00D01897"/>
    <w:rsid w:val="00D02C7C"/>
    <w:rsid w:val="00D078E4"/>
    <w:rsid w:val="00D10F54"/>
    <w:rsid w:val="00D1421E"/>
    <w:rsid w:val="00D144FC"/>
    <w:rsid w:val="00D14F08"/>
    <w:rsid w:val="00D17210"/>
    <w:rsid w:val="00D175EE"/>
    <w:rsid w:val="00D200C8"/>
    <w:rsid w:val="00D24B98"/>
    <w:rsid w:val="00D24ECE"/>
    <w:rsid w:val="00D25D94"/>
    <w:rsid w:val="00D3167F"/>
    <w:rsid w:val="00D31F1A"/>
    <w:rsid w:val="00D327A2"/>
    <w:rsid w:val="00D36FD0"/>
    <w:rsid w:val="00D41BF9"/>
    <w:rsid w:val="00D4268E"/>
    <w:rsid w:val="00D437D7"/>
    <w:rsid w:val="00D43E7E"/>
    <w:rsid w:val="00D444FE"/>
    <w:rsid w:val="00D45B7B"/>
    <w:rsid w:val="00D4660B"/>
    <w:rsid w:val="00D46DF1"/>
    <w:rsid w:val="00D474EA"/>
    <w:rsid w:val="00D523B5"/>
    <w:rsid w:val="00D54132"/>
    <w:rsid w:val="00D6095E"/>
    <w:rsid w:val="00D64ED1"/>
    <w:rsid w:val="00D65BF9"/>
    <w:rsid w:val="00D66603"/>
    <w:rsid w:val="00D71657"/>
    <w:rsid w:val="00D72D5C"/>
    <w:rsid w:val="00D7527A"/>
    <w:rsid w:val="00D809D9"/>
    <w:rsid w:val="00D8180D"/>
    <w:rsid w:val="00D820D0"/>
    <w:rsid w:val="00D822FC"/>
    <w:rsid w:val="00D8512A"/>
    <w:rsid w:val="00D85904"/>
    <w:rsid w:val="00D86924"/>
    <w:rsid w:val="00D87D33"/>
    <w:rsid w:val="00D90931"/>
    <w:rsid w:val="00D90C4F"/>
    <w:rsid w:val="00D93560"/>
    <w:rsid w:val="00D96C26"/>
    <w:rsid w:val="00D971B9"/>
    <w:rsid w:val="00D97A8F"/>
    <w:rsid w:val="00DA0766"/>
    <w:rsid w:val="00DA19CC"/>
    <w:rsid w:val="00DA3D5B"/>
    <w:rsid w:val="00DA7BED"/>
    <w:rsid w:val="00DB46D1"/>
    <w:rsid w:val="00DB51B6"/>
    <w:rsid w:val="00DB5B91"/>
    <w:rsid w:val="00DB5E67"/>
    <w:rsid w:val="00DB640E"/>
    <w:rsid w:val="00DC093B"/>
    <w:rsid w:val="00DC10F1"/>
    <w:rsid w:val="00DD0F71"/>
    <w:rsid w:val="00DD1358"/>
    <w:rsid w:val="00DD1C8D"/>
    <w:rsid w:val="00DD465F"/>
    <w:rsid w:val="00DD688F"/>
    <w:rsid w:val="00DE03DD"/>
    <w:rsid w:val="00DE0D4C"/>
    <w:rsid w:val="00DE563A"/>
    <w:rsid w:val="00DF52CE"/>
    <w:rsid w:val="00DF5782"/>
    <w:rsid w:val="00DF5797"/>
    <w:rsid w:val="00DF5ACA"/>
    <w:rsid w:val="00DF70B5"/>
    <w:rsid w:val="00DF7359"/>
    <w:rsid w:val="00DF7C9F"/>
    <w:rsid w:val="00E0173A"/>
    <w:rsid w:val="00E0338C"/>
    <w:rsid w:val="00E036C5"/>
    <w:rsid w:val="00E03EA1"/>
    <w:rsid w:val="00E06495"/>
    <w:rsid w:val="00E14AFA"/>
    <w:rsid w:val="00E15550"/>
    <w:rsid w:val="00E15825"/>
    <w:rsid w:val="00E220CE"/>
    <w:rsid w:val="00E23777"/>
    <w:rsid w:val="00E24C01"/>
    <w:rsid w:val="00E2547D"/>
    <w:rsid w:val="00E25866"/>
    <w:rsid w:val="00E25BB5"/>
    <w:rsid w:val="00E30FF2"/>
    <w:rsid w:val="00E33C57"/>
    <w:rsid w:val="00E33EAF"/>
    <w:rsid w:val="00E34FFB"/>
    <w:rsid w:val="00E353FD"/>
    <w:rsid w:val="00E37270"/>
    <w:rsid w:val="00E41D82"/>
    <w:rsid w:val="00E42362"/>
    <w:rsid w:val="00E42746"/>
    <w:rsid w:val="00E42808"/>
    <w:rsid w:val="00E475CE"/>
    <w:rsid w:val="00E50AA4"/>
    <w:rsid w:val="00E50C69"/>
    <w:rsid w:val="00E51520"/>
    <w:rsid w:val="00E522DF"/>
    <w:rsid w:val="00E54C67"/>
    <w:rsid w:val="00E55966"/>
    <w:rsid w:val="00E55CBC"/>
    <w:rsid w:val="00E563CF"/>
    <w:rsid w:val="00E60CEB"/>
    <w:rsid w:val="00E61B1F"/>
    <w:rsid w:val="00E61F48"/>
    <w:rsid w:val="00E6334F"/>
    <w:rsid w:val="00E63910"/>
    <w:rsid w:val="00E703A1"/>
    <w:rsid w:val="00E7144D"/>
    <w:rsid w:val="00E7182B"/>
    <w:rsid w:val="00E71BB4"/>
    <w:rsid w:val="00E71E69"/>
    <w:rsid w:val="00E72E43"/>
    <w:rsid w:val="00E734A0"/>
    <w:rsid w:val="00E74A60"/>
    <w:rsid w:val="00E80336"/>
    <w:rsid w:val="00E8149D"/>
    <w:rsid w:val="00E8272F"/>
    <w:rsid w:val="00E866A2"/>
    <w:rsid w:val="00E877C0"/>
    <w:rsid w:val="00E87BA3"/>
    <w:rsid w:val="00E87EB3"/>
    <w:rsid w:val="00E91EF8"/>
    <w:rsid w:val="00E9669C"/>
    <w:rsid w:val="00EA1B01"/>
    <w:rsid w:val="00EA27DF"/>
    <w:rsid w:val="00EA2F42"/>
    <w:rsid w:val="00EA4463"/>
    <w:rsid w:val="00EA69CC"/>
    <w:rsid w:val="00EB1F76"/>
    <w:rsid w:val="00EB5149"/>
    <w:rsid w:val="00EB5A1B"/>
    <w:rsid w:val="00EB64FF"/>
    <w:rsid w:val="00EB68CA"/>
    <w:rsid w:val="00EB7748"/>
    <w:rsid w:val="00EC1623"/>
    <w:rsid w:val="00EC2070"/>
    <w:rsid w:val="00EC395D"/>
    <w:rsid w:val="00EC3E7B"/>
    <w:rsid w:val="00EC55BB"/>
    <w:rsid w:val="00EC61FB"/>
    <w:rsid w:val="00EC70CB"/>
    <w:rsid w:val="00EC7B4A"/>
    <w:rsid w:val="00ED2C25"/>
    <w:rsid w:val="00ED342F"/>
    <w:rsid w:val="00ED40E9"/>
    <w:rsid w:val="00ED754B"/>
    <w:rsid w:val="00EE0801"/>
    <w:rsid w:val="00EE166F"/>
    <w:rsid w:val="00EE3737"/>
    <w:rsid w:val="00EE5FFD"/>
    <w:rsid w:val="00EF0344"/>
    <w:rsid w:val="00EF3218"/>
    <w:rsid w:val="00EF4124"/>
    <w:rsid w:val="00EF6BAC"/>
    <w:rsid w:val="00EF6E41"/>
    <w:rsid w:val="00F01D58"/>
    <w:rsid w:val="00F037F8"/>
    <w:rsid w:val="00F1200E"/>
    <w:rsid w:val="00F1554E"/>
    <w:rsid w:val="00F22290"/>
    <w:rsid w:val="00F23883"/>
    <w:rsid w:val="00F24A8F"/>
    <w:rsid w:val="00F24D05"/>
    <w:rsid w:val="00F25BD4"/>
    <w:rsid w:val="00F266EA"/>
    <w:rsid w:val="00F34E66"/>
    <w:rsid w:val="00F35AB7"/>
    <w:rsid w:val="00F370BB"/>
    <w:rsid w:val="00F4067A"/>
    <w:rsid w:val="00F42C27"/>
    <w:rsid w:val="00F4314F"/>
    <w:rsid w:val="00F431FE"/>
    <w:rsid w:val="00F5308F"/>
    <w:rsid w:val="00F56D56"/>
    <w:rsid w:val="00F65C20"/>
    <w:rsid w:val="00F72E70"/>
    <w:rsid w:val="00F73791"/>
    <w:rsid w:val="00F76472"/>
    <w:rsid w:val="00F7755C"/>
    <w:rsid w:val="00F81D5F"/>
    <w:rsid w:val="00F906A9"/>
    <w:rsid w:val="00F915FF"/>
    <w:rsid w:val="00F91CCB"/>
    <w:rsid w:val="00F9494E"/>
    <w:rsid w:val="00FA01F6"/>
    <w:rsid w:val="00FA5AF9"/>
    <w:rsid w:val="00FA6747"/>
    <w:rsid w:val="00FB1604"/>
    <w:rsid w:val="00FB341D"/>
    <w:rsid w:val="00FB4B09"/>
    <w:rsid w:val="00FB4C86"/>
    <w:rsid w:val="00FB7AA7"/>
    <w:rsid w:val="00FC05B0"/>
    <w:rsid w:val="00FC1C23"/>
    <w:rsid w:val="00FC3559"/>
    <w:rsid w:val="00FC4CE4"/>
    <w:rsid w:val="00FC631B"/>
    <w:rsid w:val="00FC684B"/>
    <w:rsid w:val="00FC6CEA"/>
    <w:rsid w:val="00FC7F83"/>
    <w:rsid w:val="00FD0432"/>
    <w:rsid w:val="00FD1246"/>
    <w:rsid w:val="00FD142E"/>
    <w:rsid w:val="00FD1537"/>
    <w:rsid w:val="00FD3CF2"/>
    <w:rsid w:val="00FD4756"/>
    <w:rsid w:val="00FE2A97"/>
    <w:rsid w:val="00FE6960"/>
    <w:rsid w:val="00FE6F3B"/>
    <w:rsid w:val="00FF3983"/>
    <w:rsid w:val="00FF4C90"/>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25705"/>
  <w15:chartTrackingRefBased/>
  <w15:docId w15:val="{904B643E-319D-4FB3-B1A4-15B515A7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B97"/>
    <w:rPr>
      <w:sz w:val="24"/>
      <w:szCs w:val="24"/>
    </w:rPr>
  </w:style>
  <w:style w:type="paragraph" w:styleId="Heading1">
    <w:name w:val="heading 1"/>
    <w:next w:val="Normal"/>
    <w:link w:val="Heading1Char"/>
    <w:qFormat/>
    <w:rsid w:val="00574C3E"/>
    <w:pPr>
      <w:keepNext/>
      <w:numPr>
        <w:numId w:val="2"/>
      </w:numPr>
      <w:spacing w:before="240" w:after="240" w:line="480" w:lineRule="exact"/>
      <w:outlineLvl w:val="0"/>
    </w:pPr>
    <w:rPr>
      <w:b/>
      <w:kern w:val="28"/>
      <w:sz w:val="36"/>
    </w:rPr>
  </w:style>
  <w:style w:type="paragraph" w:styleId="Heading2">
    <w:name w:val="heading 2"/>
    <w:next w:val="Normal"/>
    <w:qFormat/>
    <w:rsid w:val="00574C3E"/>
    <w:pPr>
      <w:keepNext/>
      <w:numPr>
        <w:ilvl w:val="1"/>
        <w:numId w:val="2"/>
      </w:numPr>
      <w:spacing w:after="240"/>
      <w:outlineLvl w:val="1"/>
    </w:pPr>
    <w:rPr>
      <w:b/>
      <w:sz w:val="24"/>
    </w:rPr>
  </w:style>
  <w:style w:type="paragraph" w:styleId="Heading3">
    <w:name w:val="heading 3"/>
    <w:next w:val="Normal"/>
    <w:qFormat/>
    <w:rsid w:val="00574C3E"/>
    <w:pPr>
      <w:keepNext/>
      <w:numPr>
        <w:ilvl w:val="2"/>
        <w:numId w:val="2"/>
      </w:numPr>
      <w:spacing w:after="240"/>
      <w:outlineLvl w:val="2"/>
    </w:pPr>
    <w:rPr>
      <w:b/>
      <w:sz w:val="24"/>
    </w:rPr>
  </w:style>
  <w:style w:type="paragraph" w:styleId="Heading4">
    <w:name w:val="heading 4"/>
    <w:next w:val="Normal"/>
    <w:qFormat/>
    <w:rsid w:val="00574C3E"/>
    <w:pPr>
      <w:keepNext/>
      <w:numPr>
        <w:ilvl w:val="3"/>
        <w:numId w:val="2"/>
      </w:numPr>
      <w:spacing w:after="240"/>
      <w:outlineLvl w:val="3"/>
    </w:pPr>
    <w:rPr>
      <w:b/>
      <w:sz w:val="24"/>
    </w:rPr>
  </w:style>
  <w:style w:type="paragraph" w:styleId="Heading5">
    <w:name w:val="heading 5"/>
    <w:basedOn w:val="Normal"/>
    <w:next w:val="Normal"/>
    <w:qFormat/>
    <w:rsid w:val="00574C3E"/>
    <w:pPr>
      <w:keepNext/>
      <w:numPr>
        <w:ilvl w:val="4"/>
        <w:numId w:val="2"/>
      </w:numPr>
      <w:tabs>
        <w:tab w:val="left" w:pos="1224"/>
      </w:tabs>
      <w:spacing w:after="240"/>
      <w:outlineLvl w:val="4"/>
    </w:pPr>
    <w:rPr>
      <w:b/>
      <w:sz w:val="22"/>
      <w:szCs w:val="20"/>
    </w:rPr>
  </w:style>
  <w:style w:type="paragraph" w:styleId="Heading6">
    <w:name w:val="heading 6"/>
    <w:basedOn w:val="Normal"/>
    <w:next w:val="Normal"/>
    <w:qFormat/>
    <w:rsid w:val="00574C3E"/>
    <w:pPr>
      <w:keepNext/>
      <w:numPr>
        <w:ilvl w:val="5"/>
        <w:numId w:val="2"/>
      </w:numPr>
      <w:tabs>
        <w:tab w:val="left" w:pos="1296"/>
      </w:tabs>
      <w:spacing w:after="240"/>
      <w:outlineLvl w:val="5"/>
    </w:pPr>
    <w:rPr>
      <w:b/>
      <w:sz w:val="22"/>
      <w:szCs w:val="20"/>
    </w:rPr>
  </w:style>
  <w:style w:type="paragraph" w:styleId="Heading9">
    <w:name w:val="heading 9"/>
    <w:basedOn w:val="Normal"/>
    <w:next w:val="Normal"/>
    <w:qFormat/>
    <w:rsid w:val="00574C3E"/>
    <w:pPr>
      <w:numPr>
        <w:ilvl w:val="8"/>
        <w:numId w:val="2"/>
      </w:numPr>
      <w:spacing w:before="720"/>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1FBF"/>
    <w:pPr>
      <w:tabs>
        <w:tab w:val="center" w:pos="4320"/>
        <w:tab w:val="right" w:pos="8640"/>
      </w:tabs>
    </w:pPr>
  </w:style>
  <w:style w:type="paragraph" w:styleId="Footer">
    <w:name w:val="footer"/>
    <w:basedOn w:val="Normal"/>
    <w:rsid w:val="00781FBF"/>
    <w:pPr>
      <w:tabs>
        <w:tab w:val="center" w:pos="4320"/>
        <w:tab w:val="right" w:pos="8640"/>
      </w:tabs>
    </w:pPr>
  </w:style>
  <w:style w:type="character" w:styleId="PageNumber">
    <w:name w:val="page number"/>
    <w:basedOn w:val="DefaultParagraphFont"/>
    <w:rsid w:val="00A00BFE"/>
  </w:style>
  <w:style w:type="table" w:styleId="TableGrid">
    <w:name w:val="Table Grid"/>
    <w:basedOn w:val="TableNormal"/>
    <w:rsid w:val="00A0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BB4275"/>
    <w:pPr>
      <w:keepNext/>
      <w:keepLines/>
      <w:tabs>
        <w:tab w:val="left" w:pos="-720"/>
      </w:tabs>
      <w:suppressAutoHyphens/>
    </w:pPr>
    <w:rPr>
      <w:rFonts w:ascii="Courier" w:hAnsi="Courier"/>
      <w:sz w:val="14"/>
    </w:rPr>
  </w:style>
  <w:style w:type="paragraph" w:styleId="Caption">
    <w:name w:val="caption"/>
    <w:basedOn w:val="Normal"/>
    <w:next w:val="Normal"/>
    <w:qFormat/>
    <w:rsid w:val="00574C3E"/>
    <w:pPr>
      <w:keepNext/>
      <w:spacing w:after="120"/>
      <w:ind w:left="1440" w:hanging="1440"/>
    </w:pPr>
    <w:rPr>
      <w:b/>
      <w:sz w:val="22"/>
      <w:szCs w:val="20"/>
    </w:rPr>
  </w:style>
  <w:style w:type="character" w:styleId="Hyperlink">
    <w:name w:val="Hyperlink"/>
    <w:rsid w:val="00CE5D9F"/>
    <w:rPr>
      <w:color w:val="0000FF"/>
      <w:u w:val="single"/>
    </w:rPr>
  </w:style>
  <w:style w:type="character" w:styleId="FollowedHyperlink">
    <w:name w:val="FollowedHyperlink"/>
    <w:rsid w:val="00CE5D9F"/>
    <w:rPr>
      <w:color w:val="606420"/>
      <w:u w:val="single"/>
    </w:rPr>
  </w:style>
  <w:style w:type="character" w:styleId="EndnoteReference">
    <w:name w:val="endnote reference"/>
    <w:semiHidden/>
    <w:unhideWhenUsed/>
    <w:rsid w:val="002F6A39"/>
  </w:style>
  <w:style w:type="paragraph" w:styleId="NoSpacing">
    <w:name w:val="No Spacing"/>
    <w:qFormat/>
    <w:rsid w:val="002F6A39"/>
    <w:rPr>
      <w:rFonts w:ascii="Calibri" w:eastAsia="Calibri" w:hAnsi="Calibri"/>
      <w:sz w:val="22"/>
      <w:szCs w:val="22"/>
    </w:rPr>
  </w:style>
  <w:style w:type="character" w:customStyle="1" w:styleId="HeaderChar">
    <w:name w:val="Header Char"/>
    <w:link w:val="Header"/>
    <w:rsid w:val="00523A94"/>
    <w:rPr>
      <w:sz w:val="24"/>
      <w:szCs w:val="24"/>
      <w:lang w:val="en-US" w:eastAsia="en-US" w:bidi="ar-SA"/>
    </w:rPr>
  </w:style>
  <w:style w:type="character" w:customStyle="1" w:styleId="Heading1Char">
    <w:name w:val="Heading 1 Char"/>
    <w:link w:val="Heading1"/>
    <w:rsid w:val="00AF6E1D"/>
    <w:rPr>
      <w:b/>
      <w:kern w:val="28"/>
      <w:sz w:val="36"/>
    </w:rPr>
  </w:style>
  <w:style w:type="paragraph" w:styleId="BalloonText">
    <w:name w:val="Balloon Text"/>
    <w:basedOn w:val="Normal"/>
    <w:link w:val="BalloonTextChar"/>
    <w:rsid w:val="007B21C5"/>
    <w:rPr>
      <w:rFonts w:ascii="Tahoma" w:hAnsi="Tahoma" w:cs="Tahoma"/>
      <w:sz w:val="16"/>
      <w:szCs w:val="16"/>
    </w:rPr>
  </w:style>
  <w:style w:type="character" w:customStyle="1" w:styleId="BalloonTextChar">
    <w:name w:val="Balloon Text Char"/>
    <w:link w:val="BalloonText"/>
    <w:rsid w:val="007B21C5"/>
    <w:rPr>
      <w:rFonts w:ascii="Tahoma" w:hAnsi="Tahoma" w:cs="Tahoma"/>
      <w:sz w:val="16"/>
      <w:szCs w:val="16"/>
    </w:rPr>
  </w:style>
  <w:style w:type="paragraph" w:styleId="ListParagraph">
    <w:name w:val="List Paragraph"/>
    <w:basedOn w:val="Normal"/>
    <w:uiPriority w:val="34"/>
    <w:qFormat/>
    <w:rsid w:val="0079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2732">
      <w:bodyDiv w:val="1"/>
      <w:marLeft w:val="0"/>
      <w:marRight w:val="0"/>
      <w:marTop w:val="0"/>
      <w:marBottom w:val="0"/>
      <w:divBdr>
        <w:top w:val="none" w:sz="0" w:space="0" w:color="auto"/>
        <w:left w:val="none" w:sz="0" w:space="0" w:color="auto"/>
        <w:bottom w:val="none" w:sz="0" w:space="0" w:color="auto"/>
        <w:right w:val="none" w:sz="0" w:space="0" w:color="auto"/>
      </w:divBdr>
    </w:div>
    <w:div w:id="420757979">
      <w:bodyDiv w:val="1"/>
      <w:marLeft w:val="0"/>
      <w:marRight w:val="0"/>
      <w:marTop w:val="0"/>
      <w:marBottom w:val="0"/>
      <w:divBdr>
        <w:top w:val="none" w:sz="0" w:space="0" w:color="auto"/>
        <w:left w:val="none" w:sz="0" w:space="0" w:color="auto"/>
        <w:bottom w:val="none" w:sz="0" w:space="0" w:color="auto"/>
        <w:right w:val="none" w:sz="0" w:space="0" w:color="auto"/>
      </w:divBdr>
    </w:div>
    <w:div w:id="450978803">
      <w:bodyDiv w:val="1"/>
      <w:marLeft w:val="0"/>
      <w:marRight w:val="0"/>
      <w:marTop w:val="0"/>
      <w:marBottom w:val="0"/>
      <w:divBdr>
        <w:top w:val="none" w:sz="0" w:space="0" w:color="auto"/>
        <w:left w:val="none" w:sz="0" w:space="0" w:color="auto"/>
        <w:bottom w:val="none" w:sz="0" w:space="0" w:color="auto"/>
        <w:right w:val="none" w:sz="0" w:space="0" w:color="auto"/>
      </w:divBdr>
    </w:div>
    <w:div w:id="826898668">
      <w:bodyDiv w:val="1"/>
      <w:marLeft w:val="0"/>
      <w:marRight w:val="0"/>
      <w:marTop w:val="0"/>
      <w:marBottom w:val="0"/>
      <w:divBdr>
        <w:top w:val="none" w:sz="0" w:space="0" w:color="auto"/>
        <w:left w:val="none" w:sz="0" w:space="0" w:color="auto"/>
        <w:bottom w:val="none" w:sz="0" w:space="0" w:color="auto"/>
        <w:right w:val="none" w:sz="0" w:space="0" w:color="auto"/>
      </w:divBdr>
    </w:div>
    <w:div w:id="1062289690">
      <w:bodyDiv w:val="1"/>
      <w:marLeft w:val="0"/>
      <w:marRight w:val="0"/>
      <w:marTop w:val="0"/>
      <w:marBottom w:val="0"/>
      <w:divBdr>
        <w:top w:val="none" w:sz="0" w:space="0" w:color="auto"/>
        <w:left w:val="none" w:sz="0" w:space="0" w:color="auto"/>
        <w:bottom w:val="none" w:sz="0" w:space="0" w:color="auto"/>
        <w:right w:val="none" w:sz="0" w:space="0" w:color="auto"/>
      </w:divBdr>
    </w:div>
    <w:div w:id="1103574670">
      <w:bodyDiv w:val="1"/>
      <w:marLeft w:val="0"/>
      <w:marRight w:val="0"/>
      <w:marTop w:val="0"/>
      <w:marBottom w:val="0"/>
      <w:divBdr>
        <w:top w:val="none" w:sz="0" w:space="0" w:color="auto"/>
        <w:left w:val="none" w:sz="0" w:space="0" w:color="auto"/>
        <w:bottom w:val="none" w:sz="0" w:space="0" w:color="auto"/>
        <w:right w:val="none" w:sz="0" w:space="0" w:color="auto"/>
      </w:divBdr>
    </w:div>
    <w:div w:id="1833446915">
      <w:bodyDiv w:val="1"/>
      <w:marLeft w:val="0"/>
      <w:marRight w:val="0"/>
      <w:marTop w:val="0"/>
      <w:marBottom w:val="0"/>
      <w:divBdr>
        <w:top w:val="none" w:sz="0" w:space="0" w:color="auto"/>
        <w:left w:val="none" w:sz="0" w:space="0" w:color="auto"/>
        <w:bottom w:val="none" w:sz="0" w:space="0" w:color="auto"/>
        <w:right w:val="none" w:sz="0" w:space="0" w:color="auto"/>
      </w:divBdr>
    </w:div>
    <w:div w:id="1927811284">
      <w:bodyDiv w:val="1"/>
      <w:marLeft w:val="0"/>
      <w:marRight w:val="0"/>
      <w:marTop w:val="0"/>
      <w:marBottom w:val="0"/>
      <w:divBdr>
        <w:top w:val="none" w:sz="0" w:space="0" w:color="auto"/>
        <w:left w:val="none" w:sz="0" w:space="0" w:color="auto"/>
        <w:bottom w:val="none" w:sz="0" w:space="0" w:color="auto"/>
        <w:right w:val="none" w:sz="0" w:space="0" w:color="auto"/>
      </w:divBdr>
    </w:div>
    <w:div w:id="19284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2" ma:contentTypeDescription="Create a new document." ma:contentTypeScope="" ma:versionID="a95a1d7eceb53a2be2496a2fcf90e701">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b2e3702d1cba17928033a74f0f668a03"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3364-9792-4A35-BB47-261D12C92999}"/>
</file>

<file path=customXml/itemProps2.xml><?xml version="1.0" encoding="utf-8"?>
<ds:datastoreItem xmlns:ds="http://schemas.openxmlformats.org/officeDocument/2006/customXml" ds:itemID="{81421AC8-8332-4444-8B06-39D95E69538D}">
  <ds:schemaRefs>
    <ds:schemaRef ds:uri="http://schemas.microsoft.com/sharepoint/v3/contenttype/forms"/>
  </ds:schemaRefs>
</ds:datastoreItem>
</file>

<file path=customXml/itemProps3.xml><?xml version="1.0" encoding="utf-8"?>
<ds:datastoreItem xmlns:ds="http://schemas.openxmlformats.org/officeDocument/2006/customXml" ds:itemID="{02648A8C-C58A-44FE-891F-45884A17DD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F5024-3AA9-43BF-8C62-7AE2496D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3952</Words>
  <Characters>24244</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1</vt:lpstr>
    </vt:vector>
  </TitlesOfParts>
  <Company>RPP-WTP</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Mayse, Jason</dc:creator>
  <cp:keywords/>
  <cp:lastModifiedBy>Pope, Vicki L.</cp:lastModifiedBy>
  <cp:revision>2</cp:revision>
  <cp:lastPrinted>2016-03-28T14:39:00Z</cp:lastPrinted>
  <dcterms:created xsi:type="dcterms:W3CDTF">2020-05-22T15:49:00Z</dcterms:created>
  <dcterms:modified xsi:type="dcterms:W3CDTF">2020-05-22T15:49:00Z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0x01010070F25756FC81AF488F6C711D74014336</vt:lpwstr>
  </property>
</Properties>
</file>