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815"/>
        <w:gridCol w:w="1511"/>
        <w:gridCol w:w="1624"/>
      </w:tblGrid>
      <w:tr w:rsidR="005C2E27" w:rsidTr="00A16545">
        <w:tc>
          <w:tcPr>
            <w:tcW w:w="10008" w:type="dxa"/>
          </w:tcPr>
          <w:p w:rsidR="005C2E27" w:rsidRPr="00AF3836" w:rsidRDefault="005C2E27" w:rsidP="00AF3836">
            <w:pPr>
              <w:jc w:val="center"/>
              <w:rPr>
                <w:rFonts w:ascii="Arial" w:hAnsi="Arial" w:cs="Arial"/>
                <w:b/>
                <w:sz w:val="20"/>
                <w:szCs w:val="20"/>
              </w:rPr>
            </w:pPr>
            <w:r w:rsidRPr="00AF3836">
              <w:rPr>
                <w:rFonts w:ascii="Arial" w:hAnsi="Arial" w:cs="Arial"/>
                <w:b/>
                <w:sz w:val="20"/>
                <w:szCs w:val="20"/>
              </w:rPr>
              <w:t>NQA-1 Requirement 1</w:t>
            </w:r>
          </w:p>
        </w:tc>
        <w:tc>
          <w:tcPr>
            <w:tcW w:w="1530" w:type="dxa"/>
          </w:tcPr>
          <w:p w:rsidR="005C2E27" w:rsidRPr="00AF3836" w:rsidRDefault="00BF3606" w:rsidP="00AF3836">
            <w:pPr>
              <w:jc w:val="center"/>
              <w:rPr>
                <w:rFonts w:ascii="Arial" w:hAnsi="Arial" w:cs="Arial"/>
                <w:b/>
                <w:sz w:val="20"/>
                <w:szCs w:val="20"/>
              </w:rPr>
            </w:pPr>
            <w:r>
              <w:rPr>
                <w:rFonts w:ascii="Arial" w:hAnsi="Arial" w:cs="Arial"/>
                <w:b/>
                <w:sz w:val="20"/>
                <w:szCs w:val="20"/>
              </w:rPr>
              <w:t>NIA</w:t>
            </w:r>
            <w:r w:rsidR="005C2E27" w:rsidRPr="00AF3836">
              <w:rPr>
                <w:rFonts w:ascii="Arial" w:hAnsi="Arial" w:cs="Arial"/>
                <w:b/>
                <w:sz w:val="20"/>
                <w:szCs w:val="20"/>
              </w:rPr>
              <w:t>C</w:t>
            </w:r>
          </w:p>
        </w:tc>
        <w:tc>
          <w:tcPr>
            <w:tcW w:w="1638" w:type="dxa"/>
          </w:tcPr>
          <w:p w:rsidR="005C2E27" w:rsidRPr="00AF3836" w:rsidRDefault="003924B4" w:rsidP="00AF3836">
            <w:pPr>
              <w:jc w:val="center"/>
              <w:rPr>
                <w:rFonts w:ascii="Arial" w:hAnsi="Arial" w:cs="Arial"/>
                <w:b/>
                <w:sz w:val="20"/>
                <w:szCs w:val="20"/>
              </w:rPr>
            </w:pPr>
            <w:r w:rsidRPr="00AF3836">
              <w:rPr>
                <w:rFonts w:ascii="Arial" w:hAnsi="Arial" w:cs="Arial"/>
                <w:b/>
                <w:sz w:val="20"/>
                <w:szCs w:val="20"/>
              </w:rPr>
              <w:t>GAP</w:t>
            </w:r>
          </w:p>
        </w:tc>
      </w:tr>
      <w:tr w:rsidR="005C2E27" w:rsidTr="00A16545">
        <w:tc>
          <w:tcPr>
            <w:tcW w:w="10008" w:type="dxa"/>
          </w:tcPr>
          <w:p w:rsidR="005C2E27" w:rsidRPr="003924B4" w:rsidRDefault="005C2E27">
            <w:pPr>
              <w:rPr>
                <w:rFonts w:ascii="Arial" w:hAnsi="Arial" w:cs="Arial"/>
                <w:b/>
                <w:sz w:val="16"/>
                <w:szCs w:val="16"/>
              </w:rPr>
            </w:pPr>
            <w:r w:rsidRPr="003924B4">
              <w:rPr>
                <w:rFonts w:ascii="Arial" w:hAnsi="Arial" w:cs="Arial"/>
                <w:b/>
                <w:sz w:val="16"/>
                <w:szCs w:val="16"/>
              </w:rPr>
              <w:t>REQ. 1 100</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Verify that:</w:t>
            </w:r>
          </w:p>
          <w:p w:rsidR="003924B4" w:rsidRPr="003924B4" w:rsidRDefault="003924B4" w:rsidP="003924B4">
            <w:pPr>
              <w:autoSpaceDE w:val="0"/>
              <w:autoSpaceDN w:val="0"/>
              <w:adjustRightInd w:val="0"/>
              <w:rPr>
                <w:rFonts w:ascii="Arial" w:hAnsi="Arial" w:cs="Arial"/>
                <w:color w:val="000000"/>
                <w:sz w:val="16"/>
                <w:szCs w:val="16"/>
              </w:rPr>
            </w:pP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 xml:space="preserve">1)  Responsibilities for the establishment and implementation of the QA program are defined. </w:t>
            </w:r>
          </w:p>
          <w:p w:rsidR="003924B4" w:rsidRPr="003924B4" w:rsidRDefault="003924B4" w:rsidP="003924B4">
            <w:pPr>
              <w:rPr>
                <w:rFonts w:ascii="Arial" w:hAnsi="Arial" w:cs="Arial"/>
              </w:rPr>
            </w:pPr>
            <w:r w:rsidRPr="003924B4">
              <w:rPr>
                <w:rFonts w:ascii="Arial" w:hAnsi="Arial" w:cs="Arial"/>
                <w:color w:val="000000"/>
                <w:sz w:val="16"/>
                <w:szCs w:val="16"/>
              </w:rPr>
              <w:t>2) The organizational structure, functional responsibilities, levels of authority, and lines of communications for activities affecting quality are documented.</w:t>
            </w:r>
          </w:p>
        </w:tc>
        <w:tc>
          <w:tcPr>
            <w:tcW w:w="1530" w:type="dxa"/>
          </w:tcPr>
          <w:p w:rsidR="005C2E27" w:rsidRPr="003924B4" w:rsidRDefault="003924B4">
            <w:pPr>
              <w:rPr>
                <w:rFonts w:ascii="Arial" w:hAnsi="Arial" w:cs="Arial"/>
                <w:sz w:val="16"/>
                <w:szCs w:val="16"/>
              </w:rPr>
            </w:pPr>
            <w:r w:rsidRPr="003924B4">
              <w:rPr>
                <w:rFonts w:ascii="Arial" w:hAnsi="Arial" w:cs="Arial"/>
                <w:sz w:val="16"/>
                <w:szCs w:val="16"/>
              </w:rPr>
              <w:t>1.A.1</w:t>
            </w:r>
          </w:p>
        </w:tc>
        <w:tc>
          <w:tcPr>
            <w:tcW w:w="1638" w:type="dxa"/>
          </w:tcPr>
          <w:p w:rsidR="005C2E27" w:rsidRPr="00AF3836" w:rsidRDefault="005C2E27">
            <w:pPr>
              <w:rPr>
                <w:rFonts w:ascii="Arial" w:hAnsi="Arial" w:cs="Arial"/>
                <w:sz w:val="16"/>
                <w:szCs w:val="16"/>
              </w:rPr>
            </w:pPr>
          </w:p>
        </w:tc>
      </w:tr>
      <w:tr w:rsidR="005C2E27" w:rsidTr="00A16545">
        <w:tc>
          <w:tcPr>
            <w:tcW w:w="10008" w:type="dxa"/>
          </w:tcPr>
          <w:p w:rsidR="003924B4" w:rsidRPr="003924B4" w:rsidRDefault="003924B4" w:rsidP="003924B4">
            <w:pPr>
              <w:rPr>
                <w:rFonts w:ascii="Arial" w:hAnsi="Arial" w:cs="Arial"/>
                <w:b/>
                <w:sz w:val="16"/>
                <w:szCs w:val="16"/>
              </w:rPr>
            </w:pPr>
            <w:r w:rsidRPr="003924B4">
              <w:rPr>
                <w:rFonts w:ascii="Arial" w:hAnsi="Arial" w:cs="Arial"/>
                <w:b/>
                <w:sz w:val="16"/>
                <w:szCs w:val="16"/>
              </w:rPr>
              <w:t>REQ. 1 200</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Verify that:</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1) The organizational structure and responsibility assignments are such that:</w:t>
            </w:r>
          </w:p>
          <w:p w:rsidR="003924B4" w:rsidRPr="0099796F" w:rsidRDefault="003924B4" w:rsidP="003924B4">
            <w:pPr>
              <w:autoSpaceDE w:val="0"/>
              <w:autoSpaceDN w:val="0"/>
              <w:adjustRightInd w:val="0"/>
              <w:rPr>
                <w:rFonts w:ascii="Arial" w:hAnsi="Arial" w:cs="Arial"/>
                <w:b/>
                <w:color w:val="000000"/>
                <w:sz w:val="16"/>
                <w:szCs w:val="16"/>
              </w:rPr>
            </w:pPr>
            <w:r w:rsidRPr="003924B4">
              <w:rPr>
                <w:rFonts w:ascii="Arial" w:hAnsi="Arial" w:cs="Arial"/>
                <w:color w:val="000000"/>
                <w:sz w:val="16"/>
                <w:szCs w:val="16"/>
              </w:rPr>
              <w:t xml:space="preserve">(a) </w:t>
            </w:r>
            <w:r w:rsidRPr="0099796F">
              <w:rPr>
                <w:rFonts w:ascii="Arial" w:hAnsi="Arial" w:cs="Arial"/>
                <w:b/>
                <w:color w:val="000000"/>
                <w:sz w:val="16"/>
                <w:szCs w:val="16"/>
              </w:rPr>
              <w:t>senior management establishes overall expectations for effective implementation of the QA program and is responsible for obtaining the desired end result;</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(b) quality is achieved and maintained by those assigned responsibility for performing work;</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(c) quality achievement is verified by those not directly responsible for performing the work;</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(d) those responsible for assuring that an appropriate QA Program has been established and those verifying activities affecting quality have sufficient authority, direct access to responsible levels of management, organizational freedom, and access to work to perform this function, including sufficient independence from cost and schedule when opposed to safety function considerations.  These verification functions include the following:</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(1) identifying quality problems</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 xml:space="preserve">(2) </w:t>
            </w:r>
            <w:r w:rsidRPr="0099796F">
              <w:rPr>
                <w:rFonts w:ascii="Arial" w:hAnsi="Arial" w:cs="Arial"/>
                <w:b/>
                <w:color w:val="000000"/>
                <w:sz w:val="16"/>
                <w:szCs w:val="16"/>
              </w:rPr>
              <w:t>initiating, recommending, or providing solutions to quality problems through designated channels</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(3) verifying implementation of solutions</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(4) assuring that further processing, delivery, installation, or use is controlled until proper disposition of a nonconformance, deficiency, or unsatisfactory condition has occurred.</w:t>
            </w:r>
          </w:p>
          <w:p w:rsidR="003924B4" w:rsidRPr="003924B4" w:rsidRDefault="003924B4" w:rsidP="003924B4">
            <w:pPr>
              <w:rPr>
                <w:rFonts w:ascii="Arial" w:hAnsi="Arial" w:cs="Arial"/>
                <w:sz w:val="16"/>
                <w:szCs w:val="16"/>
              </w:rPr>
            </w:pPr>
            <w:r w:rsidRPr="003924B4">
              <w:rPr>
                <w:rFonts w:ascii="Arial" w:hAnsi="Arial" w:cs="Arial"/>
                <w:color w:val="000000"/>
                <w:sz w:val="16"/>
                <w:szCs w:val="16"/>
              </w:rPr>
              <w:t>2) The individual(s) or organization(s) responsible for establishing and executing a QA program may delegate any or all of the work to others but shall retain responsibility therefore.</w:t>
            </w:r>
          </w:p>
          <w:p w:rsidR="005C2E27" w:rsidRPr="003924B4" w:rsidRDefault="005C2E27">
            <w:pPr>
              <w:rPr>
                <w:rFonts w:ascii="Arial" w:hAnsi="Arial" w:cs="Arial"/>
              </w:rPr>
            </w:pPr>
          </w:p>
        </w:tc>
        <w:tc>
          <w:tcPr>
            <w:tcW w:w="1530" w:type="dxa"/>
          </w:tcPr>
          <w:p w:rsidR="005C2E27" w:rsidRDefault="003924B4">
            <w:pPr>
              <w:rPr>
                <w:rFonts w:ascii="Arial" w:hAnsi="Arial" w:cs="Arial"/>
                <w:sz w:val="16"/>
                <w:szCs w:val="16"/>
              </w:rPr>
            </w:pPr>
            <w:r w:rsidRPr="003924B4">
              <w:rPr>
                <w:rFonts w:ascii="Arial" w:hAnsi="Arial" w:cs="Arial"/>
                <w:sz w:val="16"/>
                <w:szCs w:val="16"/>
              </w:rPr>
              <w:t>1.A.1</w:t>
            </w:r>
          </w:p>
          <w:p w:rsidR="003924B4" w:rsidRDefault="003924B4">
            <w:pPr>
              <w:rPr>
                <w:rFonts w:ascii="Arial" w:hAnsi="Arial" w:cs="Arial"/>
                <w:sz w:val="16"/>
                <w:szCs w:val="16"/>
              </w:rPr>
            </w:pPr>
          </w:p>
          <w:p w:rsidR="003924B4" w:rsidRPr="003924B4" w:rsidRDefault="003924B4">
            <w:pPr>
              <w:rPr>
                <w:rFonts w:ascii="Arial" w:hAnsi="Arial" w:cs="Arial"/>
              </w:rPr>
            </w:pPr>
            <w:r>
              <w:rPr>
                <w:rFonts w:ascii="Arial" w:hAnsi="Arial" w:cs="Arial"/>
                <w:sz w:val="16"/>
                <w:szCs w:val="16"/>
              </w:rPr>
              <w:t>1.A.2</w:t>
            </w:r>
          </w:p>
        </w:tc>
        <w:tc>
          <w:tcPr>
            <w:tcW w:w="1638" w:type="dxa"/>
          </w:tcPr>
          <w:p w:rsidR="002B45FF" w:rsidRDefault="002B45FF">
            <w:pPr>
              <w:rPr>
                <w:rFonts w:ascii="Arial" w:hAnsi="Arial" w:cs="Arial"/>
                <w:sz w:val="16"/>
                <w:szCs w:val="16"/>
              </w:rPr>
            </w:pPr>
          </w:p>
          <w:p w:rsidR="002B45FF" w:rsidRDefault="00BB6E01" w:rsidP="00BB6E01">
            <w:pPr>
              <w:tabs>
                <w:tab w:val="left" w:pos="125"/>
              </w:tabs>
              <w:rPr>
                <w:rFonts w:ascii="Arial" w:hAnsi="Arial" w:cs="Arial"/>
                <w:sz w:val="16"/>
                <w:szCs w:val="16"/>
              </w:rPr>
            </w:pPr>
            <w:r>
              <w:rPr>
                <w:rFonts w:ascii="Arial" w:hAnsi="Arial" w:cs="Arial"/>
                <w:sz w:val="16"/>
                <w:szCs w:val="16"/>
              </w:rPr>
              <w:t xml:space="preserve">Does not adequately address </w:t>
            </w:r>
          </w:p>
          <w:p w:rsidR="005C2E27" w:rsidRDefault="00040AE0">
            <w:pPr>
              <w:rPr>
                <w:rFonts w:ascii="Arial" w:hAnsi="Arial" w:cs="Arial"/>
                <w:sz w:val="16"/>
                <w:szCs w:val="16"/>
              </w:rPr>
            </w:pPr>
            <w:r>
              <w:rPr>
                <w:rFonts w:ascii="Arial" w:hAnsi="Arial" w:cs="Arial"/>
                <w:sz w:val="16"/>
                <w:szCs w:val="16"/>
              </w:rPr>
              <w:t xml:space="preserve">REQ 1 - </w:t>
            </w:r>
            <w:r w:rsidR="00AF3836">
              <w:rPr>
                <w:rFonts w:ascii="Arial" w:hAnsi="Arial" w:cs="Arial"/>
                <w:sz w:val="16"/>
                <w:szCs w:val="16"/>
              </w:rPr>
              <w:t>200 1) (a)</w:t>
            </w:r>
          </w:p>
          <w:p w:rsidR="00AF3836" w:rsidRDefault="00AF3836">
            <w:pPr>
              <w:rPr>
                <w:rFonts w:ascii="Arial" w:hAnsi="Arial" w:cs="Arial"/>
                <w:sz w:val="16"/>
                <w:szCs w:val="16"/>
              </w:rPr>
            </w:pPr>
          </w:p>
          <w:p w:rsidR="002B45FF" w:rsidRDefault="002B45FF">
            <w:pPr>
              <w:rPr>
                <w:rFonts w:ascii="Arial" w:hAnsi="Arial" w:cs="Arial"/>
                <w:sz w:val="16"/>
                <w:szCs w:val="16"/>
              </w:rPr>
            </w:pPr>
          </w:p>
          <w:p w:rsidR="002B45FF" w:rsidRDefault="002B45FF">
            <w:pPr>
              <w:rPr>
                <w:rFonts w:ascii="Arial" w:hAnsi="Arial" w:cs="Arial"/>
                <w:sz w:val="16"/>
                <w:szCs w:val="16"/>
              </w:rPr>
            </w:pPr>
          </w:p>
          <w:p w:rsidR="002B45FF" w:rsidRDefault="002B45FF">
            <w:pPr>
              <w:rPr>
                <w:rFonts w:ascii="Arial" w:hAnsi="Arial" w:cs="Arial"/>
                <w:sz w:val="16"/>
                <w:szCs w:val="16"/>
              </w:rPr>
            </w:pPr>
          </w:p>
          <w:p w:rsidR="002B45FF" w:rsidRDefault="002B45FF">
            <w:pPr>
              <w:rPr>
                <w:rFonts w:ascii="Arial" w:hAnsi="Arial" w:cs="Arial"/>
                <w:sz w:val="16"/>
                <w:szCs w:val="16"/>
              </w:rPr>
            </w:pPr>
          </w:p>
          <w:p w:rsidR="002B45FF" w:rsidRDefault="002B45FF">
            <w:pPr>
              <w:rPr>
                <w:rFonts w:ascii="Arial" w:hAnsi="Arial" w:cs="Arial"/>
                <w:sz w:val="16"/>
                <w:szCs w:val="16"/>
              </w:rPr>
            </w:pPr>
          </w:p>
          <w:p w:rsidR="002B45FF" w:rsidRDefault="002B45FF">
            <w:pPr>
              <w:rPr>
                <w:rFonts w:ascii="Arial" w:hAnsi="Arial" w:cs="Arial"/>
                <w:sz w:val="16"/>
                <w:szCs w:val="16"/>
              </w:rPr>
            </w:pPr>
          </w:p>
          <w:p w:rsidR="002B45FF" w:rsidRDefault="002B45FF">
            <w:pPr>
              <w:rPr>
                <w:rFonts w:ascii="Arial" w:hAnsi="Arial" w:cs="Arial"/>
                <w:sz w:val="16"/>
                <w:szCs w:val="16"/>
              </w:rPr>
            </w:pPr>
          </w:p>
          <w:p w:rsidR="00BB6E01" w:rsidRDefault="00BB6E01">
            <w:pPr>
              <w:rPr>
                <w:rFonts w:ascii="Arial" w:hAnsi="Arial" w:cs="Arial"/>
                <w:sz w:val="16"/>
                <w:szCs w:val="16"/>
              </w:rPr>
            </w:pPr>
          </w:p>
          <w:p w:rsidR="00BB6E01" w:rsidRDefault="00BB6E01">
            <w:pPr>
              <w:rPr>
                <w:rFonts w:ascii="Arial" w:hAnsi="Arial" w:cs="Arial"/>
                <w:sz w:val="16"/>
                <w:szCs w:val="16"/>
              </w:rPr>
            </w:pPr>
          </w:p>
          <w:p w:rsidR="002B45FF" w:rsidRDefault="00BB6E01" w:rsidP="00BB6E01">
            <w:pPr>
              <w:tabs>
                <w:tab w:val="left" w:pos="125"/>
              </w:tabs>
              <w:rPr>
                <w:rFonts w:ascii="Arial" w:hAnsi="Arial" w:cs="Arial"/>
                <w:sz w:val="16"/>
                <w:szCs w:val="16"/>
              </w:rPr>
            </w:pPr>
            <w:r>
              <w:rPr>
                <w:rFonts w:ascii="Arial" w:hAnsi="Arial" w:cs="Arial"/>
                <w:sz w:val="16"/>
                <w:szCs w:val="16"/>
              </w:rPr>
              <w:t xml:space="preserve">Does not adequately address </w:t>
            </w:r>
          </w:p>
          <w:p w:rsidR="00AF3836" w:rsidRPr="00AF3836" w:rsidRDefault="00040AE0">
            <w:pPr>
              <w:rPr>
                <w:rFonts w:ascii="Arial" w:hAnsi="Arial" w:cs="Arial"/>
                <w:sz w:val="16"/>
                <w:szCs w:val="16"/>
              </w:rPr>
            </w:pPr>
            <w:r>
              <w:rPr>
                <w:rFonts w:ascii="Arial" w:hAnsi="Arial" w:cs="Arial"/>
                <w:sz w:val="16"/>
                <w:szCs w:val="16"/>
              </w:rPr>
              <w:t xml:space="preserve">REQ 1 - </w:t>
            </w:r>
            <w:r w:rsidR="00AF3836">
              <w:rPr>
                <w:rFonts w:ascii="Arial" w:hAnsi="Arial" w:cs="Arial"/>
                <w:sz w:val="16"/>
                <w:szCs w:val="16"/>
              </w:rPr>
              <w:t>200 2)</w:t>
            </w:r>
          </w:p>
        </w:tc>
      </w:tr>
      <w:tr w:rsidR="005C2E27" w:rsidTr="00A16545">
        <w:tc>
          <w:tcPr>
            <w:tcW w:w="10008" w:type="dxa"/>
          </w:tcPr>
          <w:p w:rsidR="003924B4" w:rsidRPr="003924B4" w:rsidRDefault="003924B4" w:rsidP="003924B4">
            <w:pPr>
              <w:rPr>
                <w:rFonts w:ascii="Arial" w:hAnsi="Arial" w:cs="Arial"/>
                <w:b/>
                <w:sz w:val="16"/>
                <w:szCs w:val="16"/>
              </w:rPr>
            </w:pPr>
            <w:r w:rsidRPr="003924B4">
              <w:rPr>
                <w:rFonts w:ascii="Arial" w:hAnsi="Arial" w:cs="Arial"/>
                <w:b/>
                <w:sz w:val="16"/>
                <w:szCs w:val="16"/>
              </w:rPr>
              <w:t xml:space="preserve">REQ. 1 </w:t>
            </w:r>
            <w:r>
              <w:rPr>
                <w:rFonts w:ascii="Arial" w:hAnsi="Arial" w:cs="Arial"/>
                <w:b/>
                <w:sz w:val="16"/>
                <w:szCs w:val="16"/>
              </w:rPr>
              <w:t>300</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Verify that:</w:t>
            </w:r>
          </w:p>
          <w:p w:rsidR="003924B4" w:rsidRPr="003924B4" w:rsidRDefault="003924B4" w:rsidP="003924B4">
            <w:pPr>
              <w:autoSpaceDE w:val="0"/>
              <w:autoSpaceDN w:val="0"/>
              <w:adjustRightInd w:val="0"/>
              <w:rPr>
                <w:rFonts w:ascii="Arial" w:hAnsi="Arial" w:cs="Arial"/>
                <w:color w:val="000000"/>
                <w:sz w:val="16"/>
                <w:szCs w:val="16"/>
              </w:rPr>
            </w:pPr>
            <w:r w:rsidRPr="003924B4">
              <w:rPr>
                <w:rFonts w:ascii="Arial" w:hAnsi="Arial" w:cs="Arial"/>
                <w:color w:val="000000"/>
                <w:sz w:val="16"/>
                <w:szCs w:val="16"/>
              </w:rPr>
              <w:t>1) Where more than one organization is involved in the execution of activities, the responsibilities, interfaces, and authority of each organization shall be clearly defined and documented.</w:t>
            </w:r>
          </w:p>
          <w:p w:rsidR="005C2E27" w:rsidRPr="003924B4" w:rsidRDefault="003924B4" w:rsidP="003924B4">
            <w:pPr>
              <w:rPr>
                <w:rFonts w:ascii="Arial" w:hAnsi="Arial" w:cs="Arial"/>
                <w:sz w:val="16"/>
                <w:szCs w:val="16"/>
              </w:rPr>
            </w:pPr>
            <w:r w:rsidRPr="003924B4">
              <w:rPr>
                <w:rFonts w:ascii="Arial" w:hAnsi="Arial" w:cs="Arial"/>
                <w:color w:val="000000"/>
                <w:sz w:val="16"/>
                <w:szCs w:val="16"/>
              </w:rPr>
              <w:t>2) The external interfaces between organizations and the internal interfaces between organizational units, and changes thereto, shall be documented.</w:t>
            </w:r>
          </w:p>
        </w:tc>
        <w:tc>
          <w:tcPr>
            <w:tcW w:w="1530" w:type="dxa"/>
          </w:tcPr>
          <w:p w:rsidR="005C2E27" w:rsidRPr="003924B4" w:rsidRDefault="005C2E27">
            <w:pPr>
              <w:rPr>
                <w:rFonts w:ascii="Arial" w:hAnsi="Arial" w:cs="Arial"/>
              </w:rPr>
            </w:pPr>
          </w:p>
        </w:tc>
        <w:tc>
          <w:tcPr>
            <w:tcW w:w="1638" w:type="dxa"/>
          </w:tcPr>
          <w:p w:rsidR="00BB6E01" w:rsidRDefault="00BB6E01" w:rsidP="00BB6E01">
            <w:pPr>
              <w:tabs>
                <w:tab w:val="left" w:pos="125"/>
              </w:tabs>
              <w:rPr>
                <w:rFonts w:ascii="Arial" w:hAnsi="Arial" w:cs="Arial"/>
                <w:sz w:val="16"/>
                <w:szCs w:val="16"/>
              </w:rPr>
            </w:pPr>
            <w:r>
              <w:rPr>
                <w:rFonts w:ascii="Arial" w:hAnsi="Arial" w:cs="Arial"/>
                <w:sz w:val="16"/>
                <w:szCs w:val="16"/>
              </w:rPr>
              <w:t xml:space="preserve">Does not adequately address </w:t>
            </w:r>
          </w:p>
          <w:p w:rsidR="005C2E27" w:rsidRPr="00AF3836" w:rsidRDefault="00040AE0">
            <w:pPr>
              <w:rPr>
                <w:rFonts w:ascii="Arial" w:hAnsi="Arial" w:cs="Arial"/>
                <w:sz w:val="16"/>
                <w:szCs w:val="16"/>
              </w:rPr>
            </w:pPr>
            <w:r>
              <w:rPr>
                <w:rFonts w:ascii="Arial" w:hAnsi="Arial" w:cs="Arial"/>
                <w:sz w:val="16"/>
                <w:szCs w:val="16"/>
              </w:rPr>
              <w:t xml:space="preserve">REQ 1 - </w:t>
            </w:r>
            <w:r w:rsidR="00AF3836">
              <w:rPr>
                <w:rFonts w:ascii="Arial" w:hAnsi="Arial" w:cs="Arial"/>
                <w:sz w:val="16"/>
                <w:szCs w:val="16"/>
              </w:rPr>
              <w:t>300  1)  2)</w:t>
            </w:r>
          </w:p>
        </w:tc>
      </w:tr>
    </w:tbl>
    <w:p w:rsidR="00D4072D" w:rsidRDefault="00D4072D" w:rsidP="00F6161E"/>
    <w:p w:rsidR="00F6161E" w:rsidRDefault="00D4072D">
      <w:r>
        <w:br w:type="page"/>
      </w:r>
    </w:p>
    <w:tbl>
      <w:tblPr>
        <w:tblStyle w:val="TableGrid"/>
        <w:tblW w:w="0" w:type="auto"/>
        <w:tblLook w:val="04A0" w:firstRow="1" w:lastRow="0" w:firstColumn="1" w:lastColumn="0" w:noHBand="0" w:noVBand="1"/>
      </w:tblPr>
      <w:tblGrid>
        <w:gridCol w:w="10342"/>
        <w:gridCol w:w="1160"/>
        <w:gridCol w:w="1448"/>
      </w:tblGrid>
      <w:tr w:rsidR="00F6161E" w:rsidTr="00A16545">
        <w:tc>
          <w:tcPr>
            <w:tcW w:w="10548" w:type="dxa"/>
          </w:tcPr>
          <w:p w:rsidR="00F6161E" w:rsidRPr="00AF3836" w:rsidRDefault="00F6161E" w:rsidP="0014608A">
            <w:pPr>
              <w:jc w:val="center"/>
              <w:rPr>
                <w:rFonts w:ascii="Arial" w:hAnsi="Arial" w:cs="Arial"/>
                <w:b/>
                <w:sz w:val="20"/>
                <w:szCs w:val="20"/>
              </w:rPr>
            </w:pPr>
            <w:r>
              <w:rPr>
                <w:rFonts w:ascii="Arial" w:hAnsi="Arial" w:cs="Arial"/>
                <w:b/>
                <w:sz w:val="20"/>
                <w:szCs w:val="20"/>
              </w:rPr>
              <w:lastRenderedPageBreak/>
              <w:t>NQA-1 Requirement 2</w:t>
            </w:r>
          </w:p>
        </w:tc>
        <w:tc>
          <w:tcPr>
            <w:tcW w:w="1170" w:type="dxa"/>
          </w:tcPr>
          <w:p w:rsidR="00F6161E" w:rsidRPr="00AF3836" w:rsidRDefault="00AD067A" w:rsidP="0014608A">
            <w:pPr>
              <w:jc w:val="center"/>
              <w:rPr>
                <w:rFonts w:ascii="Arial" w:hAnsi="Arial" w:cs="Arial"/>
                <w:b/>
                <w:sz w:val="20"/>
                <w:szCs w:val="20"/>
              </w:rPr>
            </w:pPr>
            <w:r>
              <w:rPr>
                <w:rFonts w:ascii="Arial" w:hAnsi="Arial" w:cs="Arial"/>
                <w:b/>
                <w:sz w:val="20"/>
                <w:szCs w:val="20"/>
              </w:rPr>
              <w:t>NIA</w:t>
            </w:r>
            <w:r w:rsidR="00F6161E" w:rsidRPr="00AF3836">
              <w:rPr>
                <w:rFonts w:ascii="Arial" w:hAnsi="Arial" w:cs="Arial"/>
                <w:b/>
                <w:sz w:val="20"/>
                <w:szCs w:val="20"/>
              </w:rPr>
              <w:t>C</w:t>
            </w:r>
          </w:p>
        </w:tc>
        <w:tc>
          <w:tcPr>
            <w:tcW w:w="1458" w:type="dxa"/>
          </w:tcPr>
          <w:p w:rsidR="00F6161E" w:rsidRPr="00AF3836" w:rsidRDefault="00F6161E" w:rsidP="0014608A">
            <w:pPr>
              <w:jc w:val="center"/>
              <w:rPr>
                <w:rFonts w:ascii="Arial" w:hAnsi="Arial" w:cs="Arial"/>
                <w:b/>
                <w:sz w:val="20"/>
                <w:szCs w:val="20"/>
              </w:rPr>
            </w:pPr>
            <w:r w:rsidRPr="00AF3836">
              <w:rPr>
                <w:rFonts w:ascii="Arial" w:hAnsi="Arial" w:cs="Arial"/>
                <w:b/>
                <w:sz w:val="20"/>
                <w:szCs w:val="20"/>
              </w:rPr>
              <w:t>GAP</w:t>
            </w:r>
          </w:p>
        </w:tc>
      </w:tr>
      <w:tr w:rsidR="00A16545" w:rsidTr="00A16545">
        <w:tc>
          <w:tcPr>
            <w:tcW w:w="10548" w:type="dxa"/>
          </w:tcPr>
          <w:p w:rsidR="00A16545" w:rsidRPr="00A16545" w:rsidRDefault="00A16545" w:rsidP="0014608A">
            <w:pPr>
              <w:tabs>
                <w:tab w:val="left" w:pos="125"/>
              </w:tabs>
              <w:rPr>
                <w:rFonts w:ascii="Arial" w:hAnsi="Arial" w:cs="Arial"/>
                <w:b/>
                <w:sz w:val="16"/>
                <w:szCs w:val="16"/>
              </w:rPr>
            </w:pPr>
            <w:r w:rsidRPr="00A16545">
              <w:rPr>
                <w:rFonts w:ascii="Arial" w:hAnsi="Arial" w:cs="Arial"/>
                <w:b/>
                <w:sz w:val="16"/>
                <w:szCs w:val="16"/>
              </w:rPr>
              <w:t>REQ 2 100</w:t>
            </w:r>
          </w:p>
          <w:p w:rsidR="00A16545" w:rsidRPr="00200F4F" w:rsidRDefault="00A16545" w:rsidP="0014608A">
            <w:pPr>
              <w:autoSpaceDE w:val="0"/>
              <w:autoSpaceDN w:val="0"/>
              <w:adjustRightInd w:val="0"/>
              <w:rPr>
                <w:rFonts w:ascii="Arial" w:hAnsi="Arial" w:cs="Arial"/>
                <w:color w:val="000000"/>
                <w:sz w:val="16"/>
                <w:szCs w:val="16"/>
              </w:rPr>
            </w:pPr>
            <w:r w:rsidRPr="00200F4F">
              <w:rPr>
                <w:rFonts w:ascii="Arial" w:hAnsi="Arial" w:cs="Arial"/>
                <w:color w:val="000000"/>
                <w:sz w:val="16"/>
                <w:szCs w:val="16"/>
              </w:rPr>
              <w:t>Verify that:</w:t>
            </w:r>
          </w:p>
          <w:p w:rsidR="00A16545" w:rsidRPr="00200F4F" w:rsidRDefault="00A16545" w:rsidP="0014608A">
            <w:pPr>
              <w:autoSpaceDE w:val="0"/>
              <w:autoSpaceDN w:val="0"/>
              <w:adjustRightInd w:val="0"/>
              <w:rPr>
                <w:rFonts w:ascii="Arial" w:hAnsi="Arial" w:cs="Arial"/>
                <w:color w:val="000000"/>
                <w:sz w:val="16"/>
                <w:szCs w:val="16"/>
              </w:rPr>
            </w:pPr>
            <w:r w:rsidRPr="00200F4F">
              <w:rPr>
                <w:rFonts w:ascii="Arial" w:hAnsi="Arial" w:cs="Arial"/>
                <w:color w:val="000000"/>
                <w:sz w:val="16"/>
                <w:szCs w:val="16"/>
              </w:rPr>
              <w:t>(a) A documented quality QA has been planned, implemented, and maintained.  The program shall identify the activities and items to which it applies; provide control over activities affecting quality to an extent consistent with their importance; include monitoring activities against acceptance criteria in a manner sufficient to provide assurance that the activities affecting quality are performed satisfactorily; and be established at the earliest time consistent with the schedule for accomplishing the activities.</w:t>
            </w:r>
          </w:p>
          <w:p w:rsidR="00A16545" w:rsidRPr="00200F4F" w:rsidRDefault="00A16545" w:rsidP="0014608A">
            <w:pPr>
              <w:autoSpaceDE w:val="0"/>
              <w:autoSpaceDN w:val="0"/>
              <w:adjustRightInd w:val="0"/>
              <w:rPr>
                <w:rFonts w:ascii="Arial" w:hAnsi="Arial" w:cs="Arial"/>
                <w:color w:val="000000"/>
                <w:sz w:val="16"/>
                <w:szCs w:val="16"/>
              </w:rPr>
            </w:pPr>
            <w:r w:rsidRPr="00200F4F">
              <w:rPr>
                <w:rFonts w:ascii="Arial" w:hAnsi="Arial" w:cs="Arial"/>
                <w:color w:val="000000"/>
                <w:sz w:val="16"/>
                <w:szCs w:val="16"/>
              </w:rPr>
              <w:t>The program shall provide for the planning and accomplishment of activities affecting quality under suitably controlled conditions.  Controlled conditions include the use of appropriate equipment, suitable environmental conditions for accomplishing the activity, and assurance that prerequisites for the given activity have been satisfied.  The program shall provide for any special controls, processes, test equipment, tools, and skills to attain the required quality of activities and items and for verification of quality.  The organization shall establish and implement processes to detect and correct quality problems.</w:t>
            </w:r>
          </w:p>
          <w:p w:rsidR="00A16545" w:rsidRPr="00200F4F" w:rsidRDefault="00A16545" w:rsidP="0014608A">
            <w:pPr>
              <w:autoSpaceDE w:val="0"/>
              <w:autoSpaceDN w:val="0"/>
              <w:adjustRightInd w:val="0"/>
              <w:rPr>
                <w:rFonts w:ascii="Arial" w:hAnsi="Arial" w:cs="Arial"/>
                <w:color w:val="000000"/>
                <w:sz w:val="16"/>
                <w:szCs w:val="16"/>
              </w:rPr>
            </w:pPr>
            <w:r w:rsidRPr="00200F4F">
              <w:rPr>
                <w:rFonts w:ascii="Arial" w:hAnsi="Arial" w:cs="Arial"/>
                <w:color w:val="000000"/>
                <w:sz w:val="16"/>
                <w:szCs w:val="16"/>
              </w:rPr>
              <w:t>(b) The program shall provide for indoctrination, training, and qualification as necessary of personnel performing or managing activities affecting quality to assure that suitable proficiency is achieved and maintained.</w:t>
            </w:r>
          </w:p>
          <w:p w:rsidR="00A16545" w:rsidRDefault="00A16545" w:rsidP="0014608A">
            <w:pPr>
              <w:tabs>
                <w:tab w:val="left" w:pos="125"/>
              </w:tabs>
              <w:rPr>
                <w:rFonts w:ascii="Arial" w:hAnsi="Arial" w:cs="Arial"/>
                <w:color w:val="000000"/>
                <w:sz w:val="16"/>
                <w:szCs w:val="16"/>
              </w:rPr>
            </w:pPr>
            <w:r w:rsidRPr="00200F4F">
              <w:rPr>
                <w:rFonts w:ascii="Arial" w:hAnsi="Arial" w:cs="Arial"/>
                <w:color w:val="000000"/>
                <w:sz w:val="16"/>
                <w:szCs w:val="16"/>
              </w:rPr>
              <w:t>(c) Management shall regularly assess the adequacy and effective implementation of the QA program.</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Verify that:</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1) Indoctrination and training is commensurate with scope, complexity, importance of the activities, and the education, experience, and proficiency of the person.</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2) Personnel performing or managing activities affecting quality receive indoctrination in their job responsibilities and authority; general criteria, including applicable codes and standards, regulatory commitments, company procedures, and QA program requirements.</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3) The need for a formal training program for personnel performing or managing activities affecting quality is determined. Training is provided, if needed, to achieve initial proficiency, maintain proficiency, and adapt to changes in technology, methods, or job responsibilities.  On-the-job training is used if direct hands-on applications or experience is needed to achieve and maintain proficiency.</w:t>
            </w:r>
          </w:p>
          <w:p w:rsidR="00A16545" w:rsidRPr="00200F4F" w:rsidRDefault="00A16545" w:rsidP="0014608A">
            <w:pPr>
              <w:tabs>
                <w:tab w:val="left" w:pos="125"/>
              </w:tabs>
              <w:rPr>
                <w:rFonts w:ascii="Arial" w:hAnsi="Arial" w:cs="Arial"/>
                <w:sz w:val="16"/>
                <w:szCs w:val="16"/>
              </w:rPr>
            </w:pPr>
          </w:p>
        </w:tc>
        <w:tc>
          <w:tcPr>
            <w:tcW w:w="1170" w:type="dxa"/>
          </w:tcPr>
          <w:p w:rsidR="00A16545" w:rsidRDefault="00D4072D" w:rsidP="0014608A">
            <w:pPr>
              <w:rPr>
                <w:rFonts w:ascii="Arial" w:hAnsi="Arial" w:cs="Arial"/>
                <w:sz w:val="16"/>
                <w:szCs w:val="16"/>
              </w:rPr>
            </w:pPr>
            <w:r>
              <w:rPr>
                <w:rFonts w:ascii="Arial" w:hAnsi="Arial" w:cs="Arial"/>
                <w:sz w:val="16"/>
                <w:szCs w:val="16"/>
              </w:rPr>
              <w:t>1.A.1</w:t>
            </w:r>
          </w:p>
          <w:p w:rsidR="00D4072D" w:rsidRDefault="00D4072D" w:rsidP="00D4072D">
            <w:pPr>
              <w:rPr>
                <w:rFonts w:ascii="Arial" w:hAnsi="Arial" w:cs="Arial"/>
                <w:sz w:val="16"/>
                <w:szCs w:val="16"/>
              </w:rPr>
            </w:pPr>
            <w:r>
              <w:rPr>
                <w:rFonts w:ascii="Arial" w:hAnsi="Arial" w:cs="Arial"/>
                <w:sz w:val="16"/>
                <w:szCs w:val="16"/>
              </w:rPr>
              <w:t>1.A.2</w:t>
            </w:r>
          </w:p>
          <w:p w:rsidR="00D4072D" w:rsidRDefault="00D4072D" w:rsidP="00D4072D">
            <w:pPr>
              <w:rPr>
                <w:rFonts w:ascii="Arial" w:hAnsi="Arial" w:cs="Arial"/>
                <w:sz w:val="16"/>
                <w:szCs w:val="16"/>
              </w:rPr>
            </w:pPr>
            <w:r>
              <w:rPr>
                <w:rFonts w:ascii="Arial" w:hAnsi="Arial" w:cs="Arial"/>
                <w:sz w:val="16"/>
                <w:szCs w:val="16"/>
              </w:rPr>
              <w:t>1.A.3</w:t>
            </w:r>
          </w:p>
          <w:p w:rsidR="00D4072D" w:rsidRDefault="00D4072D" w:rsidP="00D4072D">
            <w:pPr>
              <w:rPr>
                <w:rFonts w:ascii="Arial" w:hAnsi="Arial" w:cs="Arial"/>
                <w:sz w:val="16"/>
                <w:szCs w:val="16"/>
              </w:rPr>
            </w:pPr>
            <w:r>
              <w:rPr>
                <w:rFonts w:ascii="Arial" w:hAnsi="Arial" w:cs="Arial"/>
                <w:sz w:val="16"/>
                <w:szCs w:val="16"/>
              </w:rPr>
              <w:t>1.E.1</w:t>
            </w:r>
          </w:p>
          <w:p w:rsidR="00D4072D" w:rsidRDefault="00D4072D" w:rsidP="00D4072D">
            <w:pPr>
              <w:rPr>
                <w:rFonts w:ascii="Arial" w:hAnsi="Arial" w:cs="Arial"/>
                <w:sz w:val="16"/>
                <w:szCs w:val="16"/>
              </w:rPr>
            </w:pPr>
          </w:p>
          <w:p w:rsidR="00D4072D" w:rsidRPr="003924B4" w:rsidRDefault="00D4072D" w:rsidP="0014608A">
            <w:pPr>
              <w:rPr>
                <w:rFonts w:ascii="Arial" w:hAnsi="Arial" w:cs="Arial"/>
                <w:sz w:val="16"/>
                <w:szCs w:val="16"/>
              </w:rPr>
            </w:pPr>
          </w:p>
        </w:tc>
        <w:tc>
          <w:tcPr>
            <w:tcW w:w="1458" w:type="dxa"/>
          </w:tcPr>
          <w:p w:rsidR="00A16545" w:rsidRPr="00AF3836" w:rsidRDefault="00A16545" w:rsidP="0014608A">
            <w:pPr>
              <w:rPr>
                <w:rFonts w:ascii="Arial" w:hAnsi="Arial" w:cs="Arial"/>
                <w:sz w:val="16"/>
                <w:szCs w:val="16"/>
              </w:rPr>
            </w:pPr>
          </w:p>
        </w:tc>
      </w:tr>
      <w:tr w:rsidR="00A16545" w:rsidTr="00A16545">
        <w:tc>
          <w:tcPr>
            <w:tcW w:w="10548" w:type="dxa"/>
          </w:tcPr>
          <w:p w:rsidR="00A16545" w:rsidRPr="00D4072D" w:rsidRDefault="00D4072D" w:rsidP="00A16545">
            <w:pPr>
              <w:tabs>
                <w:tab w:val="left" w:pos="125"/>
              </w:tabs>
              <w:rPr>
                <w:rFonts w:ascii="Arial" w:hAnsi="Arial" w:cs="Arial"/>
                <w:b/>
                <w:sz w:val="16"/>
                <w:szCs w:val="16"/>
              </w:rPr>
            </w:pPr>
            <w:r>
              <w:rPr>
                <w:rFonts w:ascii="Arial" w:hAnsi="Arial" w:cs="Arial"/>
                <w:b/>
                <w:sz w:val="16"/>
                <w:szCs w:val="16"/>
              </w:rPr>
              <w:t>REQ 2</w:t>
            </w:r>
            <w:r w:rsidR="00A16545" w:rsidRPr="00D4072D">
              <w:rPr>
                <w:rFonts w:ascii="Arial" w:hAnsi="Arial" w:cs="Arial"/>
                <w:b/>
                <w:sz w:val="16"/>
                <w:szCs w:val="16"/>
              </w:rPr>
              <w:t xml:space="preserve"> 300</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Verify that:</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1) The responsible organization designates those activities that require qualification of personnel and the minimum requirements for such personnel. The responsible organization establishes written procedures for the qualification of personnel, and for the</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assurance that only those personnel who meet the requirements are permitted to perform these activities.</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2) For NDE personnel ASNT Rec. Practice No. SNT-TC-1 A, December 1988 Edition, and its applicable Supplements apply.</w:t>
            </w:r>
          </w:p>
          <w:p w:rsidR="002B45F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3) For inspection and test personnel the initial capabilities of a candidate are determined by an evaluation of the candidate’s education, experience, training, and either test results or capability demonstration. The job performance of inspection and test personnel shall be reevaluated at least every 3 years. Reevaluation shall be by evidence of continued satisfactory performance or redetermination of capability in accordance with the requirements of section 200. If it is determined by the responsible organization that the capabilities of an individual are not in accordance with the qualification requirements specified for the job, that person shall be removed from that activity until such time as the required capability has been demonstrated. Any person who has not performed inspection or testing activities in the qualified area for a period of 1 year shall be reevaluated.</w:t>
            </w:r>
            <w:r>
              <w:rPr>
                <w:rFonts w:ascii="Arial" w:hAnsi="Arial" w:cs="Arial"/>
                <w:color w:val="000000"/>
                <w:sz w:val="16"/>
                <w:szCs w:val="16"/>
              </w:rPr>
              <w:t xml:space="preserve"> </w:t>
            </w:r>
          </w:p>
          <w:p w:rsidR="002B45FF" w:rsidRDefault="002B45FF" w:rsidP="00A16545">
            <w:pPr>
              <w:autoSpaceDE w:val="0"/>
              <w:autoSpaceDN w:val="0"/>
              <w:adjustRightInd w:val="0"/>
              <w:rPr>
                <w:rFonts w:ascii="Arial" w:hAnsi="Arial" w:cs="Arial"/>
                <w:color w:val="000000"/>
                <w:sz w:val="16"/>
                <w:szCs w:val="16"/>
              </w:rPr>
            </w:pPr>
          </w:p>
          <w:p w:rsidR="002B45FF" w:rsidRDefault="002B45FF" w:rsidP="00A16545">
            <w:pPr>
              <w:autoSpaceDE w:val="0"/>
              <w:autoSpaceDN w:val="0"/>
              <w:adjustRightInd w:val="0"/>
              <w:rPr>
                <w:rFonts w:ascii="Arial" w:hAnsi="Arial" w:cs="Arial"/>
                <w:color w:val="000000"/>
                <w:sz w:val="16"/>
                <w:szCs w:val="16"/>
              </w:rPr>
            </w:pP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The Lead Auditor (LA) organizes and directs audits, reports audit findings, and evaluates corrective action.  Verify that prior to being designated a LA that the candidate:</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 xml:space="preserve">1) is </w:t>
            </w:r>
            <w:r w:rsidRPr="0099796F">
              <w:rPr>
                <w:rFonts w:ascii="Arial" w:hAnsi="Arial" w:cs="Arial"/>
                <w:b/>
                <w:color w:val="000000"/>
                <w:sz w:val="16"/>
                <w:szCs w:val="16"/>
              </w:rPr>
              <w:t>capable of communicating effectively, both in writing and orally and that these skills</w:t>
            </w:r>
            <w:r w:rsidRPr="00200F4F">
              <w:rPr>
                <w:rFonts w:ascii="Arial" w:hAnsi="Arial" w:cs="Arial"/>
                <w:color w:val="000000"/>
                <w:sz w:val="16"/>
                <w:szCs w:val="16"/>
              </w:rPr>
              <w:t xml:space="preserve"> are attested to in writing by the LA’s employer.</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2) receives training to the extent necessary to assure auditing competence including:</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(a) Knowledge and understanding of standards, regulations, and regulatory guides.</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(b) General structure of QA programs as a whole and applicable elements.</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(c) Auditing techniques of examining, questioning, evaluating, and reporting; methods of identifying and following up on corrective action items; and closing out audit findings.</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(d) Planning audits of activities affecting quality.</w:t>
            </w:r>
          </w:p>
          <w:p w:rsidR="00A16545" w:rsidRPr="00200F4F" w:rsidRDefault="00A16545" w:rsidP="00A16545">
            <w:pPr>
              <w:autoSpaceDE w:val="0"/>
              <w:autoSpaceDN w:val="0"/>
              <w:adjustRightInd w:val="0"/>
              <w:rPr>
                <w:rFonts w:ascii="Arial" w:hAnsi="Arial" w:cs="Arial"/>
                <w:color w:val="000000"/>
                <w:sz w:val="16"/>
                <w:szCs w:val="16"/>
              </w:rPr>
            </w:pPr>
            <w:r w:rsidRPr="00200F4F">
              <w:rPr>
                <w:rFonts w:ascii="Arial" w:hAnsi="Arial" w:cs="Arial"/>
                <w:color w:val="000000"/>
                <w:sz w:val="16"/>
                <w:szCs w:val="16"/>
              </w:rPr>
              <w:t>(e) On-the-job training to include applicable elements of the audit program.</w:t>
            </w:r>
          </w:p>
          <w:p w:rsidR="00A16545" w:rsidRPr="003924B4" w:rsidRDefault="00A16545" w:rsidP="00A16545">
            <w:pPr>
              <w:rPr>
                <w:rFonts w:ascii="Arial" w:hAnsi="Arial" w:cs="Arial"/>
              </w:rPr>
            </w:pPr>
          </w:p>
        </w:tc>
        <w:tc>
          <w:tcPr>
            <w:tcW w:w="1170" w:type="dxa"/>
          </w:tcPr>
          <w:p w:rsidR="00EC2EBD" w:rsidRDefault="00EC2EBD" w:rsidP="00EC2EBD">
            <w:pPr>
              <w:rPr>
                <w:rFonts w:ascii="Arial" w:hAnsi="Arial" w:cs="Arial"/>
                <w:sz w:val="16"/>
                <w:szCs w:val="16"/>
              </w:rPr>
            </w:pPr>
            <w:r>
              <w:rPr>
                <w:rFonts w:ascii="Arial" w:hAnsi="Arial" w:cs="Arial"/>
                <w:sz w:val="16"/>
                <w:szCs w:val="16"/>
              </w:rPr>
              <w:lastRenderedPageBreak/>
              <w:t>1.E.1</w:t>
            </w:r>
          </w:p>
          <w:p w:rsidR="00EC2EBD" w:rsidRDefault="00EC2EBD" w:rsidP="00EC2EBD">
            <w:pPr>
              <w:rPr>
                <w:rFonts w:ascii="Arial" w:hAnsi="Arial" w:cs="Arial"/>
                <w:sz w:val="16"/>
                <w:szCs w:val="16"/>
              </w:rPr>
            </w:pPr>
            <w:r>
              <w:rPr>
                <w:rFonts w:ascii="Arial" w:hAnsi="Arial" w:cs="Arial"/>
                <w:sz w:val="16"/>
                <w:szCs w:val="16"/>
              </w:rPr>
              <w:t>1.E.2</w:t>
            </w:r>
          </w:p>
          <w:p w:rsidR="00EC2EBD" w:rsidRDefault="00EC2EBD" w:rsidP="00EC2EBD">
            <w:pPr>
              <w:rPr>
                <w:rFonts w:ascii="Arial" w:hAnsi="Arial" w:cs="Arial"/>
                <w:sz w:val="16"/>
                <w:szCs w:val="16"/>
              </w:rPr>
            </w:pPr>
          </w:p>
          <w:p w:rsidR="00A16545" w:rsidRPr="003924B4" w:rsidRDefault="00A16545" w:rsidP="0014608A">
            <w:pPr>
              <w:rPr>
                <w:rFonts w:ascii="Arial" w:hAnsi="Arial" w:cs="Arial"/>
              </w:rPr>
            </w:pPr>
          </w:p>
        </w:tc>
        <w:tc>
          <w:tcPr>
            <w:tcW w:w="1458" w:type="dxa"/>
          </w:tcPr>
          <w:p w:rsidR="002B45FF" w:rsidRDefault="002B45FF" w:rsidP="00EC2EBD">
            <w:pPr>
              <w:rPr>
                <w:rFonts w:ascii="Arial" w:hAnsi="Arial" w:cs="Arial"/>
                <w:sz w:val="16"/>
                <w:szCs w:val="16"/>
              </w:rPr>
            </w:pPr>
          </w:p>
          <w:p w:rsidR="002B45FF" w:rsidRDefault="002B45FF" w:rsidP="00EC2EBD">
            <w:pPr>
              <w:rPr>
                <w:rFonts w:ascii="Arial" w:hAnsi="Arial" w:cs="Arial"/>
                <w:sz w:val="16"/>
                <w:szCs w:val="16"/>
              </w:rPr>
            </w:pPr>
          </w:p>
          <w:p w:rsidR="00EC2EBD" w:rsidRDefault="00EC2EBD" w:rsidP="00EC2EBD">
            <w:pPr>
              <w:rPr>
                <w:rFonts w:ascii="Arial" w:hAnsi="Arial" w:cs="Arial"/>
                <w:sz w:val="16"/>
                <w:szCs w:val="16"/>
              </w:rPr>
            </w:pPr>
            <w:r>
              <w:rPr>
                <w:rFonts w:ascii="Arial" w:hAnsi="Arial" w:cs="Arial"/>
                <w:sz w:val="16"/>
                <w:szCs w:val="16"/>
              </w:rPr>
              <w:t>SNT-TC-1</w:t>
            </w:r>
          </w:p>
          <w:p w:rsidR="00EC2EBD" w:rsidRDefault="00EC2EBD" w:rsidP="00EC2EBD">
            <w:pPr>
              <w:rPr>
                <w:rFonts w:ascii="Arial" w:hAnsi="Arial" w:cs="Arial"/>
                <w:sz w:val="16"/>
                <w:szCs w:val="16"/>
              </w:rPr>
            </w:pPr>
            <w:r>
              <w:rPr>
                <w:rFonts w:ascii="Arial" w:hAnsi="Arial" w:cs="Arial"/>
                <w:sz w:val="16"/>
                <w:szCs w:val="16"/>
              </w:rPr>
              <w:t>Has note for additional checklist</w:t>
            </w:r>
          </w:p>
          <w:p w:rsidR="00A16545" w:rsidRDefault="00A16545"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2B45FF" w:rsidP="0014608A">
            <w:pPr>
              <w:rPr>
                <w:rFonts w:ascii="Arial" w:hAnsi="Arial" w:cs="Arial"/>
                <w:sz w:val="16"/>
                <w:szCs w:val="16"/>
              </w:rPr>
            </w:pPr>
          </w:p>
          <w:p w:rsidR="002B45FF" w:rsidRDefault="00BB6E01" w:rsidP="00BB6E01">
            <w:pPr>
              <w:tabs>
                <w:tab w:val="left" w:pos="125"/>
              </w:tabs>
              <w:rPr>
                <w:rFonts w:ascii="Arial" w:hAnsi="Arial" w:cs="Arial"/>
                <w:sz w:val="16"/>
                <w:szCs w:val="16"/>
              </w:rPr>
            </w:pPr>
            <w:r>
              <w:rPr>
                <w:rFonts w:ascii="Arial" w:hAnsi="Arial" w:cs="Arial"/>
                <w:sz w:val="16"/>
                <w:szCs w:val="16"/>
              </w:rPr>
              <w:t xml:space="preserve">Does not adequately address </w:t>
            </w:r>
          </w:p>
          <w:p w:rsidR="00EC2EBD" w:rsidRPr="00AF3836" w:rsidRDefault="00040AE0" w:rsidP="0014608A">
            <w:pPr>
              <w:rPr>
                <w:rFonts w:ascii="Arial" w:hAnsi="Arial" w:cs="Arial"/>
                <w:sz w:val="16"/>
                <w:szCs w:val="16"/>
              </w:rPr>
            </w:pPr>
            <w:r>
              <w:rPr>
                <w:rFonts w:ascii="Arial" w:hAnsi="Arial" w:cs="Arial"/>
                <w:sz w:val="16"/>
                <w:szCs w:val="16"/>
              </w:rPr>
              <w:t xml:space="preserve">REQ 2 - </w:t>
            </w:r>
            <w:r w:rsidR="002B45FF">
              <w:rPr>
                <w:rFonts w:ascii="Arial" w:hAnsi="Arial" w:cs="Arial"/>
                <w:sz w:val="16"/>
                <w:szCs w:val="16"/>
              </w:rPr>
              <w:t>300 1</w:t>
            </w:r>
            <w:r w:rsidR="00EC2EBD">
              <w:rPr>
                <w:rFonts w:ascii="Arial" w:hAnsi="Arial" w:cs="Arial"/>
                <w:sz w:val="16"/>
                <w:szCs w:val="16"/>
              </w:rPr>
              <w:t>)</w:t>
            </w:r>
          </w:p>
        </w:tc>
      </w:tr>
    </w:tbl>
    <w:p w:rsidR="00D4072D" w:rsidRDefault="00D4072D" w:rsidP="00D4072D"/>
    <w:tbl>
      <w:tblPr>
        <w:tblStyle w:val="TableGrid"/>
        <w:tblW w:w="0" w:type="auto"/>
        <w:tblLook w:val="04A0" w:firstRow="1" w:lastRow="0" w:firstColumn="1" w:lastColumn="0" w:noHBand="0" w:noVBand="1"/>
      </w:tblPr>
      <w:tblGrid>
        <w:gridCol w:w="10342"/>
        <w:gridCol w:w="1160"/>
        <w:gridCol w:w="1448"/>
      </w:tblGrid>
      <w:tr w:rsidR="00D4072D" w:rsidTr="0014608A">
        <w:tc>
          <w:tcPr>
            <w:tcW w:w="10548" w:type="dxa"/>
          </w:tcPr>
          <w:p w:rsidR="00D4072D" w:rsidRPr="00AF3836" w:rsidRDefault="00D4072D" w:rsidP="0014608A">
            <w:pPr>
              <w:jc w:val="center"/>
              <w:rPr>
                <w:rFonts w:ascii="Arial" w:hAnsi="Arial" w:cs="Arial"/>
                <w:b/>
                <w:sz w:val="20"/>
                <w:szCs w:val="20"/>
              </w:rPr>
            </w:pPr>
            <w:r>
              <w:rPr>
                <w:rFonts w:ascii="Arial" w:hAnsi="Arial" w:cs="Arial"/>
                <w:b/>
                <w:sz w:val="20"/>
                <w:szCs w:val="20"/>
              </w:rPr>
              <w:t>NQA-1 Requirement 2</w:t>
            </w:r>
          </w:p>
        </w:tc>
        <w:tc>
          <w:tcPr>
            <w:tcW w:w="1170" w:type="dxa"/>
          </w:tcPr>
          <w:p w:rsidR="00D4072D" w:rsidRPr="00AF3836" w:rsidRDefault="00AD067A" w:rsidP="0014608A">
            <w:pPr>
              <w:jc w:val="center"/>
              <w:rPr>
                <w:rFonts w:ascii="Arial" w:hAnsi="Arial" w:cs="Arial"/>
                <w:b/>
                <w:sz w:val="20"/>
                <w:szCs w:val="20"/>
              </w:rPr>
            </w:pPr>
            <w:r>
              <w:rPr>
                <w:rFonts w:ascii="Arial" w:hAnsi="Arial" w:cs="Arial"/>
                <w:b/>
                <w:sz w:val="20"/>
                <w:szCs w:val="20"/>
              </w:rPr>
              <w:t>NIA</w:t>
            </w:r>
            <w:r w:rsidR="00D4072D" w:rsidRPr="00AF3836">
              <w:rPr>
                <w:rFonts w:ascii="Arial" w:hAnsi="Arial" w:cs="Arial"/>
                <w:b/>
                <w:sz w:val="20"/>
                <w:szCs w:val="20"/>
              </w:rPr>
              <w:t>C</w:t>
            </w:r>
          </w:p>
        </w:tc>
        <w:tc>
          <w:tcPr>
            <w:tcW w:w="1458" w:type="dxa"/>
          </w:tcPr>
          <w:p w:rsidR="00D4072D" w:rsidRPr="00AF3836" w:rsidRDefault="00D4072D" w:rsidP="0014608A">
            <w:pPr>
              <w:jc w:val="center"/>
              <w:rPr>
                <w:rFonts w:ascii="Arial" w:hAnsi="Arial" w:cs="Arial"/>
                <w:b/>
                <w:sz w:val="20"/>
                <w:szCs w:val="20"/>
              </w:rPr>
            </w:pPr>
            <w:r w:rsidRPr="00AF3836">
              <w:rPr>
                <w:rFonts w:ascii="Arial" w:hAnsi="Arial" w:cs="Arial"/>
                <w:b/>
                <w:sz w:val="20"/>
                <w:szCs w:val="20"/>
              </w:rPr>
              <w:t>GAP</w:t>
            </w:r>
          </w:p>
        </w:tc>
      </w:tr>
      <w:tr w:rsidR="00D4072D" w:rsidTr="0014608A">
        <w:tc>
          <w:tcPr>
            <w:tcW w:w="10548" w:type="dxa"/>
          </w:tcPr>
          <w:p w:rsidR="00D4072D" w:rsidRDefault="00D4072D" w:rsidP="0014608A">
            <w:pPr>
              <w:tabs>
                <w:tab w:val="left" w:pos="125"/>
              </w:tabs>
              <w:rPr>
                <w:rFonts w:ascii="Arial" w:hAnsi="Arial" w:cs="Arial"/>
                <w:b/>
                <w:sz w:val="16"/>
                <w:szCs w:val="16"/>
              </w:rPr>
            </w:pPr>
            <w:r>
              <w:rPr>
                <w:rFonts w:ascii="Arial" w:hAnsi="Arial" w:cs="Arial"/>
                <w:b/>
                <w:sz w:val="16"/>
                <w:szCs w:val="16"/>
              </w:rPr>
              <w:t>REQ 2</w:t>
            </w:r>
            <w:r w:rsidRPr="00D4072D">
              <w:rPr>
                <w:rFonts w:ascii="Arial" w:hAnsi="Arial" w:cs="Arial"/>
                <w:b/>
                <w:sz w:val="16"/>
                <w:szCs w:val="16"/>
              </w:rPr>
              <w:t xml:space="preserve"> </w:t>
            </w:r>
            <w:r>
              <w:rPr>
                <w:rFonts w:ascii="Arial" w:hAnsi="Arial" w:cs="Arial"/>
                <w:b/>
                <w:sz w:val="16"/>
                <w:szCs w:val="16"/>
              </w:rPr>
              <w:t>400</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The qualification of inspection, test, and Lead Auditor personnel shall be certified in writing and include the following information:</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(1) employer’s name;</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(2) identification of person being certified;</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(3) activities certified to perform;</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(4) basis of qualification</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(a) education, experience, indoctrination, and</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(b) test results, where applicable</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(c) capability demonstration results; training</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(5) results of periodic evaluation;</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(6) results of physical examinations, when required</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(7) signature of employer’s designated representative</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(8) date of certification or recertification and certification expiration.</w:t>
            </w:r>
          </w:p>
          <w:p w:rsidR="00D4072D" w:rsidRPr="00200F4F" w:rsidRDefault="00D4072D" w:rsidP="00D4072D">
            <w:pPr>
              <w:autoSpaceDE w:val="0"/>
              <w:autoSpaceDN w:val="0"/>
              <w:adjustRightInd w:val="0"/>
              <w:rPr>
                <w:rFonts w:ascii="Arial" w:hAnsi="Arial" w:cs="Arial"/>
                <w:color w:val="000000"/>
                <w:sz w:val="16"/>
                <w:szCs w:val="16"/>
              </w:rPr>
            </w:pP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The responsible organization shall identify any</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 xml:space="preserve">special physical characteristics needed in the performance of each activity, including the need for initial and subsequent physical examination.  The employer may </w:t>
            </w:r>
            <w:r w:rsidRPr="00BB6E01">
              <w:rPr>
                <w:rFonts w:ascii="Arial" w:hAnsi="Arial" w:cs="Arial"/>
                <w:b/>
                <w:color w:val="000000"/>
                <w:sz w:val="16"/>
                <w:szCs w:val="16"/>
              </w:rPr>
              <w:t>delegate qualification examination activities to an independent certifying agency</w:t>
            </w:r>
            <w:r w:rsidRPr="00200F4F">
              <w:rPr>
                <w:rFonts w:ascii="Arial" w:hAnsi="Arial" w:cs="Arial"/>
                <w:color w:val="000000"/>
                <w:sz w:val="16"/>
                <w:szCs w:val="16"/>
              </w:rPr>
              <w:t>, but shall retain responsibility for conformance of the</w:t>
            </w:r>
            <w:r>
              <w:rPr>
                <w:rFonts w:ascii="Arial" w:hAnsi="Arial" w:cs="Arial"/>
                <w:color w:val="000000"/>
                <w:sz w:val="16"/>
                <w:szCs w:val="16"/>
              </w:rPr>
              <w:t xml:space="preserve"> </w:t>
            </w:r>
            <w:r w:rsidRPr="00200F4F">
              <w:rPr>
                <w:rFonts w:ascii="Arial" w:hAnsi="Arial" w:cs="Arial"/>
                <w:color w:val="000000"/>
                <w:sz w:val="16"/>
                <w:szCs w:val="16"/>
              </w:rPr>
              <w:t>examination and its administration. Integrity of the examination shall be maintained by the employer or certifying agency through</w:t>
            </w:r>
            <w:r>
              <w:rPr>
                <w:rFonts w:ascii="Arial" w:hAnsi="Arial" w:cs="Arial"/>
                <w:color w:val="000000"/>
                <w:sz w:val="16"/>
                <w:szCs w:val="16"/>
              </w:rPr>
              <w:t xml:space="preserve"> </w:t>
            </w:r>
            <w:r w:rsidRPr="00200F4F">
              <w:rPr>
                <w:rFonts w:ascii="Arial" w:hAnsi="Arial" w:cs="Arial"/>
                <w:color w:val="000000"/>
                <w:sz w:val="16"/>
                <w:szCs w:val="16"/>
              </w:rPr>
              <w:t>appropriate confidentiality of files and, where applicable, proctoring of examinations.  Copies of the objective evidence regarding the type(s) and content of the examination(s) shall be</w:t>
            </w:r>
            <w:r>
              <w:rPr>
                <w:rFonts w:ascii="Arial" w:hAnsi="Arial" w:cs="Arial"/>
                <w:color w:val="000000"/>
                <w:sz w:val="16"/>
                <w:szCs w:val="16"/>
              </w:rPr>
              <w:t xml:space="preserve"> </w:t>
            </w:r>
            <w:r w:rsidRPr="00200F4F">
              <w:rPr>
                <w:rFonts w:ascii="Arial" w:hAnsi="Arial" w:cs="Arial"/>
                <w:color w:val="000000"/>
                <w:sz w:val="16"/>
                <w:szCs w:val="16"/>
              </w:rPr>
              <w:t>retained by the employer in accordance with the requirements of section 500.</w:t>
            </w:r>
          </w:p>
          <w:p w:rsidR="00D4072D" w:rsidRPr="00D4072D" w:rsidRDefault="00D4072D" w:rsidP="00D4072D">
            <w:pPr>
              <w:autoSpaceDE w:val="0"/>
              <w:autoSpaceDN w:val="0"/>
              <w:adjustRightInd w:val="0"/>
              <w:rPr>
                <w:rFonts w:ascii="Arial" w:hAnsi="Arial" w:cs="Arial"/>
                <w:color w:val="000000"/>
                <w:sz w:val="16"/>
                <w:szCs w:val="16"/>
              </w:rPr>
            </w:pPr>
          </w:p>
          <w:p w:rsidR="00D4072D" w:rsidRPr="00200F4F" w:rsidRDefault="00D4072D" w:rsidP="0014608A">
            <w:pPr>
              <w:autoSpaceDE w:val="0"/>
              <w:autoSpaceDN w:val="0"/>
              <w:adjustRightInd w:val="0"/>
              <w:rPr>
                <w:rFonts w:ascii="Arial" w:hAnsi="Arial" w:cs="Arial"/>
                <w:color w:val="000000"/>
                <w:sz w:val="16"/>
                <w:szCs w:val="16"/>
              </w:rPr>
            </w:pPr>
          </w:p>
          <w:p w:rsidR="00D4072D" w:rsidRPr="003924B4" w:rsidRDefault="00D4072D" w:rsidP="00D4072D">
            <w:pPr>
              <w:autoSpaceDE w:val="0"/>
              <w:autoSpaceDN w:val="0"/>
              <w:adjustRightInd w:val="0"/>
              <w:rPr>
                <w:rFonts w:ascii="Arial" w:hAnsi="Arial" w:cs="Arial"/>
              </w:rPr>
            </w:pPr>
          </w:p>
        </w:tc>
        <w:tc>
          <w:tcPr>
            <w:tcW w:w="1170" w:type="dxa"/>
          </w:tcPr>
          <w:p w:rsidR="00D4072D" w:rsidRDefault="00823EC0" w:rsidP="0014608A">
            <w:pPr>
              <w:rPr>
                <w:rFonts w:ascii="Arial" w:hAnsi="Arial" w:cs="Arial"/>
                <w:sz w:val="16"/>
                <w:szCs w:val="16"/>
              </w:rPr>
            </w:pPr>
            <w:r>
              <w:rPr>
                <w:rFonts w:ascii="Arial" w:hAnsi="Arial" w:cs="Arial"/>
                <w:sz w:val="16"/>
                <w:szCs w:val="16"/>
              </w:rPr>
              <w:t>1.E.1</w:t>
            </w:r>
          </w:p>
          <w:p w:rsidR="00823EC0" w:rsidRPr="003924B4" w:rsidRDefault="00823EC0" w:rsidP="0014608A">
            <w:pPr>
              <w:rPr>
                <w:rFonts w:ascii="Arial" w:hAnsi="Arial" w:cs="Arial"/>
                <w:sz w:val="16"/>
                <w:szCs w:val="16"/>
              </w:rPr>
            </w:pPr>
            <w:r>
              <w:rPr>
                <w:rFonts w:ascii="Arial" w:hAnsi="Arial" w:cs="Arial"/>
                <w:sz w:val="16"/>
                <w:szCs w:val="16"/>
              </w:rPr>
              <w:t>1.E.2</w:t>
            </w:r>
          </w:p>
        </w:tc>
        <w:tc>
          <w:tcPr>
            <w:tcW w:w="1458" w:type="dxa"/>
          </w:tcPr>
          <w:p w:rsidR="00BB6E01" w:rsidRDefault="00BB6E01" w:rsidP="00BB6E01">
            <w:pPr>
              <w:tabs>
                <w:tab w:val="left" w:pos="125"/>
              </w:tabs>
              <w:rPr>
                <w:rFonts w:ascii="Arial" w:hAnsi="Arial" w:cs="Arial"/>
                <w:sz w:val="16"/>
                <w:szCs w:val="16"/>
              </w:rPr>
            </w:pPr>
            <w:r>
              <w:rPr>
                <w:rFonts w:ascii="Arial" w:hAnsi="Arial" w:cs="Arial"/>
                <w:sz w:val="16"/>
                <w:szCs w:val="16"/>
              </w:rPr>
              <w:t xml:space="preserve">Does not adequately address </w:t>
            </w:r>
          </w:p>
          <w:p w:rsidR="00D4072D" w:rsidRDefault="00040AE0" w:rsidP="0014608A">
            <w:pPr>
              <w:rPr>
                <w:rFonts w:ascii="Arial" w:hAnsi="Arial" w:cs="Arial"/>
                <w:sz w:val="16"/>
                <w:szCs w:val="16"/>
              </w:rPr>
            </w:pPr>
            <w:r>
              <w:rPr>
                <w:rFonts w:ascii="Arial" w:hAnsi="Arial" w:cs="Arial"/>
                <w:sz w:val="16"/>
                <w:szCs w:val="16"/>
              </w:rPr>
              <w:t xml:space="preserve">REQ 2 - </w:t>
            </w:r>
            <w:r w:rsidR="00823EC0">
              <w:rPr>
                <w:rFonts w:ascii="Arial" w:hAnsi="Arial" w:cs="Arial"/>
                <w:sz w:val="16"/>
                <w:szCs w:val="16"/>
              </w:rPr>
              <w:t>400 (1) thru (8)</w:t>
            </w: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Default="00823EC0" w:rsidP="0014608A">
            <w:pPr>
              <w:rPr>
                <w:rFonts w:ascii="Arial" w:hAnsi="Arial" w:cs="Arial"/>
                <w:sz w:val="16"/>
                <w:szCs w:val="16"/>
              </w:rPr>
            </w:pPr>
          </w:p>
          <w:p w:rsidR="00823EC0" w:rsidRPr="00AF3836" w:rsidRDefault="00823EC0" w:rsidP="0014608A">
            <w:pPr>
              <w:rPr>
                <w:rFonts w:ascii="Arial" w:hAnsi="Arial" w:cs="Arial"/>
                <w:sz w:val="16"/>
                <w:szCs w:val="16"/>
              </w:rPr>
            </w:pPr>
          </w:p>
        </w:tc>
      </w:tr>
      <w:tr w:rsidR="00D4072D" w:rsidTr="0014608A">
        <w:tc>
          <w:tcPr>
            <w:tcW w:w="10548" w:type="dxa"/>
          </w:tcPr>
          <w:p w:rsidR="00D4072D" w:rsidRDefault="00D4072D" w:rsidP="00D4072D">
            <w:pPr>
              <w:tabs>
                <w:tab w:val="left" w:pos="125"/>
              </w:tabs>
              <w:rPr>
                <w:rFonts w:ascii="Arial" w:hAnsi="Arial" w:cs="Arial"/>
                <w:b/>
                <w:sz w:val="16"/>
                <w:szCs w:val="16"/>
              </w:rPr>
            </w:pPr>
            <w:r>
              <w:rPr>
                <w:rFonts w:ascii="Arial" w:hAnsi="Arial" w:cs="Arial"/>
                <w:b/>
                <w:sz w:val="16"/>
                <w:szCs w:val="16"/>
              </w:rPr>
              <w:t>REQ 2</w:t>
            </w:r>
            <w:r w:rsidRPr="00D4072D">
              <w:rPr>
                <w:rFonts w:ascii="Arial" w:hAnsi="Arial" w:cs="Arial"/>
                <w:b/>
                <w:sz w:val="16"/>
                <w:szCs w:val="16"/>
              </w:rPr>
              <w:t xml:space="preserve"> </w:t>
            </w:r>
            <w:r>
              <w:rPr>
                <w:rFonts w:ascii="Arial" w:hAnsi="Arial" w:cs="Arial"/>
                <w:b/>
                <w:sz w:val="16"/>
                <w:szCs w:val="16"/>
              </w:rPr>
              <w:t>500</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 xml:space="preserve">Verify that: </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 xml:space="preserve">1) records of the implementation for indoctrination and training may take the form of attendance sheets, training logs, or personnel training records. </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2) records of indoctrination and training include one or more of the following:</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(a) attendance sheets</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(b) training logs</w:t>
            </w:r>
          </w:p>
          <w:p w:rsidR="00D4072D" w:rsidRPr="00200F4F" w:rsidRDefault="00D4072D" w:rsidP="00D4072D">
            <w:pPr>
              <w:autoSpaceDE w:val="0"/>
              <w:autoSpaceDN w:val="0"/>
              <w:adjustRightInd w:val="0"/>
              <w:rPr>
                <w:rFonts w:ascii="Arial" w:hAnsi="Arial" w:cs="Arial"/>
                <w:color w:val="000000"/>
                <w:sz w:val="16"/>
                <w:szCs w:val="16"/>
              </w:rPr>
            </w:pPr>
            <w:r w:rsidRPr="00200F4F">
              <w:rPr>
                <w:rFonts w:ascii="Arial" w:hAnsi="Arial" w:cs="Arial"/>
                <w:color w:val="000000"/>
                <w:sz w:val="16"/>
                <w:szCs w:val="16"/>
              </w:rPr>
              <w:t>(c) personnel training records</w:t>
            </w:r>
          </w:p>
          <w:p w:rsidR="00D4072D" w:rsidRPr="00D4072D" w:rsidRDefault="00D4072D" w:rsidP="00D4072D">
            <w:pPr>
              <w:tabs>
                <w:tab w:val="left" w:pos="125"/>
              </w:tabs>
              <w:rPr>
                <w:rFonts w:ascii="Arial" w:hAnsi="Arial" w:cs="Arial"/>
                <w:sz w:val="16"/>
                <w:szCs w:val="16"/>
              </w:rPr>
            </w:pPr>
            <w:r w:rsidRPr="00200F4F">
              <w:rPr>
                <w:rFonts w:ascii="Arial" w:hAnsi="Arial" w:cs="Arial"/>
                <w:color w:val="000000"/>
                <w:sz w:val="16"/>
                <w:szCs w:val="16"/>
              </w:rPr>
              <w:t>The employer establishes and maintains records for indoctrination and training.  Auditor and Lead Auditor qualification and requalification; and inspection and test personnel qualification and requalification.</w:t>
            </w:r>
          </w:p>
          <w:p w:rsidR="00D4072D" w:rsidRPr="00D4072D" w:rsidRDefault="00D4072D" w:rsidP="0014608A">
            <w:pPr>
              <w:rPr>
                <w:rFonts w:ascii="Arial" w:hAnsi="Arial" w:cs="Arial"/>
              </w:rPr>
            </w:pPr>
          </w:p>
        </w:tc>
        <w:tc>
          <w:tcPr>
            <w:tcW w:w="1170" w:type="dxa"/>
          </w:tcPr>
          <w:p w:rsidR="00D4072D" w:rsidRPr="003924B4" w:rsidRDefault="00D4072D" w:rsidP="0014608A">
            <w:pPr>
              <w:rPr>
                <w:rFonts w:ascii="Arial" w:hAnsi="Arial" w:cs="Arial"/>
              </w:rPr>
            </w:pPr>
          </w:p>
        </w:tc>
        <w:tc>
          <w:tcPr>
            <w:tcW w:w="1458" w:type="dxa"/>
          </w:tcPr>
          <w:p w:rsidR="00D4072D" w:rsidRPr="00AF3836" w:rsidRDefault="00AD0F7A" w:rsidP="0014608A">
            <w:pPr>
              <w:rPr>
                <w:rFonts w:ascii="Arial" w:hAnsi="Arial" w:cs="Arial"/>
                <w:sz w:val="16"/>
                <w:szCs w:val="16"/>
              </w:rPr>
            </w:pPr>
            <w:r>
              <w:rPr>
                <w:rFonts w:ascii="Arial" w:hAnsi="Arial" w:cs="Arial"/>
                <w:sz w:val="16"/>
                <w:szCs w:val="16"/>
              </w:rPr>
              <w:t xml:space="preserve">Does not adequately address </w:t>
            </w:r>
            <w:r w:rsidR="00040AE0">
              <w:rPr>
                <w:rFonts w:ascii="Arial" w:hAnsi="Arial" w:cs="Arial"/>
                <w:sz w:val="16"/>
                <w:szCs w:val="16"/>
              </w:rPr>
              <w:t xml:space="preserve">REQ 2 - </w:t>
            </w:r>
            <w:r>
              <w:rPr>
                <w:rFonts w:ascii="Arial" w:hAnsi="Arial" w:cs="Arial"/>
                <w:sz w:val="16"/>
                <w:szCs w:val="16"/>
              </w:rPr>
              <w:t>500 1) and 2)</w:t>
            </w:r>
          </w:p>
        </w:tc>
      </w:tr>
    </w:tbl>
    <w:p w:rsidR="00874C8D" w:rsidRDefault="00874C8D" w:rsidP="00F6161E"/>
    <w:p w:rsidR="00874C8D" w:rsidRDefault="00874C8D">
      <w:r>
        <w:br w:type="page"/>
      </w:r>
    </w:p>
    <w:tbl>
      <w:tblPr>
        <w:tblStyle w:val="TableGrid"/>
        <w:tblW w:w="0" w:type="auto"/>
        <w:tblLook w:val="04A0" w:firstRow="1" w:lastRow="0" w:firstColumn="1" w:lastColumn="0" w:noHBand="0" w:noVBand="1"/>
      </w:tblPr>
      <w:tblGrid>
        <w:gridCol w:w="10342"/>
        <w:gridCol w:w="1160"/>
        <w:gridCol w:w="1448"/>
      </w:tblGrid>
      <w:tr w:rsidR="00874C8D" w:rsidTr="0014608A">
        <w:tc>
          <w:tcPr>
            <w:tcW w:w="10548" w:type="dxa"/>
          </w:tcPr>
          <w:p w:rsidR="00874C8D" w:rsidRPr="00AF3836" w:rsidRDefault="00826940" w:rsidP="0014608A">
            <w:pPr>
              <w:jc w:val="center"/>
              <w:rPr>
                <w:rFonts w:ascii="Arial" w:hAnsi="Arial" w:cs="Arial"/>
                <w:b/>
                <w:sz w:val="20"/>
                <w:szCs w:val="20"/>
              </w:rPr>
            </w:pPr>
            <w:r>
              <w:rPr>
                <w:rFonts w:ascii="Arial" w:hAnsi="Arial" w:cs="Arial"/>
                <w:b/>
                <w:sz w:val="20"/>
                <w:szCs w:val="20"/>
              </w:rPr>
              <w:lastRenderedPageBreak/>
              <w:t>NQA-1 Requirement 3</w:t>
            </w:r>
          </w:p>
        </w:tc>
        <w:tc>
          <w:tcPr>
            <w:tcW w:w="1170" w:type="dxa"/>
          </w:tcPr>
          <w:p w:rsidR="00874C8D" w:rsidRPr="00AF3836" w:rsidRDefault="00AD067A" w:rsidP="0014608A">
            <w:pPr>
              <w:jc w:val="center"/>
              <w:rPr>
                <w:rFonts w:ascii="Arial" w:hAnsi="Arial" w:cs="Arial"/>
                <w:b/>
                <w:sz w:val="20"/>
                <w:szCs w:val="20"/>
              </w:rPr>
            </w:pPr>
            <w:r>
              <w:rPr>
                <w:rFonts w:ascii="Arial" w:hAnsi="Arial" w:cs="Arial"/>
                <w:b/>
                <w:sz w:val="20"/>
                <w:szCs w:val="20"/>
              </w:rPr>
              <w:t>NIA</w:t>
            </w:r>
            <w:r w:rsidR="00874C8D" w:rsidRPr="00AF3836">
              <w:rPr>
                <w:rFonts w:ascii="Arial" w:hAnsi="Arial" w:cs="Arial"/>
                <w:b/>
                <w:sz w:val="20"/>
                <w:szCs w:val="20"/>
              </w:rPr>
              <w:t>C</w:t>
            </w:r>
          </w:p>
        </w:tc>
        <w:tc>
          <w:tcPr>
            <w:tcW w:w="1458" w:type="dxa"/>
          </w:tcPr>
          <w:p w:rsidR="00874C8D" w:rsidRPr="00AF3836" w:rsidRDefault="00874C8D" w:rsidP="0014608A">
            <w:pPr>
              <w:jc w:val="center"/>
              <w:rPr>
                <w:rFonts w:ascii="Arial" w:hAnsi="Arial" w:cs="Arial"/>
                <w:b/>
                <w:sz w:val="20"/>
                <w:szCs w:val="20"/>
              </w:rPr>
            </w:pPr>
            <w:r w:rsidRPr="00AF3836">
              <w:rPr>
                <w:rFonts w:ascii="Arial" w:hAnsi="Arial" w:cs="Arial"/>
                <w:b/>
                <w:sz w:val="20"/>
                <w:szCs w:val="20"/>
              </w:rPr>
              <w:t>GAP</w:t>
            </w:r>
          </w:p>
        </w:tc>
      </w:tr>
      <w:tr w:rsidR="00874C8D" w:rsidTr="0014608A">
        <w:tc>
          <w:tcPr>
            <w:tcW w:w="10548" w:type="dxa"/>
          </w:tcPr>
          <w:p w:rsidR="00874C8D" w:rsidRDefault="00874C8D" w:rsidP="0014608A">
            <w:pPr>
              <w:tabs>
                <w:tab w:val="left" w:pos="125"/>
              </w:tabs>
              <w:rPr>
                <w:rFonts w:ascii="Arial" w:hAnsi="Arial" w:cs="Arial"/>
                <w:b/>
                <w:sz w:val="16"/>
                <w:szCs w:val="16"/>
              </w:rPr>
            </w:pPr>
            <w:r>
              <w:rPr>
                <w:rFonts w:ascii="Arial" w:hAnsi="Arial" w:cs="Arial"/>
                <w:b/>
                <w:sz w:val="16"/>
                <w:szCs w:val="16"/>
              </w:rPr>
              <w:t>REQ 3 1</w:t>
            </w:r>
            <w:r w:rsidRPr="00D4072D">
              <w:rPr>
                <w:rFonts w:ascii="Arial" w:hAnsi="Arial" w:cs="Arial"/>
                <w:b/>
                <w:sz w:val="16"/>
                <w:szCs w:val="16"/>
              </w:rPr>
              <w:t>00</w:t>
            </w:r>
            <w:r>
              <w:rPr>
                <w:rFonts w:ascii="Arial" w:hAnsi="Arial" w:cs="Arial"/>
                <w:b/>
                <w:sz w:val="16"/>
                <w:szCs w:val="16"/>
              </w:rPr>
              <w:t xml:space="preserve"> </w:t>
            </w:r>
          </w:p>
          <w:p w:rsidR="00874C8D" w:rsidRPr="003924B4" w:rsidRDefault="00874C8D" w:rsidP="00874C8D">
            <w:pPr>
              <w:tabs>
                <w:tab w:val="left" w:pos="125"/>
              </w:tabs>
              <w:rPr>
                <w:rFonts w:ascii="Arial" w:hAnsi="Arial" w:cs="Arial"/>
              </w:rPr>
            </w:pPr>
            <w:r w:rsidRPr="00D1236C">
              <w:rPr>
                <w:rFonts w:ascii="Arial" w:hAnsi="Arial" w:cs="Arial"/>
                <w:color w:val="000000"/>
                <w:sz w:val="16"/>
                <w:szCs w:val="16"/>
              </w:rPr>
              <w:t>Verify that design is defined, controlled, and verified.  Design inputs are specified on a timely basis and translated into design documents.  Design interfaces are identified and controlled.  Design adequacy is verified by individuals other than those who designed the item or computer program.  Design changes are governed by control measures commensurate with those applied to the original design.</w:t>
            </w:r>
          </w:p>
        </w:tc>
        <w:tc>
          <w:tcPr>
            <w:tcW w:w="1170" w:type="dxa"/>
          </w:tcPr>
          <w:p w:rsidR="00874C8D" w:rsidRDefault="00994F2C" w:rsidP="0014608A">
            <w:pPr>
              <w:rPr>
                <w:rFonts w:ascii="Arial" w:hAnsi="Arial" w:cs="Arial"/>
                <w:sz w:val="16"/>
                <w:szCs w:val="16"/>
              </w:rPr>
            </w:pPr>
            <w:r>
              <w:rPr>
                <w:rFonts w:ascii="Arial" w:hAnsi="Arial" w:cs="Arial"/>
                <w:sz w:val="16"/>
                <w:szCs w:val="16"/>
              </w:rPr>
              <w:t>2.1</w:t>
            </w:r>
          </w:p>
          <w:p w:rsidR="00994F2C" w:rsidRDefault="00994F2C" w:rsidP="0014608A">
            <w:pPr>
              <w:rPr>
                <w:rFonts w:ascii="Arial" w:hAnsi="Arial" w:cs="Arial"/>
                <w:sz w:val="16"/>
                <w:szCs w:val="16"/>
              </w:rPr>
            </w:pPr>
            <w:r>
              <w:rPr>
                <w:rFonts w:ascii="Arial" w:hAnsi="Arial" w:cs="Arial"/>
                <w:sz w:val="16"/>
                <w:szCs w:val="16"/>
              </w:rPr>
              <w:t>2.2</w:t>
            </w:r>
          </w:p>
          <w:p w:rsidR="00994F2C" w:rsidRPr="003924B4" w:rsidRDefault="00994F2C" w:rsidP="0014608A">
            <w:pPr>
              <w:rPr>
                <w:rFonts w:ascii="Arial" w:hAnsi="Arial" w:cs="Arial"/>
                <w:sz w:val="16"/>
                <w:szCs w:val="16"/>
              </w:rPr>
            </w:pPr>
            <w:r>
              <w:rPr>
                <w:rFonts w:ascii="Arial" w:hAnsi="Arial" w:cs="Arial"/>
                <w:sz w:val="16"/>
                <w:szCs w:val="16"/>
              </w:rPr>
              <w:t>2.5</w:t>
            </w:r>
          </w:p>
        </w:tc>
        <w:tc>
          <w:tcPr>
            <w:tcW w:w="1458" w:type="dxa"/>
          </w:tcPr>
          <w:p w:rsidR="00874C8D" w:rsidRDefault="00874C8D" w:rsidP="0014608A">
            <w:pPr>
              <w:rPr>
                <w:rFonts w:ascii="Arial" w:hAnsi="Arial" w:cs="Arial"/>
                <w:sz w:val="16"/>
                <w:szCs w:val="16"/>
              </w:rPr>
            </w:pPr>
          </w:p>
          <w:p w:rsidR="00874C8D" w:rsidRPr="00AF3836" w:rsidRDefault="00874C8D" w:rsidP="0014608A">
            <w:pPr>
              <w:rPr>
                <w:rFonts w:ascii="Arial" w:hAnsi="Arial" w:cs="Arial"/>
                <w:sz w:val="16"/>
                <w:szCs w:val="16"/>
              </w:rPr>
            </w:pPr>
          </w:p>
        </w:tc>
      </w:tr>
      <w:tr w:rsidR="00874C8D" w:rsidTr="0014608A">
        <w:tc>
          <w:tcPr>
            <w:tcW w:w="10548" w:type="dxa"/>
          </w:tcPr>
          <w:p w:rsidR="00874C8D" w:rsidRPr="00994F2C" w:rsidRDefault="00874C8D" w:rsidP="00874C8D">
            <w:pPr>
              <w:tabs>
                <w:tab w:val="left" w:pos="125"/>
              </w:tabs>
              <w:rPr>
                <w:rFonts w:ascii="Arial" w:hAnsi="Arial" w:cs="Arial"/>
                <w:b/>
                <w:sz w:val="16"/>
                <w:szCs w:val="16"/>
              </w:rPr>
            </w:pPr>
            <w:r w:rsidRPr="00994F2C">
              <w:rPr>
                <w:rFonts w:ascii="Arial" w:hAnsi="Arial" w:cs="Arial"/>
                <w:b/>
                <w:sz w:val="16"/>
                <w:szCs w:val="16"/>
              </w:rPr>
              <w:t>REQ 3 200</w:t>
            </w:r>
          </w:p>
          <w:p w:rsidR="00874C8D" w:rsidRPr="00D4072D" w:rsidRDefault="00874C8D" w:rsidP="00874C8D">
            <w:pPr>
              <w:rPr>
                <w:rFonts w:ascii="Arial" w:hAnsi="Arial" w:cs="Arial"/>
              </w:rPr>
            </w:pPr>
            <w:r w:rsidRPr="00D1236C">
              <w:rPr>
                <w:rFonts w:ascii="Arial" w:hAnsi="Arial" w:cs="Arial"/>
                <w:color w:val="000000"/>
                <w:sz w:val="16"/>
                <w:szCs w:val="16"/>
              </w:rPr>
              <w:t>Verify that applicable design inputs are identified and documented, and their selection reviewed and approved.  The design input is specified to the level of detail necessary to permit the design activities to be carried out in a correct manner and to provide a consistent basis for making design decisions, accomplishing design verification measures, and evaluating design changes.</w:t>
            </w:r>
          </w:p>
        </w:tc>
        <w:tc>
          <w:tcPr>
            <w:tcW w:w="1170" w:type="dxa"/>
          </w:tcPr>
          <w:p w:rsidR="00874C8D" w:rsidRPr="00994F2C" w:rsidRDefault="00994F2C" w:rsidP="0014608A">
            <w:pPr>
              <w:rPr>
                <w:rFonts w:ascii="Arial" w:hAnsi="Arial" w:cs="Arial"/>
                <w:sz w:val="16"/>
                <w:szCs w:val="16"/>
              </w:rPr>
            </w:pPr>
            <w:r w:rsidRPr="00994F2C">
              <w:rPr>
                <w:rFonts w:ascii="Arial" w:hAnsi="Arial" w:cs="Arial"/>
                <w:sz w:val="16"/>
                <w:szCs w:val="16"/>
              </w:rPr>
              <w:t>2.1</w:t>
            </w:r>
          </w:p>
          <w:p w:rsidR="00994F2C" w:rsidRPr="00994F2C" w:rsidRDefault="00994F2C" w:rsidP="0014608A">
            <w:pPr>
              <w:rPr>
                <w:rFonts w:ascii="Arial" w:hAnsi="Arial" w:cs="Arial"/>
                <w:sz w:val="16"/>
                <w:szCs w:val="16"/>
              </w:rPr>
            </w:pPr>
            <w:r w:rsidRPr="00994F2C">
              <w:rPr>
                <w:rFonts w:ascii="Arial" w:hAnsi="Arial" w:cs="Arial"/>
                <w:sz w:val="16"/>
                <w:szCs w:val="16"/>
              </w:rPr>
              <w:t>2.2</w:t>
            </w:r>
          </w:p>
        </w:tc>
        <w:tc>
          <w:tcPr>
            <w:tcW w:w="1458" w:type="dxa"/>
          </w:tcPr>
          <w:p w:rsidR="00874C8D" w:rsidRPr="00AF3836" w:rsidRDefault="00874C8D" w:rsidP="0014608A">
            <w:pPr>
              <w:rPr>
                <w:rFonts w:ascii="Arial" w:hAnsi="Arial" w:cs="Arial"/>
                <w:sz w:val="16"/>
                <w:szCs w:val="16"/>
              </w:rPr>
            </w:pPr>
          </w:p>
        </w:tc>
      </w:tr>
      <w:tr w:rsidR="00874C8D" w:rsidTr="0014608A">
        <w:tc>
          <w:tcPr>
            <w:tcW w:w="10548" w:type="dxa"/>
          </w:tcPr>
          <w:p w:rsidR="00874C8D" w:rsidRPr="00994F2C" w:rsidRDefault="00874C8D" w:rsidP="00874C8D">
            <w:pPr>
              <w:tabs>
                <w:tab w:val="left" w:pos="125"/>
              </w:tabs>
              <w:rPr>
                <w:rFonts w:ascii="Arial" w:hAnsi="Arial" w:cs="Arial"/>
                <w:b/>
                <w:sz w:val="16"/>
                <w:szCs w:val="16"/>
              </w:rPr>
            </w:pPr>
            <w:r w:rsidRPr="00994F2C">
              <w:rPr>
                <w:rFonts w:ascii="Arial" w:hAnsi="Arial" w:cs="Arial"/>
                <w:b/>
                <w:sz w:val="16"/>
                <w:szCs w:val="16"/>
              </w:rPr>
              <w:t>REQ 3 300</w:t>
            </w:r>
          </w:p>
          <w:p w:rsidR="00874C8D" w:rsidRPr="00D1236C" w:rsidRDefault="00874C8D" w:rsidP="00874C8D">
            <w:pPr>
              <w:autoSpaceDE w:val="0"/>
              <w:autoSpaceDN w:val="0"/>
              <w:adjustRightInd w:val="0"/>
              <w:rPr>
                <w:rFonts w:ascii="Arial" w:hAnsi="Arial" w:cs="Arial"/>
                <w:color w:val="000000"/>
                <w:sz w:val="16"/>
                <w:szCs w:val="16"/>
              </w:rPr>
            </w:pP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(a) The responsible design organization shall prescribe and document the design activities to the level of detail necessary to permit the design process to be carried out in a correct manner, and to permit verification that the design meets requirements. Design documents shall support facility design, construction, and operation. Appropriate quality standards shall be identified and documented, and their selection reviewed and approved.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(b) The design methods, materials, parts, equipment, and processes that are essential to the function of the items shall be selected and reviewed for suitability of application. Applicable information derived from experience, as set forth in reports or other documentation, shall be made available to cognizant design personnel.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(c) The final design shall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  (1) be relatable to the design input by documentation in sufficient detail to permit design verification.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  (2) specify required inspections and tests and include or reference appropriate acceptance criteria.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  (3) identify assemblies and/ or components that are part of the item being designed. When such an assembly or component part is a commercial grade item, the critical characteristics of the item to be verified for acceptance and the acceptance criteria for those characteristics shall meet the requirements of Part II, Subpart 2.14, Quality Assurance Requirements for Commercial Grade Items and Services. </w:t>
            </w:r>
          </w:p>
          <w:p w:rsidR="00874C8D" w:rsidRPr="00D1236C" w:rsidRDefault="00874C8D" w:rsidP="00874C8D">
            <w:pPr>
              <w:tabs>
                <w:tab w:val="left" w:pos="125"/>
              </w:tabs>
              <w:rPr>
                <w:rFonts w:ascii="Arial" w:hAnsi="Arial" w:cs="Arial"/>
                <w:sz w:val="16"/>
                <w:szCs w:val="16"/>
              </w:rPr>
            </w:pPr>
            <w:r w:rsidRPr="00D1236C">
              <w:rPr>
                <w:rFonts w:ascii="Arial" w:hAnsi="Arial" w:cs="Arial"/>
                <w:color w:val="000000"/>
                <w:sz w:val="16"/>
                <w:szCs w:val="16"/>
              </w:rPr>
              <w:t>Critical characteristics to be verified are those that provide reasonable assurance that the item will perform its intended safety function. If a commercial grade item, prior to its installation, is modified or selected by special inspection and/ or testing to requirements that are more restrictive than the Supplier's published product description, the component part shall be represented as different from the commercial grade item in a manner traceable to a documented definition of the difference</w:t>
            </w:r>
          </w:p>
        </w:tc>
        <w:tc>
          <w:tcPr>
            <w:tcW w:w="1170" w:type="dxa"/>
          </w:tcPr>
          <w:p w:rsidR="00994F2C" w:rsidRPr="00994F2C" w:rsidRDefault="00994F2C" w:rsidP="0014608A">
            <w:pPr>
              <w:rPr>
                <w:rFonts w:ascii="Arial" w:hAnsi="Arial" w:cs="Arial"/>
                <w:sz w:val="16"/>
                <w:szCs w:val="16"/>
              </w:rPr>
            </w:pPr>
          </w:p>
          <w:p w:rsidR="00994F2C" w:rsidRPr="00994F2C" w:rsidRDefault="00994F2C" w:rsidP="0014608A">
            <w:pPr>
              <w:rPr>
                <w:rFonts w:ascii="Arial" w:hAnsi="Arial" w:cs="Arial"/>
                <w:sz w:val="16"/>
                <w:szCs w:val="16"/>
              </w:rPr>
            </w:pPr>
          </w:p>
          <w:p w:rsidR="00874C8D" w:rsidRPr="00994F2C" w:rsidRDefault="00994F2C" w:rsidP="0014608A">
            <w:pPr>
              <w:rPr>
                <w:rFonts w:ascii="Arial" w:hAnsi="Arial" w:cs="Arial"/>
                <w:sz w:val="16"/>
                <w:szCs w:val="16"/>
              </w:rPr>
            </w:pPr>
            <w:r w:rsidRPr="00994F2C">
              <w:rPr>
                <w:rFonts w:ascii="Arial" w:hAnsi="Arial" w:cs="Arial"/>
                <w:sz w:val="16"/>
                <w:szCs w:val="16"/>
              </w:rPr>
              <w:t>2.2</w:t>
            </w:r>
          </w:p>
          <w:p w:rsidR="00994F2C" w:rsidRPr="00994F2C" w:rsidRDefault="00994F2C" w:rsidP="0014608A">
            <w:pPr>
              <w:rPr>
                <w:rFonts w:ascii="Arial" w:hAnsi="Arial" w:cs="Arial"/>
                <w:sz w:val="16"/>
                <w:szCs w:val="16"/>
              </w:rPr>
            </w:pPr>
          </w:p>
          <w:p w:rsidR="00994F2C" w:rsidRPr="00994F2C" w:rsidRDefault="00994F2C" w:rsidP="0014608A">
            <w:pPr>
              <w:rPr>
                <w:rFonts w:ascii="Arial" w:hAnsi="Arial" w:cs="Arial"/>
                <w:sz w:val="16"/>
                <w:szCs w:val="16"/>
              </w:rPr>
            </w:pPr>
          </w:p>
          <w:p w:rsidR="00994F2C" w:rsidRDefault="00994F2C" w:rsidP="0014608A">
            <w:pPr>
              <w:rPr>
                <w:rFonts w:ascii="Arial" w:hAnsi="Arial" w:cs="Arial"/>
                <w:sz w:val="16"/>
                <w:szCs w:val="16"/>
              </w:rPr>
            </w:pPr>
            <w:r w:rsidRPr="00994F2C">
              <w:rPr>
                <w:rFonts w:ascii="Arial" w:hAnsi="Arial" w:cs="Arial"/>
                <w:sz w:val="16"/>
                <w:szCs w:val="16"/>
              </w:rPr>
              <w:t>2.4</w:t>
            </w: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Pr="00994F2C" w:rsidRDefault="00994F2C" w:rsidP="0014608A">
            <w:pPr>
              <w:rPr>
                <w:rFonts w:ascii="Arial" w:hAnsi="Arial" w:cs="Arial"/>
                <w:sz w:val="16"/>
                <w:szCs w:val="16"/>
              </w:rPr>
            </w:pPr>
            <w:r>
              <w:rPr>
                <w:rFonts w:ascii="Arial" w:hAnsi="Arial" w:cs="Arial"/>
                <w:sz w:val="16"/>
                <w:szCs w:val="16"/>
              </w:rPr>
              <w:t>2.6</w:t>
            </w:r>
          </w:p>
        </w:tc>
        <w:tc>
          <w:tcPr>
            <w:tcW w:w="1458" w:type="dxa"/>
          </w:tcPr>
          <w:p w:rsidR="00874C8D" w:rsidRDefault="00874C8D"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p>
          <w:p w:rsidR="00994F2C" w:rsidRDefault="00994F2C" w:rsidP="0014608A">
            <w:pPr>
              <w:rPr>
                <w:rFonts w:ascii="Arial" w:hAnsi="Arial" w:cs="Arial"/>
                <w:sz w:val="16"/>
                <w:szCs w:val="16"/>
              </w:rPr>
            </w:pPr>
            <w:r>
              <w:rPr>
                <w:rFonts w:ascii="Arial" w:hAnsi="Arial" w:cs="Arial"/>
                <w:sz w:val="16"/>
                <w:szCs w:val="16"/>
              </w:rPr>
              <w:t>Does not adequately address</w:t>
            </w:r>
          </w:p>
          <w:p w:rsidR="00994F2C" w:rsidRDefault="00994F2C" w:rsidP="00994F2C">
            <w:pPr>
              <w:rPr>
                <w:rFonts w:ascii="Arial" w:hAnsi="Arial" w:cs="Arial"/>
                <w:sz w:val="16"/>
                <w:szCs w:val="16"/>
              </w:rPr>
            </w:pPr>
            <w:r>
              <w:rPr>
                <w:rFonts w:ascii="Arial" w:hAnsi="Arial" w:cs="Arial"/>
                <w:sz w:val="16"/>
                <w:szCs w:val="16"/>
              </w:rPr>
              <w:t>R</w:t>
            </w:r>
            <w:r w:rsidR="00040AE0">
              <w:rPr>
                <w:rFonts w:ascii="Arial" w:hAnsi="Arial" w:cs="Arial"/>
                <w:sz w:val="16"/>
                <w:szCs w:val="16"/>
              </w:rPr>
              <w:t>EQ</w:t>
            </w:r>
            <w:r>
              <w:rPr>
                <w:rFonts w:ascii="Arial" w:hAnsi="Arial" w:cs="Arial"/>
                <w:sz w:val="16"/>
                <w:szCs w:val="16"/>
              </w:rPr>
              <w:t xml:space="preserve"> 3 </w:t>
            </w:r>
            <w:r w:rsidR="00040AE0">
              <w:rPr>
                <w:rFonts w:ascii="Arial" w:hAnsi="Arial" w:cs="Arial"/>
                <w:sz w:val="16"/>
                <w:szCs w:val="16"/>
              </w:rPr>
              <w:t xml:space="preserve">- </w:t>
            </w:r>
            <w:r>
              <w:rPr>
                <w:rFonts w:ascii="Arial" w:hAnsi="Arial" w:cs="Arial"/>
                <w:sz w:val="16"/>
                <w:szCs w:val="16"/>
              </w:rPr>
              <w:t>300</w:t>
            </w:r>
          </w:p>
          <w:p w:rsidR="00994F2C" w:rsidRDefault="00994F2C" w:rsidP="00994F2C">
            <w:pPr>
              <w:rPr>
                <w:rFonts w:ascii="Arial" w:hAnsi="Arial" w:cs="Arial"/>
                <w:sz w:val="16"/>
                <w:szCs w:val="16"/>
              </w:rPr>
            </w:pPr>
            <w:r>
              <w:rPr>
                <w:rFonts w:ascii="Arial" w:hAnsi="Arial" w:cs="Arial"/>
                <w:sz w:val="16"/>
                <w:szCs w:val="16"/>
              </w:rPr>
              <w:t>(c) (2) (3)</w:t>
            </w:r>
          </w:p>
          <w:p w:rsidR="00994F2C" w:rsidRPr="00AF3836" w:rsidRDefault="00994F2C" w:rsidP="0014608A">
            <w:pPr>
              <w:rPr>
                <w:rFonts w:ascii="Arial" w:hAnsi="Arial" w:cs="Arial"/>
                <w:sz w:val="16"/>
                <w:szCs w:val="16"/>
              </w:rPr>
            </w:pPr>
          </w:p>
        </w:tc>
      </w:tr>
      <w:tr w:rsidR="00874C8D" w:rsidTr="0014608A">
        <w:tc>
          <w:tcPr>
            <w:tcW w:w="10548" w:type="dxa"/>
          </w:tcPr>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REQ 3 400</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401 Use of Computer Programs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To the extent required in paras. 401(a) and (b) of this Requirement, computer program acceptability shall be preverified or the results verified with the design analysis for each application. Preverified computer programs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shall be controlled in accordance with the requirements of this Standard.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(a) The computer program shall be verified to show that it produces correct solutions for the encoded mathematical model within defined limits for each parameter employed.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(b) The encoded mathematical model shall be shown to produce a valid solution to the physical problem associated with the particular application.</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402 Documentation of Design Analyses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Documentation of design analyses shall include the following:</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(a) the objective of the analyses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(b) design inputs and their sources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(c) results of literature searches or other applicable background data</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(d) assumptions and indication of those assumptions that must be verified as the design proceeds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(e) identification of any computer calculation, including identification of the computer type, computer program name, and revision, inputs, outputs, evidence of or reference to computer program verification, and the bases (of reference thereto) supporting application of</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the computer program to the specific physical problem</w:t>
            </w:r>
          </w:p>
          <w:p w:rsidR="00874C8D" w:rsidRPr="00D1236C" w:rsidRDefault="00874C8D" w:rsidP="00874C8D">
            <w:pPr>
              <w:tabs>
                <w:tab w:val="left" w:pos="125"/>
              </w:tabs>
              <w:rPr>
                <w:rFonts w:ascii="Arial" w:hAnsi="Arial" w:cs="Arial"/>
                <w:sz w:val="16"/>
                <w:szCs w:val="16"/>
              </w:rPr>
            </w:pPr>
            <w:r w:rsidRPr="00D1236C">
              <w:rPr>
                <w:rFonts w:ascii="Arial" w:hAnsi="Arial" w:cs="Arial"/>
                <w:color w:val="000000"/>
                <w:sz w:val="16"/>
                <w:szCs w:val="16"/>
              </w:rPr>
              <w:t>(f) review and approval</w:t>
            </w:r>
          </w:p>
        </w:tc>
        <w:tc>
          <w:tcPr>
            <w:tcW w:w="1170" w:type="dxa"/>
          </w:tcPr>
          <w:p w:rsidR="00874C8D" w:rsidRPr="00994F2C" w:rsidRDefault="002C1DCB" w:rsidP="0014608A">
            <w:pPr>
              <w:rPr>
                <w:rFonts w:ascii="Arial" w:hAnsi="Arial" w:cs="Arial"/>
                <w:sz w:val="16"/>
                <w:szCs w:val="16"/>
              </w:rPr>
            </w:pPr>
            <w:r>
              <w:rPr>
                <w:rFonts w:ascii="Arial" w:hAnsi="Arial" w:cs="Arial"/>
                <w:sz w:val="16"/>
                <w:szCs w:val="16"/>
              </w:rPr>
              <w:t>9.1</w:t>
            </w:r>
          </w:p>
        </w:tc>
        <w:tc>
          <w:tcPr>
            <w:tcW w:w="1458" w:type="dxa"/>
          </w:tcPr>
          <w:p w:rsidR="00874C8D" w:rsidRPr="00AF3836" w:rsidRDefault="00874C8D" w:rsidP="0014608A">
            <w:pPr>
              <w:rPr>
                <w:rFonts w:ascii="Arial" w:hAnsi="Arial" w:cs="Arial"/>
                <w:sz w:val="16"/>
                <w:szCs w:val="16"/>
              </w:rPr>
            </w:pPr>
          </w:p>
        </w:tc>
      </w:tr>
    </w:tbl>
    <w:p w:rsidR="00874C8D" w:rsidRDefault="00874C8D" w:rsidP="00F6161E"/>
    <w:tbl>
      <w:tblPr>
        <w:tblStyle w:val="TableGrid"/>
        <w:tblW w:w="0" w:type="auto"/>
        <w:tblLook w:val="04A0" w:firstRow="1" w:lastRow="0" w:firstColumn="1" w:lastColumn="0" w:noHBand="0" w:noVBand="1"/>
      </w:tblPr>
      <w:tblGrid>
        <w:gridCol w:w="10342"/>
        <w:gridCol w:w="1160"/>
        <w:gridCol w:w="1448"/>
      </w:tblGrid>
      <w:tr w:rsidR="00874C8D" w:rsidTr="00AD0F7A">
        <w:tc>
          <w:tcPr>
            <w:tcW w:w="10342" w:type="dxa"/>
          </w:tcPr>
          <w:p w:rsidR="00874C8D" w:rsidRPr="00AF3836" w:rsidRDefault="00874C8D" w:rsidP="0014608A">
            <w:pPr>
              <w:jc w:val="center"/>
              <w:rPr>
                <w:rFonts w:ascii="Arial" w:hAnsi="Arial" w:cs="Arial"/>
                <w:b/>
                <w:sz w:val="20"/>
                <w:szCs w:val="20"/>
              </w:rPr>
            </w:pPr>
            <w:r>
              <w:lastRenderedPageBreak/>
              <w:br w:type="page"/>
            </w:r>
            <w:r w:rsidR="00826940">
              <w:rPr>
                <w:rFonts w:ascii="Arial" w:hAnsi="Arial" w:cs="Arial"/>
                <w:b/>
                <w:sz w:val="20"/>
                <w:szCs w:val="20"/>
              </w:rPr>
              <w:t>NQA-1 Requirement 3</w:t>
            </w:r>
          </w:p>
        </w:tc>
        <w:tc>
          <w:tcPr>
            <w:tcW w:w="1160" w:type="dxa"/>
          </w:tcPr>
          <w:p w:rsidR="00874C8D" w:rsidRPr="00AF3836" w:rsidRDefault="00AD067A" w:rsidP="0014608A">
            <w:pPr>
              <w:jc w:val="center"/>
              <w:rPr>
                <w:rFonts w:ascii="Arial" w:hAnsi="Arial" w:cs="Arial"/>
                <w:b/>
                <w:sz w:val="20"/>
                <w:szCs w:val="20"/>
              </w:rPr>
            </w:pPr>
            <w:r>
              <w:rPr>
                <w:rFonts w:ascii="Arial" w:hAnsi="Arial" w:cs="Arial"/>
                <w:b/>
                <w:sz w:val="20"/>
                <w:szCs w:val="20"/>
              </w:rPr>
              <w:t>NIA</w:t>
            </w:r>
            <w:r w:rsidR="00874C8D" w:rsidRPr="00AF3836">
              <w:rPr>
                <w:rFonts w:ascii="Arial" w:hAnsi="Arial" w:cs="Arial"/>
                <w:b/>
                <w:sz w:val="20"/>
                <w:szCs w:val="20"/>
              </w:rPr>
              <w:t>C</w:t>
            </w:r>
          </w:p>
        </w:tc>
        <w:tc>
          <w:tcPr>
            <w:tcW w:w="1448" w:type="dxa"/>
          </w:tcPr>
          <w:p w:rsidR="00874C8D" w:rsidRPr="00AF3836" w:rsidRDefault="00874C8D" w:rsidP="0014608A">
            <w:pPr>
              <w:jc w:val="center"/>
              <w:rPr>
                <w:rFonts w:ascii="Arial" w:hAnsi="Arial" w:cs="Arial"/>
                <w:b/>
                <w:sz w:val="20"/>
                <w:szCs w:val="20"/>
              </w:rPr>
            </w:pPr>
            <w:r w:rsidRPr="00AF3836">
              <w:rPr>
                <w:rFonts w:ascii="Arial" w:hAnsi="Arial" w:cs="Arial"/>
                <w:b/>
                <w:sz w:val="20"/>
                <w:szCs w:val="20"/>
              </w:rPr>
              <w:t>GAP</w:t>
            </w:r>
          </w:p>
        </w:tc>
      </w:tr>
      <w:tr w:rsidR="00874C8D" w:rsidTr="00AD0F7A">
        <w:tc>
          <w:tcPr>
            <w:tcW w:w="10342" w:type="dxa"/>
          </w:tcPr>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REQ 3 500</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Verify that:</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 The responsible design organization identifies and documents the design verification method used. The results of design verification are documented with the verifier clearly indicated. Design verification is performed by any competent individual or group other than those who performed the original design.</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2) Design verification is performed prior to releasing the design for procurement, manufacture, construction, or use by another design organization except where this timing cannot be met. In those cases, the unverified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portion of the design is identified and controlled.  In all cases the design verification is completed prior to relying upon the item being designed.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3) If the design is modified to resolve verification findings, the modified design is verified prior to release for use.</w:t>
            </w:r>
          </w:p>
          <w:p w:rsidR="00874C8D" w:rsidRPr="00D1236C" w:rsidRDefault="00874C8D" w:rsidP="00874C8D">
            <w:pPr>
              <w:tabs>
                <w:tab w:val="left" w:pos="557"/>
              </w:tabs>
              <w:rPr>
                <w:rFonts w:ascii="Arial" w:hAnsi="Arial" w:cs="Arial"/>
                <w:color w:val="000000"/>
                <w:sz w:val="16"/>
                <w:szCs w:val="16"/>
              </w:rPr>
            </w:pPr>
            <w:r w:rsidRPr="00D1236C">
              <w:rPr>
                <w:rFonts w:ascii="Arial" w:hAnsi="Arial" w:cs="Arial"/>
                <w:color w:val="000000"/>
                <w:sz w:val="16"/>
                <w:szCs w:val="16"/>
              </w:rPr>
              <w:t>4) The extent of the design verification is a function of importance to safety, complexity, degree of standardization, state of the art, and similarity with previously proved designs. Where the design has been subjected to a verification process the verification process need not be duplicated for identical designs.  However, the applicability of standardized or previously proven designs, with respect to meeting pertinent design inputs, is verified for each application.  Known problems affecting the standard or previously proved designs and their effects on other features are considered. The original design and associated verification documentation is referenced in records of subsequent application of the design.</w:t>
            </w:r>
          </w:p>
          <w:p w:rsidR="00874C8D" w:rsidRPr="00D1236C" w:rsidRDefault="00874C8D" w:rsidP="00874C8D">
            <w:pPr>
              <w:autoSpaceDE w:val="0"/>
              <w:autoSpaceDN w:val="0"/>
              <w:adjustRightInd w:val="0"/>
              <w:rPr>
                <w:rFonts w:ascii="Arial" w:hAnsi="Arial" w:cs="Arial"/>
                <w:color w:val="000000"/>
                <w:sz w:val="16"/>
                <w:szCs w:val="16"/>
              </w:rPr>
            </w:pP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Verify that acceptable verification methods include any one or a combination of the following: design reviews, alternate calculati</w:t>
            </w:r>
            <w:r>
              <w:rPr>
                <w:rFonts w:ascii="Arial" w:hAnsi="Arial" w:cs="Arial"/>
                <w:color w:val="000000"/>
                <w:sz w:val="16"/>
                <w:szCs w:val="16"/>
              </w:rPr>
              <w:t>ons, and qualification testing.</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 Design reviews provide assurance that the final design is correct and satisfactory</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by addressing, where applicable:</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(a) Were the design inputs correctly selected?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(b) Are assumptions necessary to perform the design activity adequately described and reasonable?  Where necessary, are the assumptions identified for subsequent re-verifications when the detailed design</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activities are completed?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(c) Were appropriate design methods and computer programs used?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(d) Were the design inputs correctly incorporated into the design?</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(e) Is the desig</w:t>
            </w:r>
            <w:r w:rsidR="002C1DCB">
              <w:rPr>
                <w:rFonts w:ascii="Arial" w:hAnsi="Arial" w:cs="Arial"/>
                <w:color w:val="000000"/>
                <w:sz w:val="16"/>
                <w:szCs w:val="16"/>
              </w:rPr>
              <w:t xml:space="preserve">n output reasonable compared to </w:t>
            </w:r>
            <w:r w:rsidRPr="00D1236C">
              <w:rPr>
                <w:rFonts w:ascii="Arial" w:hAnsi="Arial" w:cs="Arial"/>
                <w:color w:val="000000"/>
                <w:sz w:val="16"/>
                <w:szCs w:val="16"/>
              </w:rPr>
              <w:t>design inputs?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(f) Are the necessary design inputs for interfacing organizations specified in the design documents or in supporting procedures or instructions?</w:t>
            </w:r>
          </w:p>
          <w:p w:rsidR="00874C8D" w:rsidRPr="00D1236C" w:rsidRDefault="00874C8D" w:rsidP="00874C8D">
            <w:pPr>
              <w:tabs>
                <w:tab w:val="left" w:pos="557"/>
              </w:tabs>
              <w:rPr>
                <w:rFonts w:ascii="Arial" w:hAnsi="Arial" w:cs="Arial"/>
                <w:color w:val="000000"/>
                <w:sz w:val="16"/>
                <w:szCs w:val="16"/>
              </w:rPr>
            </w:pPr>
            <w:r w:rsidRPr="00D1236C">
              <w:rPr>
                <w:rFonts w:ascii="Arial" w:hAnsi="Arial" w:cs="Arial"/>
                <w:color w:val="000000"/>
                <w:sz w:val="16"/>
                <w:szCs w:val="16"/>
              </w:rPr>
              <w:t>(g) Have suitable materials, parts, processes, and inspection and testing criteria been specified?</w:t>
            </w:r>
          </w:p>
          <w:p w:rsidR="00874C8D" w:rsidRPr="00D1236C" w:rsidRDefault="00874C8D" w:rsidP="00874C8D">
            <w:pPr>
              <w:autoSpaceDE w:val="0"/>
              <w:autoSpaceDN w:val="0"/>
              <w:adjustRightInd w:val="0"/>
              <w:rPr>
                <w:rFonts w:ascii="Arial" w:hAnsi="Arial" w:cs="Arial"/>
                <w:color w:val="000000"/>
                <w:sz w:val="16"/>
                <w:szCs w:val="16"/>
              </w:rPr>
            </w:pP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2) Alternate calculations use alternate methods to verify correctness of the original calculations or analyses. The appropriateness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of assumptions; input data used; and the</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computer program, its associated computer hardware and system software, or other calculation method used are also reviewed.</w:t>
            </w:r>
          </w:p>
          <w:p w:rsidR="00874C8D" w:rsidRPr="00D1236C" w:rsidRDefault="00874C8D" w:rsidP="00874C8D">
            <w:pPr>
              <w:autoSpaceDE w:val="0"/>
              <w:autoSpaceDN w:val="0"/>
              <w:adjustRightInd w:val="0"/>
              <w:rPr>
                <w:rFonts w:ascii="Arial" w:hAnsi="Arial" w:cs="Arial"/>
                <w:color w:val="000000"/>
                <w:sz w:val="16"/>
                <w:szCs w:val="16"/>
              </w:rPr>
            </w:pPr>
          </w:p>
          <w:p w:rsidR="00874C8D" w:rsidRPr="003924B4" w:rsidRDefault="00874C8D" w:rsidP="00874C8D">
            <w:pPr>
              <w:tabs>
                <w:tab w:val="left" w:pos="125"/>
              </w:tabs>
              <w:rPr>
                <w:rFonts w:ascii="Arial" w:hAnsi="Arial" w:cs="Arial"/>
              </w:rPr>
            </w:pPr>
            <w:r w:rsidRPr="00D1236C">
              <w:rPr>
                <w:rFonts w:ascii="Arial" w:hAnsi="Arial" w:cs="Arial"/>
                <w:color w:val="000000"/>
                <w:sz w:val="16"/>
                <w:szCs w:val="16"/>
              </w:rPr>
              <w:t>3) Testing demonstrates adequacy of performance under conditions that simulate the most adverse design conditions. Where the test is intended to verify only specific design features, the other features of the design are verified by other means. When tests are being performed on models or mockups, scaling laws are established and verified. The results of model test work are subject to error analysis, where applicable, prior to use in the final design.</w:t>
            </w:r>
          </w:p>
        </w:tc>
        <w:tc>
          <w:tcPr>
            <w:tcW w:w="1160" w:type="dxa"/>
          </w:tcPr>
          <w:p w:rsidR="00874C8D" w:rsidRDefault="00874C8D"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r>
              <w:rPr>
                <w:rFonts w:ascii="Arial" w:hAnsi="Arial" w:cs="Arial"/>
                <w:sz w:val="16"/>
                <w:szCs w:val="16"/>
              </w:rPr>
              <w:t>2.4</w:t>
            </w: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r>
              <w:rPr>
                <w:rFonts w:ascii="Arial" w:hAnsi="Arial" w:cs="Arial"/>
                <w:sz w:val="16"/>
                <w:szCs w:val="16"/>
              </w:rPr>
              <w:t>2.6</w:t>
            </w: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r>
              <w:rPr>
                <w:rFonts w:ascii="Arial" w:hAnsi="Arial" w:cs="Arial"/>
                <w:sz w:val="16"/>
                <w:szCs w:val="16"/>
              </w:rPr>
              <w:t>2.7</w:t>
            </w: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p>
          <w:p w:rsidR="002C1DCB" w:rsidRDefault="002C1DCB" w:rsidP="0014608A">
            <w:pPr>
              <w:rPr>
                <w:rFonts w:ascii="Arial" w:hAnsi="Arial" w:cs="Arial"/>
                <w:sz w:val="16"/>
                <w:szCs w:val="16"/>
              </w:rPr>
            </w:pPr>
            <w:r>
              <w:rPr>
                <w:rFonts w:ascii="Arial" w:hAnsi="Arial" w:cs="Arial"/>
                <w:sz w:val="16"/>
                <w:szCs w:val="16"/>
              </w:rPr>
              <w:t>2.1</w:t>
            </w:r>
          </w:p>
          <w:p w:rsidR="002C1DCB" w:rsidRDefault="002C1DCB" w:rsidP="0014608A">
            <w:pPr>
              <w:rPr>
                <w:rFonts w:ascii="Arial" w:hAnsi="Arial" w:cs="Arial"/>
                <w:sz w:val="16"/>
                <w:szCs w:val="16"/>
              </w:rPr>
            </w:pPr>
            <w:r>
              <w:rPr>
                <w:rFonts w:ascii="Arial" w:hAnsi="Arial" w:cs="Arial"/>
                <w:sz w:val="16"/>
                <w:szCs w:val="16"/>
              </w:rPr>
              <w:t>2.2</w:t>
            </w:r>
          </w:p>
          <w:p w:rsidR="002C1DCB" w:rsidRDefault="002C1DCB" w:rsidP="0014608A">
            <w:pPr>
              <w:rPr>
                <w:rFonts w:ascii="Arial" w:hAnsi="Arial" w:cs="Arial"/>
                <w:sz w:val="16"/>
                <w:szCs w:val="16"/>
              </w:rPr>
            </w:pPr>
            <w:r>
              <w:rPr>
                <w:rFonts w:ascii="Arial" w:hAnsi="Arial" w:cs="Arial"/>
                <w:sz w:val="16"/>
                <w:szCs w:val="16"/>
              </w:rPr>
              <w:t>2.4</w:t>
            </w:r>
          </w:p>
          <w:p w:rsidR="002C1DCB" w:rsidRPr="003924B4" w:rsidRDefault="002C1DCB" w:rsidP="0014608A">
            <w:pPr>
              <w:rPr>
                <w:rFonts w:ascii="Arial" w:hAnsi="Arial" w:cs="Arial"/>
                <w:sz w:val="16"/>
                <w:szCs w:val="16"/>
              </w:rPr>
            </w:pPr>
            <w:r>
              <w:rPr>
                <w:rFonts w:ascii="Arial" w:hAnsi="Arial" w:cs="Arial"/>
                <w:sz w:val="16"/>
                <w:szCs w:val="16"/>
              </w:rPr>
              <w:t>2.6</w:t>
            </w:r>
          </w:p>
        </w:tc>
        <w:tc>
          <w:tcPr>
            <w:tcW w:w="1448" w:type="dxa"/>
          </w:tcPr>
          <w:p w:rsidR="00874C8D" w:rsidRDefault="00874C8D" w:rsidP="0014608A">
            <w:pPr>
              <w:rPr>
                <w:rFonts w:ascii="Arial" w:hAnsi="Arial" w:cs="Arial"/>
                <w:sz w:val="16"/>
                <w:szCs w:val="16"/>
              </w:rPr>
            </w:pPr>
          </w:p>
          <w:p w:rsidR="00874C8D" w:rsidRPr="00AF3836" w:rsidRDefault="00874C8D" w:rsidP="0014608A">
            <w:pPr>
              <w:rPr>
                <w:rFonts w:ascii="Arial" w:hAnsi="Arial" w:cs="Arial"/>
                <w:sz w:val="16"/>
                <w:szCs w:val="16"/>
              </w:rPr>
            </w:pPr>
          </w:p>
        </w:tc>
      </w:tr>
      <w:tr w:rsidR="00874C8D" w:rsidTr="00AD0F7A">
        <w:tc>
          <w:tcPr>
            <w:tcW w:w="10342" w:type="dxa"/>
          </w:tcPr>
          <w:p w:rsidR="00874C8D" w:rsidRDefault="00874C8D" w:rsidP="00874C8D">
            <w:pPr>
              <w:autoSpaceDE w:val="0"/>
              <w:autoSpaceDN w:val="0"/>
              <w:adjustRightInd w:val="0"/>
              <w:rPr>
                <w:rFonts w:ascii="Arial" w:hAnsi="Arial" w:cs="Arial"/>
                <w:color w:val="000000"/>
                <w:sz w:val="16"/>
                <w:szCs w:val="16"/>
              </w:rPr>
            </w:pPr>
            <w:r>
              <w:rPr>
                <w:rFonts w:ascii="Arial" w:hAnsi="Arial" w:cs="Arial"/>
                <w:color w:val="000000"/>
                <w:sz w:val="16"/>
                <w:szCs w:val="16"/>
              </w:rPr>
              <w:t>REQ 3 600</w:t>
            </w:r>
          </w:p>
          <w:p w:rsidR="00874C8D" w:rsidRPr="00874C8D" w:rsidRDefault="00874C8D" w:rsidP="00874C8D">
            <w:pPr>
              <w:autoSpaceDE w:val="0"/>
              <w:autoSpaceDN w:val="0"/>
              <w:adjustRightInd w:val="0"/>
              <w:rPr>
                <w:rFonts w:ascii="Arial" w:hAnsi="Arial" w:cs="Arial"/>
                <w:color w:val="000000"/>
                <w:sz w:val="15"/>
                <w:szCs w:val="15"/>
              </w:rPr>
            </w:pPr>
            <w:r w:rsidRPr="00874C8D">
              <w:rPr>
                <w:rFonts w:ascii="Arial" w:hAnsi="Arial" w:cs="Arial"/>
                <w:color w:val="000000"/>
                <w:sz w:val="15"/>
                <w:szCs w:val="15"/>
              </w:rPr>
              <w:t>Verify that:</w:t>
            </w:r>
          </w:p>
          <w:p w:rsidR="00874C8D" w:rsidRPr="00874C8D" w:rsidRDefault="00874C8D" w:rsidP="00874C8D">
            <w:pPr>
              <w:autoSpaceDE w:val="0"/>
              <w:autoSpaceDN w:val="0"/>
              <w:adjustRightInd w:val="0"/>
              <w:rPr>
                <w:rFonts w:ascii="Arial" w:hAnsi="Arial" w:cs="Arial"/>
                <w:color w:val="000000"/>
                <w:sz w:val="15"/>
                <w:szCs w:val="15"/>
              </w:rPr>
            </w:pPr>
            <w:r w:rsidRPr="00874C8D">
              <w:rPr>
                <w:rFonts w:ascii="Arial" w:hAnsi="Arial" w:cs="Arial"/>
                <w:color w:val="000000"/>
                <w:sz w:val="15"/>
                <w:szCs w:val="15"/>
              </w:rPr>
              <w:t>1) Changes to design inputs, final designs, field</w:t>
            </w:r>
          </w:p>
          <w:p w:rsidR="00874C8D" w:rsidRPr="00874C8D" w:rsidRDefault="00874C8D" w:rsidP="00874C8D">
            <w:pPr>
              <w:autoSpaceDE w:val="0"/>
              <w:autoSpaceDN w:val="0"/>
              <w:adjustRightInd w:val="0"/>
              <w:rPr>
                <w:rFonts w:ascii="Arial" w:hAnsi="Arial" w:cs="Arial"/>
                <w:color w:val="000000"/>
                <w:sz w:val="15"/>
                <w:szCs w:val="15"/>
              </w:rPr>
            </w:pPr>
            <w:r w:rsidRPr="00874C8D">
              <w:rPr>
                <w:rFonts w:ascii="Arial" w:hAnsi="Arial" w:cs="Arial"/>
                <w:color w:val="000000"/>
                <w:sz w:val="15"/>
                <w:szCs w:val="15"/>
              </w:rPr>
              <w:t>changes, and temporary and permanent modifications to operating facilities are justified and subject to design control measures commensurate with those applied to the original design. These measures include evaluation of effects of those changes on the overall design and on any analyses upon which the design is based. The evaluation includes facility configurations that occur during operation, maintenance, test, surveillance, and inspection activities. The design organization approving the change has demonstrated competence in the specific design area of interest and have an adequate understanding of the requirements and intent of the original design.</w:t>
            </w:r>
          </w:p>
          <w:p w:rsidR="00874C8D" w:rsidRPr="00874C8D" w:rsidRDefault="00874C8D" w:rsidP="00874C8D">
            <w:pPr>
              <w:autoSpaceDE w:val="0"/>
              <w:autoSpaceDN w:val="0"/>
              <w:adjustRightInd w:val="0"/>
              <w:rPr>
                <w:rFonts w:ascii="Arial" w:hAnsi="Arial" w:cs="Arial"/>
                <w:color w:val="000000"/>
                <w:sz w:val="15"/>
                <w:szCs w:val="15"/>
              </w:rPr>
            </w:pPr>
            <w:r w:rsidRPr="00874C8D">
              <w:rPr>
                <w:rFonts w:ascii="Arial" w:hAnsi="Arial" w:cs="Arial"/>
                <w:color w:val="000000"/>
                <w:sz w:val="15"/>
                <w:szCs w:val="15"/>
              </w:rPr>
              <w:t>2) When a design change is approved other than by revision to the affected design documents, measures are established to incorporate the change into these documents, where such incorporation is appropriate.</w:t>
            </w:r>
          </w:p>
          <w:p w:rsidR="00874C8D" w:rsidRPr="00874C8D" w:rsidRDefault="00874C8D" w:rsidP="0014608A">
            <w:pPr>
              <w:rPr>
                <w:rFonts w:ascii="Arial" w:hAnsi="Arial" w:cs="Arial"/>
                <w:color w:val="000000"/>
                <w:sz w:val="15"/>
                <w:szCs w:val="15"/>
              </w:rPr>
            </w:pPr>
            <w:r w:rsidRPr="00874C8D">
              <w:rPr>
                <w:rFonts w:ascii="Arial" w:hAnsi="Arial" w:cs="Arial"/>
                <w:color w:val="000000"/>
                <w:sz w:val="15"/>
                <w:szCs w:val="15"/>
              </w:rPr>
              <w:lastRenderedPageBreak/>
              <w:t>3) Where a significant design change is necessary because of an incorrect design, the design process and verification procedure are rev</w:t>
            </w:r>
            <w:r>
              <w:rPr>
                <w:rFonts w:ascii="Arial" w:hAnsi="Arial" w:cs="Arial"/>
                <w:color w:val="000000"/>
                <w:sz w:val="15"/>
                <w:szCs w:val="15"/>
              </w:rPr>
              <w:t>iewed and modified as necessary</w:t>
            </w:r>
          </w:p>
        </w:tc>
        <w:tc>
          <w:tcPr>
            <w:tcW w:w="1160" w:type="dxa"/>
          </w:tcPr>
          <w:p w:rsidR="00874C8D" w:rsidRDefault="00874C8D" w:rsidP="0014608A">
            <w:pPr>
              <w:rPr>
                <w:rFonts w:ascii="Arial" w:hAnsi="Arial" w:cs="Arial"/>
              </w:rPr>
            </w:pPr>
          </w:p>
          <w:p w:rsidR="00464D8C" w:rsidRPr="00464D8C" w:rsidRDefault="00464D8C" w:rsidP="0014608A">
            <w:pPr>
              <w:rPr>
                <w:rFonts w:ascii="Arial" w:hAnsi="Arial" w:cs="Arial"/>
                <w:sz w:val="16"/>
                <w:szCs w:val="16"/>
              </w:rPr>
            </w:pPr>
          </w:p>
          <w:p w:rsidR="00464D8C" w:rsidRPr="00464D8C" w:rsidRDefault="00464D8C" w:rsidP="0014608A">
            <w:pPr>
              <w:rPr>
                <w:rFonts w:ascii="Arial" w:hAnsi="Arial" w:cs="Arial"/>
                <w:sz w:val="16"/>
                <w:szCs w:val="16"/>
              </w:rPr>
            </w:pPr>
            <w:r w:rsidRPr="00464D8C">
              <w:rPr>
                <w:rFonts w:ascii="Arial" w:hAnsi="Arial" w:cs="Arial"/>
                <w:sz w:val="16"/>
                <w:szCs w:val="16"/>
              </w:rPr>
              <w:t>2.6</w:t>
            </w:r>
          </w:p>
          <w:p w:rsidR="00464D8C" w:rsidRPr="003924B4" w:rsidRDefault="00464D8C" w:rsidP="0014608A">
            <w:pPr>
              <w:rPr>
                <w:rFonts w:ascii="Arial" w:hAnsi="Arial" w:cs="Arial"/>
              </w:rPr>
            </w:pPr>
            <w:r w:rsidRPr="00464D8C">
              <w:rPr>
                <w:rFonts w:ascii="Arial" w:hAnsi="Arial" w:cs="Arial"/>
                <w:sz w:val="16"/>
                <w:szCs w:val="16"/>
              </w:rPr>
              <w:t>2.7</w:t>
            </w:r>
          </w:p>
        </w:tc>
        <w:tc>
          <w:tcPr>
            <w:tcW w:w="1448" w:type="dxa"/>
          </w:tcPr>
          <w:p w:rsidR="00874C8D" w:rsidRPr="00AF3836" w:rsidRDefault="00874C8D" w:rsidP="0014608A">
            <w:pPr>
              <w:rPr>
                <w:rFonts w:ascii="Arial" w:hAnsi="Arial" w:cs="Arial"/>
                <w:sz w:val="16"/>
                <w:szCs w:val="16"/>
              </w:rPr>
            </w:pPr>
          </w:p>
        </w:tc>
      </w:tr>
      <w:tr w:rsidR="00874C8D" w:rsidTr="00AD0F7A">
        <w:tc>
          <w:tcPr>
            <w:tcW w:w="10342" w:type="dxa"/>
          </w:tcPr>
          <w:p w:rsidR="00874C8D" w:rsidRPr="00AF3836" w:rsidRDefault="00826940" w:rsidP="0014608A">
            <w:pPr>
              <w:jc w:val="center"/>
              <w:rPr>
                <w:rFonts w:ascii="Arial" w:hAnsi="Arial" w:cs="Arial"/>
                <w:b/>
                <w:sz w:val="20"/>
                <w:szCs w:val="20"/>
              </w:rPr>
            </w:pPr>
            <w:r>
              <w:rPr>
                <w:rFonts w:ascii="Arial" w:hAnsi="Arial" w:cs="Arial"/>
                <w:b/>
                <w:sz w:val="20"/>
                <w:szCs w:val="20"/>
              </w:rPr>
              <w:t>NQA-1 Requirement 3</w:t>
            </w:r>
          </w:p>
        </w:tc>
        <w:tc>
          <w:tcPr>
            <w:tcW w:w="1160" w:type="dxa"/>
          </w:tcPr>
          <w:p w:rsidR="00874C8D" w:rsidRPr="00AF3836" w:rsidRDefault="00AD067A" w:rsidP="0014608A">
            <w:pPr>
              <w:jc w:val="center"/>
              <w:rPr>
                <w:rFonts w:ascii="Arial" w:hAnsi="Arial" w:cs="Arial"/>
                <w:b/>
                <w:sz w:val="20"/>
                <w:szCs w:val="20"/>
              </w:rPr>
            </w:pPr>
            <w:r>
              <w:rPr>
                <w:rFonts w:ascii="Arial" w:hAnsi="Arial" w:cs="Arial"/>
                <w:b/>
                <w:sz w:val="20"/>
                <w:szCs w:val="20"/>
              </w:rPr>
              <w:t>NIA</w:t>
            </w:r>
            <w:r w:rsidR="00874C8D" w:rsidRPr="00AF3836">
              <w:rPr>
                <w:rFonts w:ascii="Arial" w:hAnsi="Arial" w:cs="Arial"/>
                <w:b/>
                <w:sz w:val="20"/>
                <w:szCs w:val="20"/>
              </w:rPr>
              <w:t>C</w:t>
            </w:r>
          </w:p>
        </w:tc>
        <w:tc>
          <w:tcPr>
            <w:tcW w:w="1448" w:type="dxa"/>
          </w:tcPr>
          <w:p w:rsidR="00874C8D" w:rsidRPr="00AF3836" w:rsidRDefault="00874C8D" w:rsidP="0014608A">
            <w:pPr>
              <w:jc w:val="center"/>
              <w:rPr>
                <w:rFonts w:ascii="Arial" w:hAnsi="Arial" w:cs="Arial"/>
                <w:b/>
                <w:sz w:val="20"/>
                <w:szCs w:val="20"/>
              </w:rPr>
            </w:pPr>
            <w:r w:rsidRPr="00AF3836">
              <w:rPr>
                <w:rFonts w:ascii="Arial" w:hAnsi="Arial" w:cs="Arial"/>
                <w:b/>
                <w:sz w:val="20"/>
                <w:szCs w:val="20"/>
              </w:rPr>
              <w:t>GAP</w:t>
            </w:r>
          </w:p>
        </w:tc>
      </w:tr>
      <w:tr w:rsidR="00874C8D" w:rsidTr="00AD0F7A">
        <w:tc>
          <w:tcPr>
            <w:tcW w:w="10342" w:type="dxa"/>
          </w:tcPr>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Verify that: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 Procedures implementing configuration management requirements are established and documented at the earliest practical time prior to facility operation. These procedures include the responsibilities and authority of the organizations whose functions affect the configuration of the facility including activities such as operations, design, maintenance,</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construction, licensing, and procurement.</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2) Configuration management requiremen</w:t>
            </w:r>
            <w:r w:rsidR="0099796F">
              <w:rPr>
                <w:rFonts w:ascii="Arial" w:hAnsi="Arial" w:cs="Arial"/>
                <w:color w:val="000000"/>
                <w:sz w:val="16"/>
                <w:szCs w:val="16"/>
              </w:rPr>
              <w:t xml:space="preserve">ts </w:t>
            </w:r>
            <w:r w:rsidRPr="00D1236C">
              <w:rPr>
                <w:rFonts w:ascii="Arial" w:hAnsi="Arial" w:cs="Arial"/>
                <w:color w:val="000000"/>
                <w:sz w:val="16"/>
                <w:szCs w:val="16"/>
              </w:rPr>
              <w:t>include measures to ensure changes that may affect the approved configuration are recognized and processed.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3) The c</w:t>
            </w:r>
            <w:r w:rsidR="0099796F">
              <w:rPr>
                <w:rFonts w:ascii="Arial" w:hAnsi="Arial" w:cs="Arial"/>
                <w:color w:val="000000"/>
                <w:sz w:val="16"/>
                <w:szCs w:val="16"/>
              </w:rPr>
              <w:t xml:space="preserve">onfiguration is established and </w:t>
            </w:r>
            <w:r w:rsidRPr="00D1236C">
              <w:rPr>
                <w:rFonts w:ascii="Arial" w:hAnsi="Arial" w:cs="Arial"/>
                <w:color w:val="000000"/>
                <w:sz w:val="16"/>
                <w:szCs w:val="16"/>
              </w:rPr>
              <w:t>approved at the earliest practical time prior to initial operation of the facility and maintained for the life of the facility.</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4) The configu</w:t>
            </w:r>
            <w:r w:rsidR="0099796F">
              <w:rPr>
                <w:rFonts w:ascii="Arial" w:hAnsi="Arial" w:cs="Arial"/>
                <w:color w:val="000000"/>
                <w:sz w:val="16"/>
                <w:szCs w:val="16"/>
              </w:rPr>
              <w:t xml:space="preserve">ration includes, as applicable, </w:t>
            </w:r>
            <w:r w:rsidRPr="00D1236C">
              <w:rPr>
                <w:rFonts w:ascii="Arial" w:hAnsi="Arial" w:cs="Arial"/>
                <w:color w:val="000000"/>
                <w:sz w:val="16"/>
                <w:szCs w:val="16"/>
              </w:rPr>
              <w:t>characteristics derived from regulatory requirements and commitments, calculations and analyses, design inputs, installation and test requirements, supplier manuals and instructions, operating and maintenance requirements, and other applicable sources.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5) Interface c</w:t>
            </w:r>
            <w:r w:rsidR="0099796F">
              <w:rPr>
                <w:rFonts w:ascii="Arial" w:hAnsi="Arial" w:cs="Arial"/>
                <w:color w:val="000000"/>
                <w:sz w:val="16"/>
                <w:szCs w:val="16"/>
              </w:rPr>
              <w:t xml:space="preserve">ontrols include the integration </w:t>
            </w:r>
            <w:r w:rsidRPr="00D1236C">
              <w:rPr>
                <w:rFonts w:ascii="Arial" w:hAnsi="Arial" w:cs="Arial"/>
                <w:color w:val="000000"/>
                <w:sz w:val="16"/>
                <w:szCs w:val="16"/>
              </w:rPr>
              <w:t>of activities of or</w:t>
            </w:r>
            <w:r w:rsidR="0099796F">
              <w:rPr>
                <w:rFonts w:ascii="Arial" w:hAnsi="Arial" w:cs="Arial"/>
                <w:color w:val="000000"/>
                <w:sz w:val="16"/>
                <w:szCs w:val="16"/>
              </w:rPr>
              <w:t xml:space="preserve">ganizations that can affect the </w:t>
            </w:r>
            <w:r w:rsidRPr="00D1236C">
              <w:rPr>
                <w:rFonts w:ascii="Arial" w:hAnsi="Arial" w:cs="Arial"/>
                <w:color w:val="000000"/>
                <w:sz w:val="16"/>
                <w:szCs w:val="16"/>
              </w:rPr>
              <w:t>approved configuration.</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6) Docu</w:t>
            </w:r>
            <w:r w:rsidR="0099796F">
              <w:rPr>
                <w:rFonts w:ascii="Arial" w:hAnsi="Arial" w:cs="Arial"/>
                <w:color w:val="000000"/>
                <w:sz w:val="16"/>
                <w:szCs w:val="16"/>
              </w:rPr>
              <w:t xml:space="preserve">mentation identifies the design </w:t>
            </w:r>
            <w:r w:rsidRPr="00D1236C">
              <w:rPr>
                <w:rFonts w:ascii="Arial" w:hAnsi="Arial" w:cs="Arial"/>
                <w:color w:val="000000"/>
                <w:sz w:val="16"/>
                <w:szCs w:val="16"/>
              </w:rPr>
              <w:t>bases and the approved configuration for t</w:t>
            </w:r>
            <w:r w:rsidR="0099796F">
              <w:rPr>
                <w:rFonts w:ascii="Arial" w:hAnsi="Arial" w:cs="Arial"/>
                <w:color w:val="000000"/>
                <w:sz w:val="16"/>
                <w:szCs w:val="16"/>
              </w:rPr>
              <w:t>he approved modes of operation.</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7) Measures </w:t>
            </w:r>
            <w:r w:rsidR="0099796F">
              <w:rPr>
                <w:rFonts w:ascii="Arial" w:hAnsi="Arial" w:cs="Arial"/>
                <w:color w:val="000000"/>
                <w:sz w:val="16"/>
                <w:szCs w:val="16"/>
              </w:rPr>
              <w:t xml:space="preserve">are established and implemented </w:t>
            </w:r>
            <w:r w:rsidRPr="00D1236C">
              <w:rPr>
                <w:rFonts w:ascii="Arial" w:hAnsi="Arial" w:cs="Arial"/>
                <w:color w:val="000000"/>
                <w:sz w:val="16"/>
                <w:szCs w:val="16"/>
              </w:rPr>
              <w:t>to assure that proposed changes to the configuration are evaluated for their conformance to the design bases.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8) The imple</w:t>
            </w:r>
            <w:r w:rsidR="0099796F">
              <w:rPr>
                <w:rFonts w:ascii="Arial" w:hAnsi="Arial" w:cs="Arial"/>
                <w:color w:val="000000"/>
                <w:sz w:val="16"/>
                <w:szCs w:val="16"/>
              </w:rPr>
              <w:t xml:space="preserve">mentation sequence for approved </w:t>
            </w:r>
            <w:r w:rsidRPr="00D1236C">
              <w:rPr>
                <w:rFonts w:ascii="Arial" w:hAnsi="Arial" w:cs="Arial"/>
                <w:color w:val="000000"/>
                <w:sz w:val="16"/>
                <w:szCs w:val="16"/>
              </w:rPr>
              <w:t>configuration changes are reviewed to determine that the configuration conforms to the design bases.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9) Approval by the design authority is required prior to implementation of a change to the design bases.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10) The c</w:t>
            </w:r>
            <w:r w:rsidR="0099796F">
              <w:rPr>
                <w:rFonts w:ascii="Arial" w:hAnsi="Arial" w:cs="Arial"/>
                <w:color w:val="000000"/>
                <w:sz w:val="16"/>
                <w:szCs w:val="16"/>
              </w:rPr>
              <w:t xml:space="preserve">onfiguration of the facility is </w:t>
            </w:r>
            <w:r w:rsidRPr="00D1236C">
              <w:rPr>
                <w:rFonts w:ascii="Arial" w:hAnsi="Arial" w:cs="Arial"/>
                <w:color w:val="000000"/>
                <w:sz w:val="16"/>
                <w:szCs w:val="16"/>
              </w:rPr>
              <w:t>documented in drawings, specifications, procedures, and other documents which reflect the operational status of the facility. The process utilized to control the current revision and issuance of these documents takes into account the use of the document and the need for revision in support of operation.</w:t>
            </w:r>
          </w:p>
          <w:p w:rsidR="00874C8D" w:rsidRPr="003924B4" w:rsidRDefault="00874C8D" w:rsidP="0014608A">
            <w:pPr>
              <w:tabs>
                <w:tab w:val="left" w:pos="125"/>
              </w:tabs>
              <w:rPr>
                <w:rFonts w:ascii="Arial" w:hAnsi="Arial" w:cs="Arial"/>
              </w:rPr>
            </w:pPr>
          </w:p>
        </w:tc>
        <w:tc>
          <w:tcPr>
            <w:tcW w:w="1160" w:type="dxa"/>
          </w:tcPr>
          <w:p w:rsidR="00874C8D" w:rsidRPr="003924B4" w:rsidRDefault="00874C8D" w:rsidP="0014608A">
            <w:pPr>
              <w:rPr>
                <w:rFonts w:ascii="Arial" w:hAnsi="Arial" w:cs="Arial"/>
                <w:sz w:val="16"/>
                <w:szCs w:val="16"/>
              </w:rPr>
            </w:pPr>
          </w:p>
        </w:tc>
        <w:tc>
          <w:tcPr>
            <w:tcW w:w="1448" w:type="dxa"/>
          </w:tcPr>
          <w:p w:rsidR="00874C8D" w:rsidRDefault="00874C8D" w:rsidP="0014608A">
            <w:pPr>
              <w:rPr>
                <w:rFonts w:ascii="Arial" w:hAnsi="Arial" w:cs="Arial"/>
                <w:sz w:val="16"/>
                <w:szCs w:val="16"/>
              </w:rPr>
            </w:pPr>
          </w:p>
          <w:p w:rsidR="00464D8C" w:rsidRDefault="00464D8C" w:rsidP="00464D8C">
            <w:pPr>
              <w:rPr>
                <w:rFonts w:ascii="Arial" w:hAnsi="Arial" w:cs="Arial"/>
                <w:sz w:val="16"/>
                <w:szCs w:val="16"/>
              </w:rPr>
            </w:pPr>
          </w:p>
          <w:p w:rsidR="00464D8C" w:rsidRDefault="00464D8C" w:rsidP="00464D8C">
            <w:pPr>
              <w:rPr>
                <w:rFonts w:ascii="Arial" w:hAnsi="Arial" w:cs="Arial"/>
                <w:sz w:val="16"/>
                <w:szCs w:val="16"/>
              </w:rPr>
            </w:pPr>
            <w:r>
              <w:rPr>
                <w:rFonts w:ascii="Arial" w:hAnsi="Arial" w:cs="Arial"/>
                <w:sz w:val="16"/>
                <w:szCs w:val="16"/>
              </w:rPr>
              <w:t>Does not adequately address</w:t>
            </w:r>
          </w:p>
          <w:p w:rsidR="00464D8C" w:rsidRDefault="00464D8C" w:rsidP="00464D8C">
            <w:pPr>
              <w:rPr>
                <w:rFonts w:ascii="Arial" w:hAnsi="Arial" w:cs="Arial"/>
                <w:sz w:val="16"/>
                <w:szCs w:val="16"/>
              </w:rPr>
            </w:pPr>
            <w:r>
              <w:rPr>
                <w:rFonts w:ascii="Arial" w:hAnsi="Arial" w:cs="Arial"/>
                <w:sz w:val="16"/>
                <w:szCs w:val="16"/>
              </w:rPr>
              <w:t>R</w:t>
            </w:r>
            <w:r w:rsidR="00040AE0">
              <w:rPr>
                <w:rFonts w:ascii="Arial" w:hAnsi="Arial" w:cs="Arial"/>
                <w:sz w:val="16"/>
                <w:szCs w:val="16"/>
              </w:rPr>
              <w:t>EQ</w:t>
            </w:r>
            <w:r>
              <w:rPr>
                <w:rFonts w:ascii="Arial" w:hAnsi="Arial" w:cs="Arial"/>
                <w:sz w:val="16"/>
                <w:szCs w:val="16"/>
              </w:rPr>
              <w:t xml:space="preserve"> 3 </w:t>
            </w:r>
            <w:r w:rsidR="00040AE0">
              <w:rPr>
                <w:rFonts w:ascii="Arial" w:hAnsi="Arial" w:cs="Arial"/>
                <w:sz w:val="16"/>
                <w:szCs w:val="16"/>
              </w:rPr>
              <w:t xml:space="preserve">- </w:t>
            </w:r>
            <w:r>
              <w:rPr>
                <w:rFonts w:ascii="Arial" w:hAnsi="Arial" w:cs="Arial"/>
                <w:sz w:val="16"/>
                <w:szCs w:val="16"/>
              </w:rPr>
              <w:t xml:space="preserve">600 </w:t>
            </w:r>
          </w:p>
          <w:p w:rsidR="00464D8C" w:rsidRDefault="00464D8C" w:rsidP="00464D8C">
            <w:pPr>
              <w:rPr>
                <w:rFonts w:ascii="Arial" w:hAnsi="Arial" w:cs="Arial"/>
                <w:sz w:val="16"/>
                <w:szCs w:val="16"/>
              </w:rPr>
            </w:pPr>
            <w:r>
              <w:rPr>
                <w:rFonts w:ascii="Arial" w:hAnsi="Arial" w:cs="Arial"/>
                <w:sz w:val="16"/>
                <w:szCs w:val="16"/>
              </w:rPr>
              <w:t>1) – 10)</w:t>
            </w:r>
          </w:p>
          <w:p w:rsidR="00874C8D" w:rsidRDefault="00874C8D" w:rsidP="0014608A">
            <w:pPr>
              <w:rPr>
                <w:rFonts w:ascii="Arial" w:hAnsi="Arial" w:cs="Arial"/>
                <w:sz w:val="16"/>
                <w:szCs w:val="16"/>
              </w:rPr>
            </w:pPr>
          </w:p>
          <w:p w:rsidR="00464D8C" w:rsidRPr="00AF3836" w:rsidRDefault="00464D8C" w:rsidP="0014608A">
            <w:pPr>
              <w:rPr>
                <w:rFonts w:ascii="Arial" w:hAnsi="Arial" w:cs="Arial"/>
                <w:sz w:val="16"/>
                <w:szCs w:val="16"/>
              </w:rPr>
            </w:pPr>
          </w:p>
        </w:tc>
      </w:tr>
      <w:tr w:rsidR="00874C8D" w:rsidTr="00AD0F7A">
        <w:tc>
          <w:tcPr>
            <w:tcW w:w="10342" w:type="dxa"/>
          </w:tcPr>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REQ 3 700</w:t>
            </w:r>
          </w:p>
          <w:p w:rsidR="00874C8D" w:rsidRPr="00D4072D" w:rsidRDefault="00874C8D" w:rsidP="00874C8D">
            <w:pPr>
              <w:rPr>
                <w:rFonts w:ascii="Arial" w:hAnsi="Arial" w:cs="Arial"/>
              </w:rPr>
            </w:pPr>
            <w:r w:rsidRPr="00D1236C">
              <w:rPr>
                <w:rFonts w:ascii="Arial" w:hAnsi="Arial" w:cs="Arial"/>
                <w:color w:val="000000"/>
                <w:sz w:val="16"/>
                <w:szCs w:val="16"/>
              </w:rPr>
              <w:t>Verify that Design information transmitted across interfaces identifies the status of the design information or document provided and identifies incomplete items which require further evaluation, review, or approval.  Where it is necessary to initially transmit design information orally or by other informal means, the transmittal is confirmed promptly by a controlled document.</w:t>
            </w:r>
          </w:p>
        </w:tc>
        <w:tc>
          <w:tcPr>
            <w:tcW w:w="1160" w:type="dxa"/>
          </w:tcPr>
          <w:p w:rsidR="00874C8D" w:rsidRPr="00464D8C" w:rsidRDefault="00464D8C" w:rsidP="0014608A">
            <w:pPr>
              <w:rPr>
                <w:rFonts w:ascii="Arial" w:hAnsi="Arial" w:cs="Arial"/>
                <w:sz w:val="16"/>
                <w:szCs w:val="16"/>
              </w:rPr>
            </w:pPr>
            <w:r w:rsidRPr="00464D8C">
              <w:rPr>
                <w:rFonts w:ascii="Arial" w:hAnsi="Arial" w:cs="Arial"/>
                <w:sz w:val="16"/>
                <w:szCs w:val="16"/>
              </w:rPr>
              <w:t>2.5</w:t>
            </w:r>
          </w:p>
        </w:tc>
        <w:tc>
          <w:tcPr>
            <w:tcW w:w="1448" w:type="dxa"/>
          </w:tcPr>
          <w:p w:rsidR="00874C8D" w:rsidRPr="00AF3836" w:rsidRDefault="00874C8D" w:rsidP="0014608A">
            <w:pPr>
              <w:rPr>
                <w:rFonts w:ascii="Arial" w:hAnsi="Arial" w:cs="Arial"/>
                <w:sz w:val="16"/>
                <w:szCs w:val="16"/>
              </w:rPr>
            </w:pPr>
          </w:p>
        </w:tc>
      </w:tr>
      <w:tr w:rsidR="00874C8D" w:rsidTr="00AD0F7A">
        <w:tc>
          <w:tcPr>
            <w:tcW w:w="10342" w:type="dxa"/>
          </w:tcPr>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REQ  3 800</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Verify that: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 Software design requirements are identified and documented and their selection reviewed and approved. The software requirements identify the operating system, function, interfaces, performance requirements, installation considerations, design inputs, and any design constraints of the computer program.</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2) The software design is documented and defines the computational sequence necessary to meet the software requirements. The documentation includes, as applicable,</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numerical methods, mathematical models, physical models, control flow, control logic, data flow, process flow, data structures, process structures, and the applicable relationships between data structures and process structures. This documentation may be combined with the documentation of the software design requirements, or the computer program listings resulting from implementation of the software design.</w:t>
            </w:r>
          </w:p>
          <w:p w:rsidR="00874C8D"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3) The software design is translated into computer program(s) using the programming organization's or design organization's programming standards and conventions.</w:t>
            </w:r>
          </w:p>
          <w:p w:rsidR="00874C8D" w:rsidRPr="00D1236C" w:rsidRDefault="00874C8D" w:rsidP="0014608A">
            <w:pPr>
              <w:tabs>
                <w:tab w:val="left" w:pos="125"/>
              </w:tabs>
              <w:rPr>
                <w:rFonts w:ascii="Arial" w:hAnsi="Arial" w:cs="Arial"/>
                <w:sz w:val="16"/>
                <w:szCs w:val="16"/>
              </w:rPr>
            </w:pPr>
          </w:p>
        </w:tc>
        <w:tc>
          <w:tcPr>
            <w:tcW w:w="1160" w:type="dxa"/>
          </w:tcPr>
          <w:p w:rsidR="00874C8D" w:rsidRPr="00464D8C" w:rsidRDefault="00464D8C" w:rsidP="0014608A">
            <w:pPr>
              <w:rPr>
                <w:rFonts w:ascii="Arial" w:hAnsi="Arial" w:cs="Arial"/>
                <w:sz w:val="16"/>
                <w:szCs w:val="16"/>
              </w:rPr>
            </w:pPr>
            <w:r>
              <w:rPr>
                <w:rFonts w:ascii="Arial" w:hAnsi="Arial" w:cs="Arial"/>
                <w:sz w:val="16"/>
                <w:szCs w:val="16"/>
              </w:rPr>
              <w:t>9.1</w:t>
            </w:r>
          </w:p>
        </w:tc>
        <w:tc>
          <w:tcPr>
            <w:tcW w:w="1448" w:type="dxa"/>
          </w:tcPr>
          <w:p w:rsidR="00874C8D" w:rsidRPr="00AF3836" w:rsidRDefault="00874C8D" w:rsidP="0014608A">
            <w:pPr>
              <w:rPr>
                <w:rFonts w:ascii="Arial" w:hAnsi="Arial" w:cs="Arial"/>
                <w:sz w:val="16"/>
                <w:szCs w:val="16"/>
              </w:rPr>
            </w:pPr>
          </w:p>
        </w:tc>
      </w:tr>
    </w:tbl>
    <w:p w:rsidR="00874C8D" w:rsidRDefault="00874C8D" w:rsidP="00874C8D"/>
    <w:p w:rsidR="0099796F" w:rsidRDefault="0099796F" w:rsidP="00874C8D"/>
    <w:p w:rsidR="0099796F" w:rsidRDefault="0099796F" w:rsidP="00874C8D"/>
    <w:tbl>
      <w:tblPr>
        <w:tblStyle w:val="TableGrid"/>
        <w:tblW w:w="0" w:type="auto"/>
        <w:tblLook w:val="04A0" w:firstRow="1" w:lastRow="0" w:firstColumn="1" w:lastColumn="0" w:noHBand="0" w:noVBand="1"/>
      </w:tblPr>
      <w:tblGrid>
        <w:gridCol w:w="10350"/>
        <w:gridCol w:w="1160"/>
        <w:gridCol w:w="1440"/>
      </w:tblGrid>
      <w:tr w:rsidR="00874C8D" w:rsidRPr="00AF3836" w:rsidTr="0014608A">
        <w:tc>
          <w:tcPr>
            <w:tcW w:w="10548" w:type="dxa"/>
          </w:tcPr>
          <w:p w:rsidR="00874C8D" w:rsidRPr="00AF3836" w:rsidRDefault="00826940" w:rsidP="0014608A">
            <w:pPr>
              <w:jc w:val="center"/>
              <w:rPr>
                <w:rFonts w:ascii="Arial" w:hAnsi="Arial" w:cs="Arial"/>
                <w:b/>
                <w:sz w:val="20"/>
                <w:szCs w:val="20"/>
              </w:rPr>
            </w:pPr>
            <w:r>
              <w:rPr>
                <w:rFonts w:ascii="Arial" w:hAnsi="Arial" w:cs="Arial"/>
                <w:b/>
                <w:sz w:val="20"/>
                <w:szCs w:val="20"/>
              </w:rPr>
              <w:t>NQA-1 Requirement 3</w:t>
            </w:r>
          </w:p>
        </w:tc>
        <w:tc>
          <w:tcPr>
            <w:tcW w:w="1170" w:type="dxa"/>
          </w:tcPr>
          <w:p w:rsidR="00874C8D" w:rsidRPr="00AF3836" w:rsidRDefault="00AD067A" w:rsidP="0014608A">
            <w:pPr>
              <w:jc w:val="center"/>
              <w:rPr>
                <w:rFonts w:ascii="Arial" w:hAnsi="Arial" w:cs="Arial"/>
                <w:b/>
                <w:sz w:val="20"/>
                <w:szCs w:val="20"/>
              </w:rPr>
            </w:pPr>
            <w:r>
              <w:rPr>
                <w:rFonts w:ascii="Arial" w:hAnsi="Arial" w:cs="Arial"/>
                <w:b/>
                <w:sz w:val="20"/>
                <w:szCs w:val="20"/>
              </w:rPr>
              <w:t>NIA</w:t>
            </w:r>
            <w:r w:rsidR="00874C8D" w:rsidRPr="00AF3836">
              <w:rPr>
                <w:rFonts w:ascii="Arial" w:hAnsi="Arial" w:cs="Arial"/>
                <w:b/>
                <w:sz w:val="20"/>
                <w:szCs w:val="20"/>
              </w:rPr>
              <w:t>C</w:t>
            </w:r>
          </w:p>
        </w:tc>
        <w:tc>
          <w:tcPr>
            <w:tcW w:w="1458" w:type="dxa"/>
          </w:tcPr>
          <w:p w:rsidR="00874C8D" w:rsidRPr="00AF3836" w:rsidRDefault="00874C8D" w:rsidP="0014608A">
            <w:pPr>
              <w:jc w:val="center"/>
              <w:rPr>
                <w:rFonts w:ascii="Arial" w:hAnsi="Arial" w:cs="Arial"/>
                <w:b/>
                <w:sz w:val="20"/>
                <w:szCs w:val="20"/>
              </w:rPr>
            </w:pPr>
            <w:r w:rsidRPr="00AF3836">
              <w:rPr>
                <w:rFonts w:ascii="Arial" w:hAnsi="Arial" w:cs="Arial"/>
                <w:b/>
                <w:sz w:val="20"/>
                <w:szCs w:val="20"/>
              </w:rPr>
              <w:t>GAP</w:t>
            </w:r>
          </w:p>
        </w:tc>
      </w:tr>
      <w:tr w:rsidR="00874C8D" w:rsidRPr="00AF3836" w:rsidTr="0014608A">
        <w:tc>
          <w:tcPr>
            <w:tcW w:w="10548" w:type="dxa"/>
          </w:tcPr>
          <w:p w:rsidR="00874C8D" w:rsidRPr="00D1236C" w:rsidRDefault="00874C8D" w:rsidP="00874C8D">
            <w:pPr>
              <w:autoSpaceDE w:val="0"/>
              <w:autoSpaceDN w:val="0"/>
              <w:adjustRightInd w:val="0"/>
              <w:rPr>
                <w:rFonts w:ascii="Arial" w:hAnsi="Arial" w:cs="Arial"/>
                <w:color w:val="000000"/>
                <w:sz w:val="16"/>
                <w:szCs w:val="16"/>
              </w:rPr>
            </w:pP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4) Software design verification is performed by competent individual(s) or group(s) other than those who developed and documented the original design, but who may be from the same organization.  This verification may be performed by the originator’s supervisor, provided: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(a) the supervisor did not specify a singular design approach or rule out certain design considerations and did not establish the design inputs used in the design, or</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(b) the supervisor is the only individual in the organization competent to perform the verification.</w:t>
            </w:r>
          </w:p>
          <w:p w:rsidR="00874C8D" w:rsidRPr="00D1236C" w:rsidRDefault="00874C8D" w:rsidP="00874C8D">
            <w:pPr>
              <w:autoSpaceDE w:val="0"/>
              <w:autoSpaceDN w:val="0"/>
              <w:adjustRightInd w:val="0"/>
              <w:rPr>
                <w:rFonts w:ascii="Arial" w:hAnsi="Arial" w:cs="Arial"/>
                <w:color w:val="000000"/>
                <w:sz w:val="16"/>
                <w:szCs w:val="16"/>
              </w:rPr>
            </w:pP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The results of verification are documented with the identification of the verifier indicated. Software verification methods include any one or a combination of design reviews, alternate calculations, and tests performed during computer program development. The extent of verification and the methods chosen are a function of the complexity of the software, the degree of standardization, the similarity with previously proved software, and the importance to safety.</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5) Computer program testing is performed and shall be in accordance with Requirement 11.</w:t>
            </w:r>
          </w:p>
          <w:p w:rsidR="00874C8D" w:rsidRPr="00D1236C" w:rsidRDefault="00874C8D" w:rsidP="00874C8D">
            <w:pPr>
              <w:autoSpaceDE w:val="0"/>
              <w:autoSpaceDN w:val="0"/>
              <w:adjustRightInd w:val="0"/>
              <w:rPr>
                <w:rFonts w:ascii="Arial" w:hAnsi="Arial" w:cs="Arial"/>
                <w:color w:val="000000"/>
                <w:sz w:val="16"/>
                <w:szCs w:val="16"/>
              </w:rPr>
            </w:pP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Verify that:</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1) Software configuration management includes configuration identification, change control, and status control. Configuration items are maintained under configuration management until the software is retired.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2) A software baseline is established at the completion of each activity of the software design process.  Approved changes created subsequent to a baseline are added to the baseline. A baseline defines the most recently approved software configuration. A labeling system is implemented that:</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(a) uniquely identifies each configuration item;</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 xml:space="preserve">(b) identifies changes to configuration items by revision; and </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(c) provides the ability to uniquely identify each configuration of the revised software available for use.</w:t>
            </w:r>
          </w:p>
          <w:p w:rsidR="00874C8D" w:rsidRPr="00D1236C" w:rsidRDefault="00874C8D" w:rsidP="00874C8D">
            <w:pPr>
              <w:autoSpaceDE w:val="0"/>
              <w:autoSpaceDN w:val="0"/>
              <w:adjustRightInd w:val="0"/>
              <w:rPr>
                <w:rFonts w:ascii="Arial" w:hAnsi="Arial" w:cs="Arial"/>
                <w:color w:val="000000"/>
                <w:sz w:val="16"/>
                <w:szCs w:val="16"/>
              </w:rPr>
            </w:pP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3) Changes to software are formally documented. The documentation includes:</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(a) a description of the change;</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(b) the rationale for the change; and</w:t>
            </w:r>
          </w:p>
          <w:p w:rsidR="00874C8D" w:rsidRPr="00D1236C" w:rsidRDefault="00874C8D" w:rsidP="00874C8D">
            <w:pPr>
              <w:autoSpaceDE w:val="0"/>
              <w:autoSpaceDN w:val="0"/>
              <w:adjustRightInd w:val="0"/>
              <w:rPr>
                <w:rFonts w:ascii="Arial" w:hAnsi="Arial" w:cs="Arial"/>
                <w:color w:val="000000"/>
                <w:sz w:val="16"/>
                <w:szCs w:val="16"/>
              </w:rPr>
            </w:pPr>
            <w:r w:rsidRPr="00D1236C">
              <w:rPr>
                <w:rFonts w:ascii="Arial" w:hAnsi="Arial" w:cs="Arial"/>
                <w:color w:val="000000"/>
                <w:sz w:val="16"/>
                <w:szCs w:val="16"/>
              </w:rPr>
              <w:t>(c) the identification of affected software baselines.  The change is formally evaluated and approved by the organization responsible for the original design, unless an alternate organization has been given the authority to approve the changes. Only authorized changes are made to software baselines.  Appropriate verification activities are performed for the change. The change is appropriately reflected in documentation and traceability of the change to the software design requirement is maintained. Appropriate acceptance testing shall be performed for the change.</w:t>
            </w:r>
          </w:p>
          <w:p w:rsidR="00874C8D" w:rsidRPr="003924B4" w:rsidRDefault="00874C8D" w:rsidP="00874C8D">
            <w:pPr>
              <w:tabs>
                <w:tab w:val="left" w:pos="125"/>
              </w:tabs>
              <w:rPr>
                <w:rFonts w:ascii="Arial" w:hAnsi="Arial" w:cs="Arial"/>
              </w:rPr>
            </w:pPr>
            <w:r w:rsidRPr="00D1236C">
              <w:rPr>
                <w:rFonts w:ascii="Arial" w:hAnsi="Arial" w:cs="Arial"/>
                <w:color w:val="000000"/>
                <w:sz w:val="16"/>
                <w:szCs w:val="16"/>
              </w:rPr>
              <w:t>4) The status of configuration items resulting from software design are maintained current. Configuration item changes are controlled until they are incorporated into the approved product baseline. The controls include a process for maintaining the status of changes that are proposed and approved, but not implemented.  The controls provide for notification of this information to affected organizations.</w:t>
            </w:r>
          </w:p>
        </w:tc>
        <w:tc>
          <w:tcPr>
            <w:tcW w:w="1170" w:type="dxa"/>
          </w:tcPr>
          <w:p w:rsidR="00874C8D" w:rsidRPr="003924B4" w:rsidRDefault="00464D8C" w:rsidP="0014608A">
            <w:pPr>
              <w:rPr>
                <w:rFonts w:ascii="Arial" w:hAnsi="Arial" w:cs="Arial"/>
                <w:sz w:val="16"/>
                <w:szCs w:val="16"/>
              </w:rPr>
            </w:pPr>
            <w:r>
              <w:rPr>
                <w:rFonts w:ascii="Arial" w:hAnsi="Arial" w:cs="Arial"/>
                <w:sz w:val="16"/>
                <w:szCs w:val="16"/>
              </w:rPr>
              <w:t>9.1</w:t>
            </w:r>
          </w:p>
        </w:tc>
        <w:tc>
          <w:tcPr>
            <w:tcW w:w="1458" w:type="dxa"/>
          </w:tcPr>
          <w:p w:rsidR="00874C8D" w:rsidRDefault="00874C8D" w:rsidP="0014608A">
            <w:pPr>
              <w:rPr>
                <w:rFonts w:ascii="Arial" w:hAnsi="Arial" w:cs="Arial"/>
                <w:sz w:val="16"/>
                <w:szCs w:val="16"/>
              </w:rPr>
            </w:pPr>
          </w:p>
          <w:p w:rsidR="00874C8D" w:rsidRPr="00AF3836" w:rsidRDefault="00874C8D" w:rsidP="0014608A">
            <w:pPr>
              <w:rPr>
                <w:rFonts w:ascii="Arial" w:hAnsi="Arial" w:cs="Arial"/>
                <w:sz w:val="16"/>
                <w:szCs w:val="16"/>
              </w:rPr>
            </w:pPr>
          </w:p>
        </w:tc>
      </w:tr>
      <w:tr w:rsidR="00874C8D" w:rsidRPr="00AF3836" w:rsidTr="0014608A">
        <w:tc>
          <w:tcPr>
            <w:tcW w:w="10548" w:type="dxa"/>
          </w:tcPr>
          <w:p w:rsidR="00994F2C" w:rsidRDefault="00994F2C" w:rsidP="00994F2C">
            <w:pPr>
              <w:autoSpaceDE w:val="0"/>
              <w:autoSpaceDN w:val="0"/>
              <w:adjustRightInd w:val="0"/>
              <w:rPr>
                <w:rFonts w:ascii="Arial" w:hAnsi="Arial" w:cs="Arial"/>
                <w:color w:val="000000"/>
                <w:sz w:val="16"/>
                <w:szCs w:val="16"/>
              </w:rPr>
            </w:pPr>
            <w:r>
              <w:rPr>
                <w:rFonts w:ascii="Arial" w:hAnsi="Arial" w:cs="Arial"/>
                <w:color w:val="000000"/>
                <w:sz w:val="16"/>
                <w:szCs w:val="16"/>
              </w:rPr>
              <w:t>REQ 3 900</w:t>
            </w:r>
          </w:p>
          <w:p w:rsidR="00994F2C" w:rsidRPr="00FD14C8" w:rsidRDefault="00994F2C" w:rsidP="00994F2C">
            <w:pPr>
              <w:autoSpaceDE w:val="0"/>
              <w:autoSpaceDN w:val="0"/>
              <w:adjustRightInd w:val="0"/>
              <w:rPr>
                <w:rFonts w:ascii="Arial" w:hAnsi="Arial" w:cs="Arial"/>
                <w:color w:val="000000"/>
                <w:sz w:val="16"/>
                <w:szCs w:val="16"/>
              </w:rPr>
            </w:pPr>
            <w:r w:rsidRPr="00FD14C8">
              <w:rPr>
                <w:rFonts w:ascii="Arial" w:hAnsi="Arial" w:cs="Arial"/>
                <w:color w:val="000000"/>
                <w:sz w:val="16"/>
                <w:szCs w:val="16"/>
              </w:rPr>
              <w:t xml:space="preserve">Verify that: </w:t>
            </w:r>
          </w:p>
          <w:p w:rsidR="00994F2C" w:rsidRPr="00FD14C8" w:rsidRDefault="00994F2C" w:rsidP="00994F2C">
            <w:pPr>
              <w:autoSpaceDE w:val="0"/>
              <w:autoSpaceDN w:val="0"/>
              <w:adjustRightInd w:val="0"/>
              <w:rPr>
                <w:rFonts w:ascii="Arial" w:hAnsi="Arial" w:cs="Arial"/>
                <w:color w:val="000000"/>
                <w:sz w:val="16"/>
                <w:szCs w:val="16"/>
              </w:rPr>
            </w:pPr>
            <w:r w:rsidRPr="00FD14C8">
              <w:rPr>
                <w:rFonts w:ascii="Arial" w:hAnsi="Arial" w:cs="Arial"/>
                <w:color w:val="000000"/>
                <w:sz w:val="16"/>
                <w:szCs w:val="16"/>
              </w:rPr>
              <w:t>Design documentation and records include</w:t>
            </w:r>
          </w:p>
          <w:p w:rsidR="00874C8D" w:rsidRPr="00D4072D" w:rsidRDefault="00994F2C" w:rsidP="00994F2C">
            <w:pPr>
              <w:rPr>
                <w:rFonts w:ascii="Arial" w:hAnsi="Arial" w:cs="Arial"/>
              </w:rPr>
            </w:pPr>
            <w:r w:rsidRPr="00FD14C8">
              <w:rPr>
                <w:rFonts w:ascii="Arial" w:hAnsi="Arial" w:cs="Arial"/>
                <w:color w:val="000000"/>
                <w:sz w:val="16"/>
                <w:szCs w:val="16"/>
              </w:rPr>
              <w:t>not only final design documents, such as drawings and specifications, and revisions to those documents, but also documentation that identifies the important steps in the design process, including sources of design inputs that support the final design.</w:t>
            </w:r>
          </w:p>
        </w:tc>
        <w:tc>
          <w:tcPr>
            <w:tcW w:w="1170" w:type="dxa"/>
          </w:tcPr>
          <w:p w:rsidR="00874C8D" w:rsidRPr="00464D8C" w:rsidRDefault="00464D8C" w:rsidP="0014608A">
            <w:pPr>
              <w:rPr>
                <w:rFonts w:ascii="Arial" w:hAnsi="Arial" w:cs="Arial"/>
                <w:sz w:val="16"/>
                <w:szCs w:val="16"/>
              </w:rPr>
            </w:pPr>
            <w:r w:rsidRPr="00464D8C">
              <w:rPr>
                <w:rFonts w:ascii="Arial" w:hAnsi="Arial" w:cs="Arial"/>
                <w:sz w:val="16"/>
                <w:szCs w:val="16"/>
              </w:rPr>
              <w:t>2.6</w:t>
            </w:r>
          </w:p>
        </w:tc>
        <w:tc>
          <w:tcPr>
            <w:tcW w:w="1458" w:type="dxa"/>
          </w:tcPr>
          <w:p w:rsidR="00874C8D" w:rsidRPr="00AF3836" w:rsidRDefault="00874C8D" w:rsidP="0014608A">
            <w:pPr>
              <w:rPr>
                <w:rFonts w:ascii="Arial" w:hAnsi="Arial" w:cs="Arial"/>
                <w:sz w:val="16"/>
                <w:szCs w:val="16"/>
              </w:rPr>
            </w:pPr>
          </w:p>
        </w:tc>
      </w:tr>
      <w:tr w:rsidR="00874C8D" w:rsidRPr="00AF3836" w:rsidTr="0014608A">
        <w:tc>
          <w:tcPr>
            <w:tcW w:w="10548" w:type="dxa"/>
          </w:tcPr>
          <w:p w:rsidR="00874C8D" w:rsidRPr="00D1236C" w:rsidRDefault="00874C8D" w:rsidP="0014608A">
            <w:pPr>
              <w:tabs>
                <w:tab w:val="left" w:pos="125"/>
              </w:tabs>
              <w:rPr>
                <w:rFonts w:ascii="Arial" w:hAnsi="Arial" w:cs="Arial"/>
                <w:sz w:val="16"/>
                <w:szCs w:val="16"/>
              </w:rPr>
            </w:pPr>
          </w:p>
        </w:tc>
        <w:tc>
          <w:tcPr>
            <w:tcW w:w="1170" w:type="dxa"/>
          </w:tcPr>
          <w:p w:rsidR="00874C8D" w:rsidRPr="003924B4" w:rsidRDefault="00874C8D" w:rsidP="0014608A">
            <w:pPr>
              <w:rPr>
                <w:rFonts w:ascii="Arial" w:hAnsi="Arial" w:cs="Arial"/>
              </w:rPr>
            </w:pPr>
          </w:p>
        </w:tc>
        <w:tc>
          <w:tcPr>
            <w:tcW w:w="1458" w:type="dxa"/>
          </w:tcPr>
          <w:p w:rsidR="00874C8D" w:rsidRPr="00AF3836" w:rsidRDefault="00874C8D" w:rsidP="0014608A">
            <w:pPr>
              <w:rPr>
                <w:rFonts w:ascii="Arial" w:hAnsi="Arial" w:cs="Arial"/>
                <w:sz w:val="16"/>
                <w:szCs w:val="16"/>
              </w:rPr>
            </w:pPr>
          </w:p>
        </w:tc>
      </w:tr>
    </w:tbl>
    <w:p w:rsidR="00826940" w:rsidRDefault="00826940" w:rsidP="00F6161E"/>
    <w:p w:rsidR="00826940" w:rsidRDefault="00826940">
      <w:r>
        <w:br w:type="page"/>
      </w:r>
    </w:p>
    <w:tbl>
      <w:tblPr>
        <w:tblStyle w:val="TableGrid"/>
        <w:tblW w:w="0" w:type="auto"/>
        <w:tblLook w:val="04A0" w:firstRow="1" w:lastRow="0" w:firstColumn="1" w:lastColumn="0" w:noHBand="0" w:noVBand="1"/>
      </w:tblPr>
      <w:tblGrid>
        <w:gridCol w:w="10343"/>
        <w:gridCol w:w="1159"/>
        <w:gridCol w:w="1448"/>
      </w:tblGrid>
      <w:tr w:rsidR="00826940" w:rsidRPr="00AF3836" w:rsidTr="0014608A">
        <w:tc>
          <w:tcPr>
            <w:tcW w:w="10548" w:type="dxa"/>
          </w:tcPr>
          <w:p w:rsidR="00826940" w:rsidRPr="00AF3836" w:rsidRDefault="00826940" w:rsidP="0014608A">
            <w:pPr>
              <w:jc w:val="center"/>
              <w:rPr>
                <w:rFonts w:ascii="Arial" w:hAnsi="Arial" w:cs="Arial"/>
                <w:b/>
                <w:sz w:val="20"/>
                <w:szCs w:val="20"/>
              </w:rPr>
            </w:pPr>
            <w:r>
              <w:rPr>
                <w:rFonts w:ascii="Arial" w:hAnsi="Arial" w:cs="Arial"/>
                <w:b/>
                <w:sz w:val="20"/>
                <w:szCs w:val="20"/>
              </w:rPr>
              <w:lastRenderedPageBreak/>
              <w:t>NQA-1 Requirement 4</w:t>
            </w:r>
          </w:p>
        </w:tc>
        <w:tc>
          <w:tcPr>
            <w:tcW w:w="1170" w:type="dxa"/>
          </w:tcPr>
          <w:p w:rsidR="00826940" w:rsidRPr="00AF3836" w:rsidRDefault="00AD067A" w:rsidP="0014608A">
            <w:pPr>
              <w:jc w:val="center"/>
              <w:rPr>
                <w:rFonts w:ascii="Arial" w:hAnsi="Arial" w:cs="Arial"/>
                <w:b/>
                <w:sz w:val="20"/>
                <w:szCs w:val="20"/>
              </w:rPr>
            </w:pPr>
            <w:r>
              <w:rPr>
                <w:rFonts w:ascii="Arial" w:hAnsi="Arial" w:cs="Arial"/>
                <w:b/>
                <w:sz w:val="20"/>
                <w:szCs w:val="20"/>
              </w:rPr>
              <w:t>NIA</w:t>
            </w:r>
            <w:r w:rsidR="00826940" w:rsidRPr="00AF3836">
              <w:rPr>
                <w:rFonts w:ascii="Arial" w:hAnsi="Arial" w:cs="Arial"/>
                <w:b/>
                <w:sz w:val="20"/>
                <w:szCs w:val="20"/>
              </w:rPr>
              <w:t>C</w:t>
            </w:r>
          </w:p>
        </w:tc>
        <w:tc>
          <w:tcPr>
            <w:tcW w:w="1458" w:type="dxa"/>
          </w:tcPr>
          <w:p w:rsidR="00826940" w:rsidRPr="00AF3836" w:rsidRDefault="00826940" w:rsidP="0014608A">
            <w:pPr>
              <w:jc w:val="center"/>
              <w:rPr>
                <w:rFonts w:ascii="Arial" w:hAnsi="Arial" w:cs="Arial"/>
                <w:b/>
                <w:sz w:val="20"/>
                <w:szCs w:val="20"/>
              </w:rPr>
            </w:pPr>
            <w:r w:rsidRPr="00AF3836">
              <w:rPr>
                <w:rFonts w:ascii="Arial" w:hAnsi="Arial" w:cs="Arial"/>
                <w:b/>
                <w:sz w:val="20"/>
                <w:szCs w:val="20"/>
              </w:rPr>
              <w:t>GAP</w:t>
            </w:r>
          </w:p>
        </w:tc>
      </w:tr>
      <w:tr w:rsidR="00826940" w:rsidRPr="00AF3836" w:rsidTr="0014608A">
        <w:tc>
          <w:tcPr>
            <w:tcW w:w="10548" w:type="dxa"/>
          </w:tcPr>
          <w:p w:rsidR="00826940" w:rsidRPr="00826940" w:rsidRDefault="00826940" w:rsidP="00826940">
            <w:pPr>
              <w:tabs>
                <w:tab w:val="left" w:pos="125"/>
              </w:tabs>
              <w:rPr>
                <w:rFonts w:ascii="Arial" w:hAnsi="Arial" w:cs="Arial"/>
                <w:b/>
                <w:sz w:val="16"/>
                <w:szCs w:val="16"/>
              </w:rPr>
            </w:pPr>
            <w:r w:rsidRPr="00826940">
              <w:rPr>
                <w:rFonts w:ascii="Arial" w:hAnsi="Arial" w:cs="Arial"/>
                <w:b/>
                <w:sz w:val="16"/>
                <w:szCs w:val="16"/>
              </w:rPr>
              <w:t>REQ 4  100</w:t>
            </w:r>
          </w:p>
          <w:p w:rsidR="00826940" w:rsidRPr="00937350" w:rsidRDefault="00826940" w:rsidP="00826940">
            <w:pPr>
              <w:tabs>
                <w:tab w:val="left" w:pos="125"/>
              </w:tabs>
              <w:rPr>
                <w:rFonts w:ascii="Arial" w:hAnsi="Arial" w:cs="Arial"/>
                <w:sz w:val="16"/>
                <w:szCs w:val="16"/>
              </w:rPr>
            </w:pPr>
            <w:r w:rsidRPr="00937350">
              <w:rPr>
                <w:rFonts w:ascii="Arial" w:hAnsi="Arial" w:cs="Arial"/>
                <w:color w:val="000000"/>
                <w:sz w:val="16"/>
                <w:szCs w:val="16"/>
              </w:rPr>
              <w:t>Verify that applicable design bases and other requirements necessary to assure adequate quality are included or referenced in documents for procurement of items and services.  To the extent necessary, procurement documents require Suppliers to have a quality assurance program consistent with the applicable requirements of this Standard.</w:t>
            </w:r>
          </w:p>
          <w:p w:rsidR="00826940" w:rsidRPr="00D4072D" w:rsidRDefault="00826940" w:rsidP="0014608A">
            <w:pPr>
              <w:rPr>
                <w:rFonts w:ascii="Arial" w:hAnsi="Arial" w:cs="Arial"/>
              </w:rPr>
            </w:pPr>
          </w:p>
        </w:tc>
        <w:tc>
          <w:tcPr>
            <w:tcW w:w="1170" w:type="dxa"/>
          </w:tcPr>
          <w:p w:rsidR="00826940" w:rsidRPr="00464D8C" w:rsidRDefault="00826940" w:rsidP="0014608A">
            <w:pPr>
              <w:rPr>
                <w:rFonts w:ascii="Arial" w:hAnsi="Arial" w:cs="Arial"/>
                <w:sz w:val="16"/>
                <w:szCs w:val="16"/>
              </w:rPr>
            </w:pPr>
            <w:r>
              <w:rPr>
                <w:rFonts w:ascii="Arial" w:hAnsi="Arial" w:cs="Arial"/>
                <w:sz w:val="16"/>
                <w:szCs w:val="16"/>
              </w:rPr>
              <w:t>3.1</w:t>
            </w:r>
          </w:p>
        </w:tc>
        <w:tc>
          <w:tcPr>
            <w:tcW w:w="1458" w:type="dxa"/>
          </w:tcPr>
          <w:p w:rsidR="00826940" w:rsidRPr="00AF3836" w:rsidRDefault="00826940" w:rsidP="0014608A">
            <w:pPr>
              <w:rPr>
                <w:rFonts w:ascii="Arial" w:hAnsi="Arial" w:cs="Arial"/>
                <w:sz w:val="16"/>
                <w:szCs w:val="16"/>
              </w:rPr>
            </w:pPr>
          </w:p>
        </w:tc>
      </w:tr>
      <w:tr w:rsidR="00826940" w:rsidRPr="00AF3836" w:rsidTr="0014608A">
        <w:tc>
          <w:tcPr>
            <w:tcW w:w="10548" w:type="dxa"/>
          </w:tcPr>
          <w:p w:rsidR="00826940" w:rsidRPr="00826940" w:rsidRDefault="00826940" w:rsidP="00826940">
            <w:pPr>
              <w:tabs>
                <w:tab w:val="left" w:pos="125"/>
              </w:tabs>
              <w:rPr>
                <w:rFonts w:ascii="Arial" w:hAnsi="Arial" w:cs="Arial"/>
                <w:b/>
                <w:sz w:val="16"/>
                <w:szCs w:val="16"/>
              </w:rPr>
            </w:pPr>
            <w:r w:rsidRPr="00826940">
              <w:rPr>
                <w:rFonts w:ascii="Arial" w:hAnsi="Arial" w:cs="Arial"/>
                <w:b/>
                <w:sz w:val="16"/>
                <w:szCs w:val="16"/>
              </w:rPr>
              <w:t>REQ 4  200</w:t>
            </w:r>
          </w:p>
          <w:p w:rsidR="00826940" w:rsidRPr="00937350" w:rsidRDefault="00826940" w:rsidP="00826940">
            <w:pPr>
              <w:autoSpaceDE w:val="0"/>
              <w:autoSpaceDN w:val="0"/>
              <w:adjustRightInd w:val="0"/>
              <w:rPr>
                <w:rFonts w:ascii="Arial" w:hAnsi="Arial" w:cs="Arial"/>
                <w:color w:val="000000"/>
                <w:sz w:val="16"/>
                <w:szCs w:val="16"/>
              </w:rPr>
            </w:pP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Verify that:</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1) Procurement documents issued at all tiers of procurement include provisions for the following, as deemed necessary by the Purchaser:</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a) Procurement documents include a statement of the scope of work to be performed by the supplier.</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b) Technical requirements are specified in the</w:t>
            </w:r>
            <w:r>
              <w:rPr>
                <w:rFonts w:ascii="Arial" w:hAnsi="Arial" w:cs="Arial"/>
                <w:color w:val="000000"/>
                <w:sz w:val="16"/>
                <w:szCs w:val="16"/>
              </w:rPr>
              <w:t xml:space="preserve"> </w:t>
            </w:r>
            <w:r w:rsidRPr="00937350">
              <w:rPr>
                <w:rFonts w:ascii="Arial" w:hAnsi="Arial" w:cs="Arial"/>
                <w:color w:val="000000"/>
                <w:sz w:val="16"/>
                <w:szCs w:val="16"/>
              </w:rPr>
              <w:t>procurement documents. These requirements are specified, as appropriate, by reference to specific drawings, specifications, codes, standards, regulations, procedures, or instructions, including revisions thereto that describe the items or services to be furnished.</w:t>
            </w:r>
          </w:p>
          <w:p w:rsidR="00826940" w:rsidRPr="000C3EDE" w:rsidRDefault="00826940" w:rsidP="00826940">
            <w:pPr>
              <w:autoSpaceDE w:val="0"/>
              <w:autoSpaceDN w:val="0"/>
              <w:adjustRightInd w:val="0"/>
              <w:rPr>
                <w:rFonts w:ascii="Arial" w:hAnsi="Arial" w:cs="Arial"/>
                <w:b/>
                <w:color w:val="000000"/>
                <w:sz w:val="16"/>
                <w:szCs w:val="16"/>
              </w:rPr>
            </w:pPr>
            <w:r w:rsidRPr="000C3EDE">
              <w:rPr>
                <w:rFonts w:ascii="Arial" w:hAnsi="Arial" w:cs="Arial"/>
                <w:b/>
                <w:color w:val="000000"/>
                <w:sz w:val="16"/>
                <w:szCs w:val="16"/>
              </w:rPr>
              <w:t>The procurement documents identify appropriate test, inspection, and acceptance criteria for determining acceptability of the item or service.</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c) QA program requirements are specified in the procurement documents. These requirements are consistent with importance and/or complexity of the item or service being procured. The procurement documents require the Supplier to incorporate appropriate QA</w:t>
            </w:r>
          </w:p>
          <w:p w:rsidR="00826940" w:rsidRPr="00937350" w:rsidRDefault="00826940" w:rsidP="00826940">
            <w:pPr>
              <w:rPr>
                <w:rFonts w:ascii="Arial" w:hAnsi="Arial" w:cs="Arial"/>
                <w:color w:val="000000"/>
                <w:sz w:val="16"/>
                <w:szCs w:val="16"/>
              </w:rPr>
            </w:pPr>
            <w:r w:rsidRPr="00937350">
              <w:rPr>
                <w:rFonts w:ascii="Arial" w:hAnsi="Arial" w:cs="Arial"/>
                <w:color w:val="000000"/>
                <w:sz w:val="16"/>
                <w:szCs w:val="16"/>
              </w:rPr>
              <w:t>program requirements in subtier procurement documents.</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d) The procurement documents provide for access to the Supplier's and subtier Supplier's facilities and records for surveillance, inspection, or audit by the Purchaser, its designated representative, and others</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authorized by the Purchaser.</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e) The procurement documents identify the documentation required to be submitted for information, review, or approval by the Purchaser. The time of submittal is also established. When the Purchaser requires the Supplier to maintain specific records, the retention times and disposition requirements are prescribed.</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f) The procurement documents specify the</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Purchaser's requirements for the Supplier's reporting of nonconformances.</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g) The procurement documents specify the</w:t>
            </w:r>
          </w:p>
          <w:p w:rsidR="00826940" w:rsidRPr="00D4072D" w:rsidRDefault="00826940" w:rsidP="00826940">
            <w:pPr>
              <w:rPr>
                <w:rFonts w:ascii="Arial" w:hAnsi="Arial" w:cs="Arial"/>
              </w:rPr>
            </w:pPr>
            <w:r w:rsidRPr="00937350">
              <w:rPr>
                <w:rFonts w:ascii="Arial" w:hAnsi="Arial" w:cs="Arial"/>
                <w:color w:val="000000"/>
                <w:sz w:val="16"/>
                <w:szCs w:val="16"/>
              </w:rPr>
              <w:t>Supplier's requirements to identify spare and replacement parts or assemblies and the related data required for ordering these parts or assemblies</w:t>
            </w:r>
          </w:p>
        </w:tc>
        <w:tc>
          <w:tcPr>
            <w:tcW w:w="1170" w:type="dxa"/>
          </w:tcPr>
          <w:p w:rsidR="00826940" w:rsidRDefault="00826940" w:rsidP="0014608A">
            <w:pPr>
              <w:rPr>
                <w:rFonts w:ascii="Arial" w:hAnsi="Arial" w:cs="Arial"/>
                <w:sz w:val="16"/>
                <w:szCs w:val="16"/>
              </w:rPr>
            </w:pPr>
          </w:p>
          <w:p w:rsidR="00826940" w:rsidRDefault="00826940" w:rsidP="0014608A">
            <w:pPr>
              <w:rPr>
                <w:rFonts w:ascii="Arial" w:hAnsi="Arial" w:cs="Arial"/>
                <w:sz w:val="16"/>
                <w:szCs w:val="16"/>
              </w:rPr>
            </w:pPr>
          </w:p>
          <w:p w:rsidR="00826940" w:rsidRDefault="00826940" w:rsidP="0014608A">
            <w:pPr>
              <w:rPr>
                <w:rFonts w:ascii="Arial" w:hAnsi="Arial" w:cs="Arial"/>
                <w:sz w:val="16"/>
                <w:szCs w:val="16"/>
              </w:rPr>
            </w:pPr>
          </w:p>
          <w:p w:rsidR="00826940" w:rsidRDefault="00826940" w:rsidP="0014608A">
            <w:pPr>
              <w:rPr>
                <w:rFonts w:ascii="Arial" w:hAnsi="Arial" w:cs="Arial"/>
                <w:sz w:val="16"/>
                <w:szCs w:val="16"/>
              </w:rPr>
            </w:pPr>
          </w:p>
          <w:p w:rsidR="00826940" w:rsidRPr="00464D8C" w:rsidRDefault="00826940" w:rsidP="0014608A">
            <w:pPr>
              <w:rPr>
                <w:rFonts w:ascii="Arial" w:hAnsi="Arial" w:cs="Arial"/>
                <w:sz w:val="16"/>
                <w:szCs w:val="16"/>
              </w:rPr>
            </w:pPr>
            <w:r>
              <w:rPr>
                <w:rFonts w:ascii="Arial" w:hAnsi="Arial" w:cs="Arial"/>
                <w:sz w:val="16"/>
                <w:szCs w:val="16"/>
              </w:rPr>
              <w:t>3.1</w:t>
            </w:r>
          </w:p>
        </w:tc>
        <w:tc>
          <w:tcPr>
            <w:tcW w:w="1458" w:type="dxa"/>
          </w:tcPr>
          <w:p w:rsidR="00826940" w:rsidRDefault="00826940" w:rsidP="00826940">
            <w:pPr>
              <w:tabs>
                <w:tab w:val="left" w:pos="125"/>
              </w:tabs>
              <w:rPr>
                <w:rFonts w:ascii="Arial" w:hAnsi="Arial" w:cs="Arial"/>
                <w:b/>
                <w:sz w:val="16"/>
                <w:szCs w:val="16"/>
              </w:rPr>
            </w:pPr>
          </w:p>
          <w:p w:rsidR="00826940" w:rsidRDefault="00826940" w:rsidP="00826940">
            <w:pPr>
              <w:tabs>
                <w:tab w:val="left" w:pos="125"/>
              </w:tabs>
              <w:rPr>
                <w:rFonts w:ascii="Arial" w:hAnsi="Arial" w:cs="Arial"/>
                <w:b/>
                <w:sz w:val="16"/>
                <w:szCs w:val="16"/>
              </w:rPr>
            </w:pPr>
          </w:p>
          <w:p w:rsidR="00826940" w:rsidRDefault="00826940" w:rsidP="00826940">
            <w:pPr>
              <w:tabs>
                <w:tab w:val="left" w:pos="125"/>
              </w:tabs>
              <w:rPr>
                <w:rFonts w:ascii="Arial" w:hAnsi="Arial" w:cs="Arial"/>
                <w:b/>
                <w:sz w:val="16"/>
                <w:szCs w:val="16"/>
              </w:rPr>
            </w:pPr>
          </w:p>
          <w:p w:rsidR="00826940" w:rsidRDefault="00826940" w:rsidP="00826940">
            <w:pPr>
              <w:tabs>
                <w:tab w:val="left" w:pos="125"/>
              </w:tabs>
              <w:rPr>
                <w:rFonts w:ascii="Arial" w:hAnsi="Arial" w:cs="Arial"/>
                <w:b/>
                <w:sz w:val="16"/>
                <w:szCs w:val="16"/>
              </w:rPr>
            </w:pPr>
          </w:p>
          <w:p w:rsidR="00826940" w:rsidRDefault="00826940" w:rsidP="00826940">
            <w:pPr>
              <w:tabs>
                <w:tab w:val="left" w:pos="125"/>
              </w:tabs>
              <w:rPr>
                <w:rFonts w:ascii="Arial" w:hAnsi="Arial" w:cs="Arial"/>
                <w:b/>
                <w:sz w:val="16"/>
                <w:szCs w:val="16"/>
              </w:rPr>
            </w:pPr>
          </w:p>
          <w:p w:rsidR="00826940" w:rsidRDefault="00826940" w:rsidP="00826940">
            <w:pPr>
              <w:tabs>
                <w:tab w:val="left" w:pos="125"/>
              </w:tabs>
              <w:rPr>
                <w:rFonts w:ascii="Arial" w:hAnsi="Arial" w:cs="Arial"/>
                <w:b/>
                <w:sz w:val="16"/>
                <w:szCs w:val="16"/>
              </w:rPr>
            </w:pPr>
          </w:p>
          <w:p w:rsidR="00826940" w:rsidRPr="00826940" w:rsidRDefault="00826940" w:rsidP="00826940">
            <w:pPr>
              <w:tabs>
                <w:tab w:val="left" w:pos="125"/>
              </w:tabs>
              <w:rPr>
                <w:rFonts w:ascii="Arial" w:hAnsi="Arial" w:cs="Arial"/>
                <w:b/>
                <w:sz w:val="16"/>
                <w:szCs w:val="16"/>
              </w:rPr>
            </w:pPr>
          </w:p>
          <w:p w:rsidR="000C3EDE" w:rsidRDefault="000C3EDE" w:rsidP="000C3EDE">
            <w:pPr>
              <w:tabs>
                <w:tab w:val="left" w:pos="125"/>
              </w:tabs>
              <w:rPr>
                <w:rFonts w:ascii="Arial" w:hAnsi="Arial" w:cs="Arial"/>
                <w:sz w:val="16"/>
                <w:szCs w:val="16"/>
              </w:rPr>
            </w:pPr>
            <w:r>
              <w:rPr>
                <w:rFonts w:ascii="Arial" w:hAnsi="Arial" w:cs="Arial"/>
                <w:sz w:val="16"/>
                <w:szCs w:val="16"/>
              </w:rPr>
              <w:t xml:space="preserve">Does not adequately address </w:t>
            </w:r>
          </w:p>
          <w:p w:rsidR="000C3EDE" w:rsidRPr="00826940" w:rsidRDefault="000C3EDE" w:rsidP="000C3EDE">
            <w:pPr>
              <w:tabs>
                <w:tab w:val="left" w:pos="125"/>
              </w:tabs>
              <w:rPr>
                <w:rFonts w:ascii="Arial" w:hAnsi="Arial" w:cs="Arial"/>
                <w:sz w:val="16"/>
                <w:szCs w:val="16"/>
              </w:rPr>
            </w:pPr>
            <w:r w:rsidRPr="00826940">
              <w:rPr>
                <w:rFonts w:ascii="Arial" w:hAnsi="Arial" w:cs="Arial"/>
                <w:sz w:val="16"/>
                <w:szCs w:val="16"/>
              </w:rPr>
              <w:t xml:space="preserve">REQ 4 </w:t>
            </w:r>
            <w:r w:rsidR="00040AE0">
              <w:rPr>
                <w:rFonts w:ascii="Arial" w:hAnsi="Arial" w:cs="Arial"/>
                <w:sz w:val="16"/>
                <w:szCs w:val="16"/>
              </w:rPr>
              <w:t>-</w:t>
            </w:r>
            <w:r w:rsidRPr="00826940">
              <w:rPr>
                <w:rFonts w:ascii="Arial" w:hAnsi="Arial" w:cs="Arial"/>
                <w:sz w:val="16"/>
                <w:szCs w:val="16"/>
              </w:rPr>
              <w:t xml:space="preserve"> 200</w:t>
            </w:r>
            <w:r>
              <w:rPr>
                <w:rFonts w:ascii="Arial" w:hAnsi="Arial" w:cs="Arial"/>
                <w:sz w:val="16"/>
                <w:szCs w:val="16"/>
              </w:rPr>
              <w:t xml:space="preserve"> b)</w:t>
            </w:r>
          </w:p>
          <w:p w:rsidR="00826940" w:rsidRPr="00AF3836" w:rsidRDefault="00826940" w:rsidP="000C3EDE">
            <w:pPr>
              <w:rPr>
                <w:rFonts w:ascii="Arial" w:hAnsi="Arial" w:cs="Arial"/>
                <w:sz w:val="16"/>
                <w:szCs w:val="16"/>
              </w:rPr>
            </w:pPr>
          </w:p>
        </w:tc>
      </w:tr>
      <w:tr w:rsidR="00826940" w:rsidRPr="00AF3836" w:rsidTr="0014608A">
        <w:tc>
          <w:tcPr>
            <w:tcW w:w="10548" w:type="dxa"/>
          </w:tcPr>
          <w:p w:rsidR="00826940" w:rsidRPr="00826940" w:rsidRDefault="00826940" w:rsidP="00826940">
            <w:pPr>
              <w:tabs>
                <w:tab w:val="left" w:pos="125"/>
              </w:tabs>
              <w:rPr>
                <w:rFonts w:ascii="Arial" w:hAnsi="Arial" w:cs="Arial"/>
                <w:b/>
                <w:sz w:val="16"/>
                <w:szCs w:val="16"/>
              </w:rPr>
            </w:pPr>
            <w:r w:rsidRPr="00826940">
              <w:rPr>
                <w:rFonts w:ascii="Arial" w:hAnsi="Arial" w:cs="Arial"/>
                <w:b/>
                <w:sz w:val="16"/>
                <w:szCs w:val="16"/>
              </w:rPr>
              <w:t>REQ 4  300</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Verify that:</w:t>
            </w:r>
          </w:p>
          <w:p w:rsidR="00826940" w:rsidRPr="00937350" w:rsidRDefault="00826940" w:rsidP="00826940">
            <w:pPr>
              <w:autoSpaceDE w:val="0"/>
              <w:autoSpaceDN w:val="0"/>
              <w:adjustRightInd w:val="0"/>
              <w:rPr>
                <w:rFonts w:ascii="Arial" w:hAnsi="Arial" w:cs="Arial"/>
                <w:color w:val="000000"/>
                <w:sz w:val="16"/>
                <w:szCs w:val="16"/>
              </w:rPr>
            </w:pPr>
            <w:r w:rsidRPr="00937350">
              <w:rPr>
                <w:rFonts w:ascii="Arial" w:hAnsi="Arial" w:cs="Arial"/>
                <w:color w:val="000000"/>
                <w:sz w:val="16"/>
                <w:szCs w:val="16"/>
              </w:rPr>
              <w:t>1) A review of the procurement documents, and</w:t>
            </w:r>
          </w:p>
          <w:p w:rsidR="00826940" w:rsidRPr="00937350" w:rsidRDefault="00826940" w:rsidP="00826940">
            <w:pPr>
              <w:tabs>
                <w:tab w:val="left" w:pos="125"/>
              </w:tabs>
              <w:rPr>
                <w:rFonts w:ascii="Arial" w:hAnsi="Arial" w:cs="Arial"/>
                <w:sz w:val="16"/>
                <w:szCs w:val="16"/>
              </w:rPr>
            </w:pPr>
            <w:r w:rsidRPr="00937350">
              <w:rPr>
                <w:rFonts w:ascii="Arial" w:hAnsi="Arial" w:cs="Arial"/>
                <w:color w:val="000000"/>
                <w:sz w:val="16"/>
                <w:szCs w:val="16"/>
              </w:rPr>
              <w:t>changes thereto, is made and documented prior to award to assure that documents transmitted to prospective Supplier(s) include appropriate provisions to assure that items or services will meet the specified requirements.  Technical or QA program changes made as a result of bid evaluations or negotiations are incorporated into the procurement documents prior to their issuance to the Supplier.  Procurement document review is performed by personnel who have access to pertinent information and who have an adequate understanding of the requirements and intent of the procurement documents.</w:t>
            </w:r>
          </w:p>
          <w:p w:rsidR="00826940" w:rsidRPr="00D4072D" w:rsidRDefault="00826940" w:rsidP="0014608A">
            <w:pPr>
              <w:rPr>
                <w:rFonts w:ascii="Arial" w:hAnsi="Arial" w:cs="Arial"/>
              </w:rPr>
            </w:pPr>
          </w:p>
        </w:tc>
        <w:tc>
          <w:tcPr>
            <w:tcW w:w="1170" w:type="dxa"/>
          </w:tcPr>
          <w:p w:rsidR="00826940" w:rsidRDefault="00826940" w:rsidP="0014608A">
            <w:pPr>
              <w:rPr>
                <w:rFonts w:ascii="Arial" w:hAnsi="Arial" w:cs="Arial"/>
                <w:sz w:val="16"/>
                <w:szCs w:val="16"/>
              </w:rPr>
            </w:pPr>
            <w:r>
              <w:rPr>
                <w:rFonts w:ascii="Arial" w:hAnsi="Arial" w:cs="Arial"/>
                <w:sz w:val="16"/>
                <w:szCs w:val="16"/>
              </w:rPr>
              <w:t>3.4</w:t>
            </w:r>
          </w:p>
          <w:p w:rsidR="00AD0F7A" w:rsidRPr="00464D8C" w:rsidRDefault="00AD0F7A" w:rsidP="0014608A">
            <w:pPr>
              <w:rPr>
                <w:rFonts w:ascii="Arial" w:hAnsi="Arial" w:cs="Arial"/>
                <w:sz w:val="16"/>
                <w:szCs w:val="16"/>
              </w:rPr>
            </w:pPr>
            <w:r>
              <w:rPr>
                <w:rFonts w:ascii="Arial" w:hAnsi="Arial" w:cs="Arial"/>
                <w:sz w:val="16"/>
                <w:szCs w:val="16"/>
              </w:rPr>
              <w:t>3.2</w:t>
            </w:r>
          </w:p>
        </w:tc>
        <w:tc>
          <w:tcPr>
            <w:tcW w:w="1458" w:type="dxa"/>
          </w:tcPr>
          <w:p w:rsidR="00826940" w:rsidRPr="00AF3836" w:rsidRDefault="00826940" w:rsidP="0014608A">
            <w:pPr>
              <w:rPr>
                <w:rFonts w:ascii="Arial" w:hAnsi="Arial" w:cs="Arial"/>
                <w:sz w:val="16"/>
                <w:szCs w:val="16"/>
              </w:rPr>
            </w:pPr>
          </w:p>
        </w:tc>
      </w:tr>
      <w:tr w:rsidR="00826940" w:rsidRPr="00AF3836" w:rsidTr="0014608A">
        <w:tc>
          <w:tcPr>
            <w:tcW w:w="10548" w:type="dxa"/>
          </w:tcPr>
          <w:p w:rsidR="00826940" w:rsidRPr="00826940" w:rsidRDefault="00826940" w:rsidP="00826940">
            <w:pPr>
              <w:tabs>
                <w:tab w:val="left" w:pos="125"/>
              </w:tabs>
              <w:rPr>
                <w:rFonts w:ascii="Arial" w:hAnsi="Arial" w:cs="Arial"/>
                <w:b/>
                <w:sz w:val="16"/>
                <w:szCs w:val="16"/>
              </w:rPr>
            </w:pPr>
            <w:r w:rsidRPr="00826940">
              <w:rPr>
                <w:rFonts w:ascii="Arial" w:hAnsi="Arial" w:cs="Arial"/>
                <w:b/>
                <w:sz w:val="16"/>
                <w:szCs w:val="16"/>
              </w:rPr>
              <w:t>REQ 4  400</w:t>
            </w:r>
          </w:p>
          <w:p w:rsidR="00826940" w:rsidRPr="00937350" w:rsidRDefault="00826940" w:rsidP="00826940">
            <w:pPr>
              <w:tabs>
                <w:tab w:val="left" w:pos="125"/>
              </w:tabs>
              <w:rPr>
                <w:rFonts w:ascii="Arial" w:hAnsi="Arial" w:cs="Arial"/>
                <w:sz w:val="16"/>
                <w:szCs w:val="16"/>
              </w:rPr>
            </w:pPr>
            <w:r w:rsidRPr="00937350">
              <w:rPr>
                <w:rFonts w:ascii="Arial" w:hAnsi="Arial" w:cs="Arial"/>
                <w:color w:val="000000"/>
                <w:sz w:val="16"/>
                <w:szCs w:val="16"/>
              </w:rPr>
              <w:t>Verify that Procurement document changes affecting the technical or QA program requirements are subject to the same degree of control as utilized in the preparation of the original documents</w:t>
            </w:r>
            <w:r>
              <w:rPr>
                <w:rFonts w:ascii="Arial" w:hAnsi="Arial" w:cs="Arial"/>
                <w:color w:val="000000"/>
                <w:sz w:val="18"/>
                <w:szCs w:val="18"/>
              </w:rPr>
              <w:t>.</w:t>
            </w:r>
          </w:p>
          <w:p w:rsidR="00826940" w:rsidRPr="00D1236C" w:rsidRDefault="00826940" w:rsidP="0014608A">
            <w:pPr>
              <w:tabs>
                <w:tab w:val="left" w:pos="125"/>
              </w:tabs>
              <w:rPr>
                <w:rFonts w:ascii="Arial" w:hAnsi="Arial" w:cs="Arial"/>
                <w:sz w:val="16"/>
                <w:szCs w:val="16"/>
              </w:rPr>
            </w:pPr>
          </w:p>
        </w:tc>
        <w:tc>
          <w:tcPr>
            <w:tcW w:w="1170" w:type="dxa"/>
          </w:tcPr>
          <w:p w:rsidR="00826940" w:rsidRPr="00826940" w:rsidRDefault="00826940" w:rsidP="0014608A">
            <w:pPr>
              <w:rPr>
                <w:rFonts w:ascii="Arial" w:hAnsi="Arial" w:cs="Arial"/>
                <w:sz w:val="16"/>
                <w:szCs w:val="16"/>
              </w:rPr>
            </w:pPr>
            <w:r w:rsidRPr="00826940">
              <w:rPr>
                <w:rFonts w:ascii="Arial" w:hAnsi="Arial" w:cs="Arial"/>
                <w:sz w:val="16"/>
                <w:szCs w:val="16"/>
              </w:rPr>
              <w:t>3.2</w:t>
            </w:r>
          </w:p>
        </w:tc>
        <w:tc>
          <w:tcPr>
            <w:tcW w:w="1458" w:type="dxa"/>
          </w:tcPr>
          <w:p w:rsidR="00826940" w:rsidRPr="00AF3836" w:rsidRDefault="00826940" w:rsidP="0014608A">
            <w:pPr>
              <w:rPr>
                <w:rFonts w:ascii="Arial" w:hAnsi="Arial" w:cs="Arial"/>
                <w:sz w:val="16"/>
                <w:szCs w:val="16"/>
              </w:rPr>
            </w:pPr>
          </w:p>
        </w:tc>
      </w:tr>
    </w:tbl>
    <w:p w:rsidR="009C06C1" w:rsidRDefault="009C06C1" w:rsidP="00F6161E"/>
    <w:p w:rsidR="009C06C1" w:rsidRDefault="009C06C1">
      <w:r>
        <w:br w:type="page"/>
      </w:r>
    </w:p>
    <w:tbl>
      <w:tblPr>
        <w:tblStyle w:val="TableGrid"/>
        <w:tblW w:w="0" w:type="auto"/>
        <w:tblLook w:val="04A0" w:firstRow="1" w:lastRow="0" w:firstColumn="1" w:lastColumn="0" w:noHBand="0" w:noVBand="1"/>
      </w:tblPr>
      <w:tblGrid>
        <w:gridCol w:w="10350"/>
        <w:gridCol w:w="1160"/>
        <w:gridCol w:w="1440"/>
      </w:tblGrid>
      <w:tr w:rsidR="009C06C1" w:rsidRPr="00AF3836" w:rsidTr="0014608A">
        <w:tc>
          <w:tcPr>
            <w:tcW w:w="10548" w:type="dxa"/>
          </w:tcPr>
          <w:p w:rsidR="009C06C1" w:rsidRPr="00AF3836" w:rsidRDefault="009C06C1" w:rsidP="0014608A">
            <w:pPr>
              <w:jc w:val="center"/>
              <w:rPr>
                <w:rFonts w:ascii="Arial" w:hAnsi="Arial" w:cs="Arial"/>
                <w:b/>
                <w:sz w:val="20"/>
                <w:szCs w:val="20"/>
              </w:rPr>
            </w:pPr>
            <w:r>
              <w:rPr>
                <w:rFonts w:ascii="Arial" w:hAnsi="Arial" w:cs="Arial"/>
                <w:b/>
                <w:sz w:val="20"/>
                <w:szCs w:val="20"/>
              </w:rPr>
              <w:lastRenderedPageBreak/>
              <w:t>NQA-1 Requirement 5</w:t>
            </w:r>
          </w:p>
        </w:tc>
        <w:tc>
          <w:tcPr>
            <w:tcW w:w="1170" w:type="dxa"/>
          </w:tcPr>
          <w:p w:rsidR="009C06C1" w:rsidRPr="00AF3836" w:rsidRDefault="00AD067A" w:rsidP="0014608A">
            <w:pPr>
              <w:jc w:val="center"/>
              <w:rPr>
                <w:rFonts w:ascii="Arial" w:hAnsi="Arial" w:cs="Arial"/>
                <w:b/>
                <w:sz w:val="20"/>
                <w:szCs w:val="20"/>
              </w:rPr>
            </w:pPr>
            <w:r>
              <w:rPr>
                <w:rFonts w:ascii="Arial" w:hAnsi="Arial" w:cs="Arial"/>
                <w:b/>
                <w:sz w:val="20"/>
                <w:szCs w:val="20"/>
              </w:rPr>
              <w:t>NIA</w:t>
            </w:r>
            <w:r w:rsidR="009C06C1" w:rsidRPr="00AF3836">
              <w:rPr>
                <w:rFonts w:ascii="Arial" w:hAnsi="Arial" w:cs="Arial"/>
                <w:b/>
                <w:sz w:val="20"/>
                <w:szCs w:val="20"/>
              </w:rPr>
              <w:t>C</w:t>
            </w:r>
          </w:p>
        </w:tc>
        <w:tc>
          <w:tcPr>
            <w:tcW w:w="1458" w:type="dxa"/>
          </w:tcPr>
          <w:p w:rsidR="009C06C1" w:rsidRPr="00AF3836" w:rsidRDefault="009C06C1" w:rsidP="0014608A">
            <w:pPr>
              <w:jc w:val="center"/>
              <w:rPr>
                <w:rFonts w:ascii="Arial" w:hAnsi="Arial" w:cs="Arial"/>
                <w:b/>
                <w:sz w:val="20"/>
                <w:szCs w:val="20"/>
              </w:rPr>
            </w:pPr>
            <w:r w:rsidRPr="00AF3836">
              <w:rPr>
                <w:rFonts w:ascii="Arial" w:hAnsi="Arial" w:cs="Arial"/>
                <w:b/>
                <w:sz w:val="20"/>
                <w:szCs w:val="20"/>
              </w:rPr>
              <w:t>GAP</w:t>
            </w:r>
          </w:p>
        </w:tc>
      </w:tr>
      <w:tr w:rsidR="009C06C1" w:rsidRPr="00AF3836" w:rsidTr="0014608A">
        <w:tc>
          <w:tcPr>
            <w:tcW w:w="10548" w:type="dxa"/>
          </w:tcPr>
          <w:p w:rsidR="009C06C1" w:rsidRPr="00500225" w:rsidRDefault="009C06C1" w:rsidP="009C06C1">
            <w:pPr>
              <w:tabs>
                <w:tab w:val="left" w:pos="125"/>
              </w:tabs>
              <w:rPr>
                <w:rFonts w:ascii="Arial" w:hAnsi="Arial" w:cs="Arial"/>
                <w:sz w:val="16"/>
                <w:szCs w:val="16"/>
              </w:rPr>
            </w:pPr>
            <w:r w:rsidRPr="00AD0C57">
              <w:rPr>
                <w:rFonts w:ascii="Arial" w:hAnsi="Arial" w:cs="Arial"/>
                <w:sz w:val="16"/>
                <w:szCs w:val="16"/>
              </w:rPr>
              <w:t>R</w:t>
            </w:r>
            <w:r w:rsidRPr="00500225">
              <w:rPr>
                <w:rFonts w:ascii="Arial" w:hAnsi="Arial" w:cs="Arial"/>
                <w:sz w:val="16"/>
                <w:szCs w:val="16"/>
              </w:rPr>
              <w:t>EQ. 5 Para 100</w:t>
            </w:r>
          </w:p>
          <w:p w:rsidR="009C06C1" w:rsidRPr="00D4072D" w:rsidRDefault="009C06C1" w:rsidP="009C06C1">
            <w:pPr>
              <w:tabs>
                <w:tab w:val="left" w:pos="125"/>
              </w:tabs>
              <w:rPr>
                <w:rFonts w:ascii="Arial" w:hAnsi="Arial" w:cs="Arial"/>
              </w:rPr>
            </w:pPr>
            <w:r w:rsidRPr="00500225">
              <w:rPr>
                <w:rFonts w:ascii="Arial" w:hAnsi="Arial" w:cs="Arial"/>
                <w:color w:val="000000"/>
                <w:sz w:val="16"/>
                <w:szCs w:val="16"/>
              </w:rPr>
              <w:t>Verify that activities affecting quality and services are prescribed by and performed in accordance with documented instructions, procedures, or drawings that include or reference appropriate quantitative or qualitative acceptance criteria for determining that prescribed results have been satisfactorily attained.  The activity is described to a level of detail commensurate with the complexity of the activity and the need to assure consistent and acceptable results.  The need for, and level of detail in, written procedures or instructions is determined based upon complexity of the task, the significance of the item or activity, work environment, and worker proficiency and  capability (education, training, experience)</w:t>
            </w:r>
          </w:p>
        </w:tc>
        <w:tc>
          <w:tcPr>
            <w:tcW w:w="1170" w:type="dxa"/>
          </w:tcPr>
          <w:p w:rsidR="009C06C1" w:rsidRDefault="009C06C1" w:rsidP="0014608A">
            <w:pPr>
              <w:rPr>
                <w:rFonts w:ascii="Arial" w:hAnsi="Arial" w:cs="Arial"/>
                <w:sz w:val="16"/>
                <w:szCs w:val="16"/>
              </w:rPr>
            </w:pPr>
            <w:r>
              <w:rPr>
                <w:rFonts w:ascii="Arial" w:hAnsi="Arial" w:cs="Arial"/>
                <w:sz w:val="16"/>
                <w:szCs w:val="16"/>
              </w:rPr>
              <w:t>4.1</w:t>
            </w:r>
          </w:p>
          <w:p w:rsidR="009C06C1" w:rsidRDefault="009C06C1" w:rsidP="0014608A">
            <w:pPr>
              <w:rPr>
                <w:rFonts w:ascii="Arial" w:hAnsi="Arial" w:cs="Arial"/>
                <w:sz w:val="16"/>
                <w:szCs w:val="16"/>
              </w:rPr>
            </w:pPr>
          </w:p>
          <w:p w:rsidR="009C06C1" w:rsidRPr="00464D8C" w:rsidRDefault="009C06C1" w:rsidP="0014608A">
            <w:pPr>
              <w:rPr>
                <w:rFonts w:ascii="Arial" w:hAnsi="Arial" w:cs="Arial"/>
                <w:sz w:val="16"/>
                <w:szCs w:val="16"/>
              </w:rPr>
            </w:pPr>
            <w:r>
              <w:rPr>
                <w:rFonts w:ascii="Arial" w:hAnsi="Arial" w:cs="Arial"/>
                <w:sz w:val="16"/>
                <w:szCs w:val="16"/>
              </w:rPr>
              <w:t>6.1</w:t>
            </w:r>
          </w:p>
        </w:tc>
        <w:tc>
          <w:tcPr>
            <w:tcW w:w="1458" w:type="dxa"/>
          </w:tcPr>
          <w:p w:rsidR="009C06C1" w:rsidRPr="00AF3836" w:rsidRDefault="009C06C1" w:rsidP="0014608A">
            <w:pPr>
              <w:rPr>
                <w:rFonts w:ascii="Arial" w:hAnsi="Arial" w:cs="Arial"/>
                <w:sz w:val="16"/>
                <w:szCs w:val="16"/>
              </w:rPr>
            </w:pPr>
          </w:p>
        </w:tc>
      </w:tr>
      <w:tr w:rsidR="009C06C1" w:rsidRPr="00AF3836" w:rsidTr="0014608A">
        <w:tc>
          <w:tcPr>
            <w:tcW w:w="10548" w:type="dxa"/>
          </w:tcPr>
          <w:p w:rsidR="009C06C1" w:rsidRPr="00D4072D" w:rsidRDefault="009C06C1" w:rsidP="0014608A">
            <w:pPr>
              <w:rPr>
                <w:rFonts w:ascii="Arial" w:hAnsi="Arial" w:cs="Arial"/>
              </w:rPr>
            </w:pPr>
          </w:p>
        </w:tc>
        <w:tc>
          <w:tcPr>
            <w:tcW w:w="1170" w:type="dxa"/>
          </w:tcPr>
          <w:p w:rsidR="009C06C1" w:rsidRPr="00464D8C" w:rsidRDefault="009C06C1" w:rsidP="0014608A">
            <w:pPr>
              <w:rPr>
                <w:rFonts w:ascii="Arial" w:hAnsi="Arial" w:cs="Arial"/>
                <w:sz w:val="16"/>
                <w:szCs w:val="16"/>
              </w:rPr>
            </w:pPr>
          </w:p>
        </w:tc>
        <w:tc>
          <w:tcPr>
            <w:tcW w:w="1458" w:type="dxa"/>
          </w:tcPr>
          <w:p w:rsidR="009C06C1" w:rsidRPr="00AF3836" w:rsidRDefault="009C06C1" w:rsidP="0014608A">
            <w:pPr>
              <w:rPr>
                <w:rFonts w:ascii="Arial" w:hAnsi="Arial" w:cs="Arial"/>
                <w:sz w:val="16"/>
                <w:szCs w:val="16"/>
              </w:rPr>
            </w:pPr>
          </w:p>
        </w:tc>
      </w:tr>
    </w:tbl>
    <w:p w:rsidR="002F6B58" w:rsidRDefault="002F6B58" w:rsidP="00F6161E"/>
    <w:p w:rsidR="00DA771A" w:rsidRDefault="00DA771A" w:rsidP="00F6161E"/>
    <w:p w:rsidR="00DA771A" w:rsidRDefault="00DA771A" w:rsidP="00F6161E"/>
    <w:tbl>
      <w:tblPr>
        <w:tblStyle w:val="TableGrid"/>
        <w:tblW w:w="0" w:type="auto"/>
        <w:tblLook w:val="04A0" w:firstRow="1" w:lastRow="0" w:firstColumn="1" w:lastColumn="0" w:noHBand="0" w:noVBand="1"/>
      </w:tblPr>
      <w:tblGrid>
        <w:gridCol w:w="10350"/>
        <w:gridCol w:w="1160"/>
        <w:gridCol w:w="1440"/>
      </w:tblGrid>
      <w:tr w:rsidR="00AB1095" w:rsidRPr="00AF3836" w:rsidTr="0014608A">
        <w:tc>
          <w:tcPr>
            <w:tcW w:w="10548" w:type="dxa"/>
          </w:tcPr>
          <w:p w:rsidR="00AB1095" w:rsidRPr="00AF3836" w:rsidRDefault="00AB1095" w:rsidP="0014608A">
            <w:pPr>
              <w:jc w:val="center"/>
              <w:rPr>
                <w:rFonts w:ascii="Arial" w:hAnsi="Arial" w:cs="Arial"/>
                <w:b/>
                <w:sz w:val="20"/>
                <w:szCs w:val="20"/>
              </w:rPr>
            </w:pPr>
            <w:r>
              <w:rPr>
                <w:rFonts w:ascii="Arial" w:hAnsi="Arial" w:cs="Arial"/>
                <w:b/>
                <w:sz w:val="20"/>
                <w:szCs w:val="20"/>
              </w:rPr>
              <w:t>NQA-1 Requirement 6</w:t>
            </w:r>
          </w:p>
        </w:tc>
        <w:tc>
          <w:tcPr>
            <w:tcW w:w="1170" w:type="dxa"/>
          </w:tcPr>
          <w:p w:rsidR="00AB1095" w:rsidRPr="00AF3836" w:rsidRDefault="00AD067A" w:rsidP="0014608A">
            <w:pPr>
              <w:jc w:val="center"/>
              <w:rPr>
                <w:rFonts w:ascii="Arial" w:hAnsi="Arial" w:cs="Arial"/>
                <w:b/>
                <w:sz w:val="20"/>
                <w:szCs w:val="20"/>
              </w:rPr>
            </w:pPr>
            <w:r>
              <w:rPr>
                <w:rFonts w:ascii="Arial" w:hAnsi="Arial" w:cs="Arial"/>
                <w:b/>
                <w:sz w:val="20"/>
                <w:szCs w:val="20"/>
              </w:rPr>
              <w:t>NIA</w:t>
            </w:r>
            <w:r w:rsidR="00AB1095" w:rsidRPr="00AF3836">
              <w:rPr>
                <w:rFonts w:ascii="Arial" w:hAnsi="Arial" w:cs="Arial"/>
                <w:b/>
                <w:sz w:val="20"/>
                <w:szCs w:val="20"/>
              </w:rPr>
              <w:t>C</w:t>
            </w:r>
          </w:p>
        </w:tc>
        <w:tc>
          <w:tcPr>
            <w:tcW w:w="1458" w:type="dxa"/>
          </w:tcPr>
          <w:p w:rsidR="00AB1095" w:rsidRPr="00AF3836" w:rsidRDefault="00AB1095" w:rsidP="0014608A">
            <w:pPr>
              <w:jc w:val="center"/>
              <w:rPr>
                <w:rFonts w:ascii="Arial" w:hAnsi="Arial" w:cs="Arial"/>
                <w:b/>
                <w:sz w:val="20"/>
                <w:szCs w:val="20"/>
              </w:rPr>
            </w:pPr>
            <w:r w:rsidRPr="00AF3836">
              <w:rPr>
                <w:rFonts w:ascii="Arial" w:hAnsi="Arial" w:cs="Arial"/>
                <w:b/>
                <w:sz w:val="20"/>
                <w:szCs w:val="20"/>
              </w:rPr>
              <w:t>GAP</w:t>
            </w:r>
          </w:p>
        </w:tc>
      </w:tr>
      <w:tr w:rsidR="00AB1095" w:rsidRPr="00AF3836" w:rsidTr="0014608A">
        <w:tc>
          <w:tcPr>
            <w:tcW w:w="10548" w:type="dxa"/>
          </w:tcPr>
          <w:p w:rsidR="00AB1095" w:rsidRPr="00AB1095" w:rsidRDefault="00AB1095" w:rsidP="00AB1095">
            <w:pPr>
              <w:tabs>
                <w:tab w:val="left" w:pos="125"/>
              </w:tabs>
              <w:rPr>
                <w:rFonts w:ascii="Arial" w:hAnsi="Arial" w:cs="Arial"/>
                <w:b/>
                <w:sz w:val="16"/>
                <w:szCs w:val="16"/>
              </w:rPr>
            </w:pPr>
            <w:r w:rsidRPr="00AB1095">
              <w:rPr>
                <w:rFonts w:ascii="Arial" w:hAnsi="Arial" w:cs="Arial"/>
                <w:b/>
                <w:sz w:val="16"/>
                <w:szCs w:val="16"/>
              </w:rPr>
              <w:t>REQ. 6 Para 100</w:t>
            </w:r>
          </w:p>
          <w:p w:rsidR="00AB1095" w:rsidRPr="00D4072D" w:rsidRDefault="00AB1095" w:rsidP="00AB1095">
            <w:pPr>
              <w:tabs>
                <w:tab w:val="left" w:pos="125"/>
              </w:tabs>
              <w:rPr>
                <w:rFonts w:ascii="Arial" w:hAnsi="Arial" w:cs="Arial"/>
              </w:rPr>
            </w:pPr>
            <w:r w:rsidRPr="00B128C4">
              <w:rPr>
                <w:rFonts w:ascii="Arial" w:hAnsi="Arial" w:cs="Arial"/>
                <w:color w:val="000000"/>
                <w:sz w:val="16"/>
                <w:szCs w:val="16"/>
              </w:rPr>
              <w:t>Verify that the preparation, issue, and change of documents that specify quality requirements or prescribe activities affecting quality such as instructions, procedures, and drawings are controlled to assure that correct documents are being employed.  Such documents, including changes thereto, are reviewed for adequacy and approved for release by authorized personnel.</w:t>
            </w:r>
          </w:p>
        </w:tc>
        <w:tc>
          <w:tcPr>
            <w:tcW w:w="1170" w:type="dxa"/>
          </w:tcPr>
          <w:p w:rsidR="00AB1095" w:rsidRDefault="00AB1095" w:rsidP="0014608A">
            <w:pPr>
              <w:rPr>
                <w:rFonts w:ascii="Arial" w:hAnsi="Arial" w:cs="Arial"/>
                <w:sz w:val="16"/>
                <w:szCs w:val="16"/>
              </w:rPr>
            </w:pPr>
            <w:r>
              <w:rPr>
                <w:rFonts w:ascii="Arial" w:hAnsi="Arial" w:cs="Arial"/>
                <w:sz w:val="16"/>
                <w:szCs w:val="16"/>
              </w:rPr>
              <w:t>4.1 (f)</w:t>
            </w:r>
          </w:p>
          <w:p w:rsidR="00AB1095" w:rsidRDefault="00AB1095" w:rsidP="0014608A">
            <w:pPr>
              <w:rPr>
                <w:rFonts w:ascii="Arial" w:hAnsi="Arial" w:cs="Arial"/>
                <w:sz w:val="16"/>
                <w:szCs w:val="16"/>
              </w:rPr>
            </w:pPr>
            <w:r>
              <w:rPr>
                <w:rFonts w:ascii="Arial" w:hAnsi="Arial" w:cs="Arial"/>
                <w:sz w:val="16"/>
                <w:szCs w:val="16"/>
              </w:rPr>
              <w:t>6.1</w:t>
            </w:r>
          </w:p>
          <w:p w:rsidR="00AB1095" w:rsidRPr="00464D8C" w:rsidRDefault="00AB1095" w:rsidP="0014608A">
            <w:pPr>
              <w:rPr>
                <w:rFonts w:ascii="Arial" w:hAnsi="Arial" w:cs="Arial"/>
                <w:sz w:val="16"/>
                <w:szCs w:val="16"/>
              </w:rPr>
            </w:pPr>
          </w:p>
        </w:tc>
        <w:tc>
          <w:tcPr>
            <w:tcW w:w="1458" w:type="dxa"/>
          </w:tcPr>
          <w:p w:rsidR="00AB1095" w:rsidRPr="00AF3836" w:rsidRDefault="00AB1095" w:rsidP="0014608A">
            <w:pPr>
              <w:rPr>
                <w:rFonts w:ascii="Arial" w:hAnsi="Arial" w:cs="Arial"/>
                <w:sz w:val="16"/>
                <w:szCs w:val="16"/>
              </w:rPr>
            </w:pPr>
          </w:p>
        </w:tc>
      </w:tr>
      <w:tr w:rsidR="00AB1095" w:rsidRPr="00AF3836" w:rsidTr="0014608A">
        <w:tc>
          <w:tcPr>
            <w:tcW w:w="10548" w:type="dxa"/>
          </w:tcPr>
          <w:p w:rsidR="00AB1095" w:rsidRPr="00AB1095" w:rsidRDefault="00AB1095" w:rsidP="00AB1095">
            <w:pPr>
              <w:tabs>
                <w:tab w:val="left" w:pos="125"/>
              </w:tabs>
              <w:rPr>
                <w:rFonts w:ascii="Arial" w:hAnsi="Arial" w:cs="Arial"/>
                <w:b/>
                <w:sz w:val="16"/>
                <w:szCs w:val="16"/>
              </w:rPr>
            </w:pPr>
            <w:r w:rsidRPr="00AB1095">
              <w:rPr>
                <w:rFonts w:ascii="Arial" w:hAnsi="Arial" w:cs="Arial"/>
                <w:b/>
                <w:sz w:val="16"/>
                <w:szCs w:val="16"/>
              </w:rPr>
              <w:t>REQ. 6 Para 200</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Verify that the following controls are applied to documents and changes thereto:</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(a) the identification of controlled documents;</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(b) the specified distribution of controlled documents for use at the appropriate location;</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(c) the identification of individuals responsible for the preparation, review, approval, and distribution of controlled documents;</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(d) the review of controlled documents for adequacy, completeness, and approval prior to distribution;</w:t>
            </w:r>
          </w:p>
          <w:p w:rsidR="00AB1095" w:rsidRPr="00D4072D" w:rsidRDefault="00AB1095" w:rsidP="00AB1095">
            <w:pPr>
              <w:rPr>
                <w:rFonts w:ascii="Arial" w:hAnsi="Arial" w:cs="Arial"/>
              </w:rPr>
            </w:pPr>
            <w:r w:rsidRPr="00C0317F">
              <w:rPr>
                <w:rFonts w:ascii="Arial" w:hAnsi="Arial" w:cs="Arial"/>
                <w:color w:val="000000"/>
                <w:sz w:val="16"/>
                <w:szCs w:val="16"/>
              </w:rPr>
              <w:t>(e) a method to ensure the correct documents are being used.</w:t>
            </w:r>
          </w:p>
        </w:tc>
        <w:tc>
          <w:tcPr>
            <w:tcW w:w="1170" w:type="dxa"/>
          </w:tcPr>
          <w:p w:rsidR="00AB1095" w:rsidRDefault="00AB1095" w:rsidP="0014608A">
            <w:pPr>
              <w:rPr>
                <w:rFonts w:ascii="Arial" w:hAnsi="Arial" w:cs="Arial"/>
                <w:sz w:val="16"/>
                <w:szCs w:val="16"/>
              </w:rPr>
            </w:pPr>
            <w:r>
              <w:rPr>
                <w:rFonts w:ascii="Arial" w:hAnsi="Arial" w:cs="Arial"/>
                <w:sz w:val="16"/>
                <w:szCs w:val="16"/>
              </w:rPr>
              <w:t>4.1</w:t>
            </w:r>
          </w:p>
          <w:p w:rsidR="00AB1095" w:rsidRPr="00464D8C" w:rsidRDefault="00AB1095" w:rsidP="0014608A">
            <w:pPr>
              <w:rPr>
                <w:rFonts w:ascii="Arial" w:hAnsi="Arial" w:cs="Arial"/>
                <w:sz w:val="16"/>
                <w:szCs w:val="16"/>
              </w:rPr>
            </w:pPr>
            <w:r>
              <w:rPr>
                <w:rFonts w:ascii="Arial" w:hAnsi="Arial" w:cs="Arial"/>
                <w:sz w:val="16"/>
                <w:szCs w:val="16"/>
              </w:rPr>
              <w:t>6.1</w:t>
            </w:r>
          </w:p>
        </w:tc>
        <w:tc>
          <w:tcPr>
            <w:tcW w:w="1458" w:type="dxa"/>
          </w:tcPr>
          <w:p w:rsidR="00AB1095" w:rsidRPr="00AF3836" w:rsidRDefault="00AB1095" w:rsidP="0014608A">
            <w:pPr>
              <w:rPr>
                <w:rFonts w:ascii="Arial" w:hAnsi="Arial" w:cs="Arial"/>
                <w:sz w:val="16"/>
                <w:szCs w:val="16"/>
              </w:rPr>
            </w:pPr>
          </w:p>
        </w:tc>
      </w:tr>
      <w:tr w:rsidR="00AB1095" w:rsidRPr="00AF3836" w:rsidTr="0014608A">
        <w:tc>
          <w:tcPr>
            <w:tcW w:w="10548" w:type="dxa"/>
          </w:tcPr>
          <w:p w:rsidR="00AB1095" w:rsidRPr="00AB1095" w:rsidRDefault="00AB1095" w:rsidP="00AB1095">
            <w:pPr>
              <w:tabs>
                <w:tab w:val="left" w:pos="125"/>
              </w:tabs>
              <w:rPr>
                <w:rFonts w:ascii="Arial" w:hAnsi="Arial" w:cs="Arial"/>
                <w:b/>
                <w:sz w:val="16"/>
                <w:szCs w:val="16"/>
              </w:rPr>
            </w:pPr>
            <w:r w:rsidRPr="00AB1095">
              <w:rPr>
                <w:rFonts w:ascii="Arial" w:hAnsi="Arial" w:cs="Arial"/>
                <w:b/>
                <w:sz w:val="16"/>
                <w:szCs w:val="16"/>
              </w:rPr>
              <w:t>REQ. 6 Para 300</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Verify that:</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1) Changes to documents, other than those defined as minor changes, are considered major changes and are reviewed and approved by the same organizations that performed the original review and approval unless other organizations are specifically designated.  The reviewing organization has access to pertinent background data or information upon which to base their approval.</w:t>
            </w:r>
          </w:p>
          <w:p w:rsidR="00AB1095" w:rsidRPr="00C0317F" w:rsidRDefault="00AB1095" w:rsidP="00AB1095">
            <w:pPr>
              <w:autoSpaceDE w:val="0"/>
              <w:autoSpaceDN w:val="0"/>
              <w:adjustRightInd w:val="0"/>
              <w:rPr>
                <w:rFonts w:ascii="Arial" w:hAnsi="Arial" w:cs="Arial"/>
                <w:color w:val="000000"/>
                <w:sz w:val="16"/>
                <w:szCs w:val="16"/>
              </w:rPr>
            </w:pPr>
            <w:r w:rsidRPr="00C0317F">
              <w:rPr>
                <w:rFonts w:ascii="Arial" w:hAnsi="Arial" w:cs="Arial"/>
                <w:color w:val="000000"/>
                <w:sz w:val="16"/>
                <w:szCs w:val="16"/>
              </w:rPr>
              <w:t>2) Minor changes to documents, such as inconsequential editorial corrections, do not require that the revised documents receive the same review and approval as the original documents. To avoid a possible omission of a required review, the type of minor changes that do not require such a review and approval and the persons who can authorize such a</w:t>
            </w:r>
          </w:p>
          <w:p w:rsidR="00AB1095" w:rsidRPr="00C0317F" w:rsidRDefault="00AB1095" w:rsidP="00AB1095">
            <w:pPr>
              <w:tabs>
                <w:tab w:val="left" w:pos="125"/>
              </w:tabs>
              <w:rPr>
                <w:rFonts w:ascii="Arial" w:hAnsi="Arial" w:cs="Arial"/>
                <w:sz w:val="16"/>
                <w:szCs w:val="16"/>
              </w:rPr>
            </w:pPr>
            <w:r w:rsidRPr="00C0317F">
              <w:rPr>
                <w:rFonts w:ascii="Arial" w:hAnsi="Arial" w:cs="Arial"/>
                <w:color w:val="000000"/>
                <w:sz w:val="16"/>
                <w:szCs w:val="16"/>
              </w:rPr>
              <w:t>decision are clearly delineated.</w:t>
            </w:r>
          </w:p>
          <w:p w:rsidR="00AB1095" w:rsidRPr="00AD0C57" w:rsidRDefault="00AB1095" w:rsidP="00AB1095">
            <w:pPr>
              <w:tabs>
                <w:tab w:val="left" w:pos="125"/>
              </w:tabs>
              <w:rPr>
                <w:rFonts w:ascii="Arial" w:hAnsi="Arial" w:cs="Arial"/>
                <w:sz w:val="16"/>
                <w:szCs w:val="16"/>
              </w:rPr>
            </w:pPr>
          </w:p>
        </w:tc>
        <w:tc>
          <w:tcPr>
            <w:tcW w:w="1170" w:type="dxa"/>
          </w:tcPr>
          <w:p w:rsidR="00AB1095" w:rsidRDefault="00AB1095" w:rsidP="00AB1095">
            <w:pPr>
              <w:rPr>
                <w:rFonts w:ascii="Arial" w:hAnsi="Arial" w:cs="Arial"/>
                <w:sz w:val="16"/>
                <w:szCs w:val="16"/>
              </w:rPr>
            </w:pPr>
            <w:r>
              <w:rPr>
                <w:rFonts w:ascii="Arial" w:hAnsi="Arial" w:cs="Arial"/>
                <w:sz w:val="16"/>
                <w:szCs w:val="16"/>
              </w:rPr>
              <w:t>4.1 (g)</w:t>
            </w:r>
          </w:p>
          <w:p w:rsidR="00AB1095" w:rsidRPr="00464D8C" w:rsidRDefault="00AB1095" w:rsidP="0014608A">
            <w:pPr>
              <w:rPr>
                <w:rFonts w:ascii="Arial" w:hAnsi="Arial" w:cs="Arial"/>
                <w:sz w:val="16"/>
                <w:szCs w:val="16"/>
              </w:rPr>
            </w:pPr>
          </w:p>
        </w:tc>
        <w:tc>
          <w:tcPr>
            <w:tcW w:w="1458" w:type="dxa"/>
          </w:tcPr>
          <w:p w:rsidR="00AB1095" w:rsidRPr="00AF3836" w:rsidRDefault="00AB1095" w:rsidP="0014608A">
            <w:pPr>
              <w:rPr>
                <w:rFonts w:ascii="Arial" w:hAnsi="Arial" w:cs="Arial"/>
                <w:sz w:val="16"/>
                <w:szCs w:val="16"/>
              </w:rPr>
            </w:pPr>
          </w:p>
        </w:tc>
      </w:tr>
    </w:tbl>
    <w:p w:rsidR="00AB1095" w:rsidRDefault="00AB1095" w:rsidP="00AB1095"/>
    <w:p w:rsidR="00DA771A" w:rsidRDefault="00DA771A">
      <w:r>
        <w:br w:type="page"/>
      </w:r>
    </w:p>
    <w:p w:rsidR="00DA771A" w:rsidRDefault="00DA771A" w:rsidP="00DA771A"/>
    <w:tbl>
      <w:tblPr>
        <w:tblStyle w:val="TableGrid"/>
        <w:tblW w:w="0" w:type="auto"/>
        <w:tblLook w:val="04A0" w:firstRow="1" w:lastRow="0" w:firstColumn="1" w:lastColumn="0" w:noHBand="0" w:noVBand="1"/>
      </w:tblPr>
      <w:tblGrid>
        <w:gridCol w:w="10344"/>
        <w:gridCol w:w="1159"/>
        <w:gridCol w:w="1447"/>
      </w:tblGrid>
      <w:tr w:rsidR="00DA771A" w:rsidRPr="00AF3836" w:rsidTr="0014608A">
        <w:tc>
          <w:tcPr>
            <w:tcW w:w="10548" w:type="dxa"/>
          </w:tcPr>
          <w:p w:rsidR="00DA771A" w:rsidRPr="00AF3836" w:rsidRDefault="00DA771A" w:rsidP="0014608A">
            <w:pPr>
              <w:jc w:val="center"/>
              <w:rPr>
                <w:rFonts w:ascii="Arial" w:hAnsi="Arial" w:cs="Arial"/>
                <w:b/>
                <w:sz w:val="20"/>
                <w:szCs w:val="20"/>
              </w:rPr>
            </w:pPr>
            <w:r>
              <w:rPr>
                <w:rFonts w:ascii="Arial" w:hAnsi="Arial" w:cs="Arial"/>
                <w:b/>
                <w:sz w:val="20"/>
                <w:szCs w:val="20"/>
              </w:rPr>
              <w:t>NQA-1 Requirement 7</w:t>
            </w:r>
          </w:p>
        </w:tc>
        <w:tc>
          <w:tcPr>
            <w:tcW w:w="1170" w:type="dxa"/>
          </w:tcPr>
          <w:p w:rsidR="00DA771A" w:rsidRPr="00AF3836" w:rsidRDefault="00AD067A" w:rsidP="0014608A">
            <w:pPr>
              <w:jc w:val="center"/>
              <w:rPr>
                <w:rFonts w:ascii="Arial" w:hAnsi="Arial" w:cs="Arial"/>
                <w:b/>
                <w:sz w:val="20"/>
                <w:szCs w:val="20"/>
              </w:rPr>
            </w:pPr>
            <w:r>
              <w:rPr>
                <w:rFonts w:ascii="Arial" w:hAnsi="Arial" w:cs="Arial"/>
                <w:b/>
                <w:sz w:val="20"/>
                <w:szCs w:val="20"/>
              </w:rPr>
              <w:t>NIA</w:t>
            </w:r>
            <w:r w:rsidR="00DA771A" w:rsidRPr="00AF3836">
              <w:rPr>
                <w:rFonts w:ascii="Arial" w:hAnsi="Arial" w:cs="Arial"/>
                <w:b/>
                <w:sz w:val="20"/>
                <w:szCs w:val="20"/>
              </w:rPr>
              <w:t>C</w:t>
            </w:r>
          </w:p>
        </w:tc>
        <w:tc>
          <w:tcPr>
            <w:tcW w:w="1458" w:type="dxa"/>
          </w:tcPr>
          <w:p w:rsidR="00DA771A" w:rsidRPr="00AF3836" w:rsidRDefault="00DA771A" w:rsidP="0014608A">
            <w:pPr>
              <w:jc w:val="center"/>
              <w:rPr>
                <w:rFonts w:ascii="Arial" w:hAnsi="Arial" w:cs="Arial"/>
                <w:b/>
                <w:sz w:val="20"/>
                <w:szCs w:val="20"/>
              </w:rPr>
            </w:pPr>
            <w:r w:rsidRPr="00AF3836">
              <w:rPr>
                <w:rFonts w:ascii="Arial" w:hAnsi="Arial" w:cs="Arial"/>
                <w:b/>
                <w:sz w:val="20"/>
                <w:szCs w:val="20"/>
              </w:rPr>
              <w:t>GAP</w:t>
            </w:r>
          </w:p>
        </w:tc>
      </w:tr>
      <w:tr w:rsidR="00DA771A" w:rsidRPr="00AF3836" w:rsidTr="0014608A">
        <w:tc>
          <w:tcPr>
            <w:tcW w:w="10548" w:type="dxa"/>
          </w:tcPr>
          <w:p w:rsidR="00DA771A" w:rsidRPr="00F41A62" w:rsidRDefault="00DA771A" w:rsidP="00DA771A">
            <w:pPr>
              <w:tabs>
                <w:tab w:val="left" w:pos="125"/>
              </w:tabs>
              <w:rPr>
                <w:rFonts w:ascii="Arial" w:hAnsi="Arial" w:cs="Arial"/>
                <w:b/>
                <w:sz w:val="16"/>
                <w:szCs w:val="16"/>
              </w:rPr>
            </w:pPr>
            <w:r w:rsidRPr="00F41A62">
              <w:rPr>
                <w:rFonts w:ascii="Arial" w:hAnsi="Arial" w:cs="Arial"/>
                <w:b/>
                <w:sz w:val="16"/>
                <w:szCs w:val="16"/>
              </w:rPr>
              <w:t>REQ 7 100</w:t>
            </w:r>
          </w:p>
          <w:p w:rsidR="00DA771A" w:rsidRPr="00D4072D" w:rsidRDefault="00DA771A" w:rsidP="00DA771A">
            <w:pPr>
              <w:tabs>
                <w:tab w:val="left" w:pos="125"/>
              </w:tabs>
              <w:rPr>
                <w:rFonts w:ascii="Arial" w:hAnsi="Arial" w:cs="Arial"/>
              </w:rPr>
            </w:pPr>
            <w:r w:rsidRPr="00FC47D2">
              <w:rPr>
                <w:rFonts w:ascii="Arial" w:hAnsi="Arial" w:cs="Arial"/>
                <w:color w:val="000000"/>
                <w:sz w:val="16"/>
                <w:szCs w:val="16"/>
              </w:rPr>
              <w:t>Verify that the procurement of items and services are controlled to assure conformance with specified requirements.  Such control provides for the following as appropriate: source evaluation and selection, evaluation of objective evidence of quality furnished by the Supplier, source inspection, audit, and examination of items or services upon delivery or completion.</w:t>
            </w:r>
          </w:p>
        </w:tc>
        <w:tc>
          <w:tcPr>
            <w:tcW w:w="1170" w:type="dxa"/>
          </w:tcPr>
          <w:p w:rsidR="00DA771A" w:rsidRDefault="00F53662" w:rsidP="0014608A">
            <w:pPr>
              <w:rPr>
                <w:rFonts w:ascii="Arial" w:hAnsi="Arial" w:cs="Arial"/>
                <w:sz w:val="16"/>
                <w:szCs w:val="16"/>
              </w:rPr>
            </w:pPr>
            <w:r>
              <w:rPr>
                <w:rFonts w:ascii="Arial" w:hAnsi="Arial" w:cs="Arial"/>
                <w:sz w:val="16"/>
                <w:szCs w:val="16"/>
              </w:rPr>
              <w:t>3.1</w:t>
            </w:r>
          </w:p>
          <w:p w:rsidR="00F53662" w:rsidRPr="00464D8C" w:rsidRDefault="00F53662" w:rsidP="0014608A">
            <w:pPr>
              <w:rPr>
                <w:rFonts w:ascii="Arial" w:hAnsi="Arial" w:cs="Arial"/>
                <w:sz w:val="16"/>
                <w:szCs w:val="16"/>
              </w:rPr>
            </w:pPr>
            <w:r>
              <w:rPr>
                <w:rFonts w:ascii="Arial" w:hAnsi="Arial" w:cs="Arial"/>
                <w:sz w:val="16"/>
                <w:szCs w:val="16"/>
              </w:rPr>
              <w:t>3.4</w:t>
            </w:r>
          </w:p>
        </w:tc>
        <w:tc>
          <w:tcPr>
            <w:tcW w:w="1458" w:type="dxa"/>
          </w:tcPr>
          <w:p w:rsidR="00DA771A" w:rsidRPr="00AF3836" w:rsidRDefault="00DA771A" w:rsidP="0014608A">
            <w:pPr>
              <w:rPr>
                <w:rFonts w:ascii="Arial" w:hAnsi="Arial" w:cs="Arial"/>
                <w:sz w:val="16"/>
                <w:szCs w:val="16"/>
              </w:rPr>
            </w:pPr>
          </w:p>
        </w:tc>
      </w:tr>
      <w:tr w:rsidR="00DA771A" w:rsidRPr="00AF3836" w:rsidTr="0014608A">
        <w:tc>
          <w:tcPr>
            <w:tcW w:w="10548" w:type="dxa"/>
          </w:tcPr>
          <w:p w:rsidR="00DA771A" w:rsidRPr="00F41A62" w:rsidRDefault="00DA771A" w:rsidP="0014608A">
            <w:pPr>
              <w:tabs>
                <w:tab w:val="left" w:pos="125"/>
              </w:tabs>
              <w:rPr>
                <w:rFonts w:ascii="Arial" w:hAnsi="Arial" w:cs="Arial"/>
                <w:b/>
                <w:sz w:val="16"/>
                <w:szCs w:val="16"/>
              </w:rPr>
            </w:pPr>
            <w:r w:rsidRPr="00F41A62">
              <w:rPr>
                <w:rFonts w:ascii="Arial" w:hAnsi="Arial" w:cs="Arial"/>
                <w:b/>
                <w:sz w:val="16"/>
                <w:szCs w:val="16"/>
              </w:rPr>
              <w:t>REQ 7 200</w:t>
            </w:r>
          </w:p>
          <w:p w:rsidR="00DA771A" w:rsidRPr="00FC47D2" w:rsidRDefault="00DA771A" w:rsidP="0014608A">
            <w:pPr>
              <w:autoSpaceDE w:val="0"/>
              <w:autoSpaceDN w:val="0"/>
              <w:adjustRightInd w:val="0"/>
              <w:rPr>
                <w:rFonts w:ascii="Arial" w:hAnsi="Arial" w:cs="Arial"/>
                <w:color w:val="000000"/>
                <w:sz w:val="16"/>
                <w:szCs w:val="16"/>
              </w:rPr>
            </w:pPr>
            <w:r w:rsidRPr="00FC47D2">
              <w:rPr>
                <w:rFonts w:ascii="Arial" w:hAnsi="Arial" w:cs="Arial"/>
                <w:color w:val="000000"/>
                <w:sz w:val="16"/>
                <w:szCs w:val="16"/>
              </w:rPr>
              <w:t>Verify that prior to award of a contract, the Purchaser shall evaluate the Supplier’s capability to provide items or services in accordance with the requirements of the procurement documents. Supplier evaluation and selection and the results therefrom shall be documented and shall include one or more of (a) through (c) below:</w:t>
            </w:r>
          </w:p>
          <w:p w:rsidR="00DA771A" w:rsidRPr="00FC47D2" w:rsidRDefault="00DA771A" w:rsidP="0014608A">
            <w:pPr>
              <w:autoSpaceDE w:val="0"/>
              <w:autoSpaceDN w:val="0"/>
              <w:adjustRightInd w:val="0"/>
              <w:rPr>
                <w:rFonts w:ascii="Arial" w:hAnsi="Arial" w:cs="Arial"/>
                <w:color w:val="000000"/>
                <w:sz w:val="16"/>
                <w:szCs w:val="16"/>
              </w:rPr>
            </w:pPr>
          </w:p>
          <w:p w:rsidR="00DA771A" w:rsidRPr="00FC47D2" w:rsidRDefault="00DA771A" w:rsidP="0014608A">
            <w:pPr>
              <w:autoSpaceDE w:val="0"/>
              <w:autoSpaceDN w:val="0"/>
              <w:adjustRightInd w:val="0"/>
              <w:rPr>
                <w:rFonts w:ascii="Arial" w:hAnsi="Arial" w:cs="Arial"/>
                <w:color w:val="000000"/>
                <w:sz w:val="16"/>
                <w:szCs w:val="16"/>
              </w:rPr>
            </w:pPr>
            <w:r w:rsidRPr="00FC47D2">
              <w:rPr>
                <w:rFonts w:ascii="Arial" w:hAnsi="Arial" w:cs="Arial"/>
                <w:color w:val="000000"/>
                <w:sz w:val="16"/>
                <w:szCs w:val="16"/>
              </w:rPr>
              <w:t>(a) Supplier’s history of providing an identical or</w:t>
            </w:r>
          </w:p>
          <w:p w:rsidR="00DA771A" w:rsidRPr="00FC47D2" w:rsidRDefault="00DA771A" w:rsidP="0014608A">
            <w:pPr>
              <w:autoSpaceDE w:val="0"/>
              <w:autoSpaceDN w:val="0"/>
              <w:adjustRightInd w:val="0"/>
              <w:rPr>
                <w:rFonts w:ascii="Arial" w:hAnsi="Arial" w:cs="Arial"/>
                <w:color w:val="000000"/>
                <w:sz w:val="16"/>
                <w:szCs w:val="16"/>
              </w:rPr>
            </w:pPr>
            <w:r w:rsidRPr="00FC47D2">
              <w:rPr>
                <w:rFonts w:ascii="Arial" w:hAnsi="Arial" w:cs="Arial"/>
                <w:color w:val="000000"/>
                <w:sz w:val="16"/>
                <w:szCs w:val="16"/>
              </w:rPr>
              <w:t>similar product that performs satisfactorily in actual use. The Supplier’s history shall reflect current capability.</w:t>
            </w:r>
          </w:p>
          <w:p w:rsidR="00DA771A" w:rsidRPr="00FC47D2" w:rsidRDefault="00DA771A" w:rsidP="0014608A">
            <w:pPr>
              <w:autoSpaceDE w:val="0"/>
              <w:autoSpaceDN w:val="0"/>
              <w:adjustRightInd w:val="0"/>
              <w:rPr>
                <w:rFonts w:ascii="Arial" w:hAnsi="Arial" w:cs="Arial"/>
                <w:color w:val="000000"/>
                <w:sz w:val="16"/>
                <w:szCs w:val="16"/>
              </w:rPr>
            </w:pPr>
            <w:r w:rsidRPr="00FC47D2">
              <w:rPr>
                <w:rFonts w:ascii="Arial" w:hAnsi="Arial" w:cs="Arial"/>
                <w:color w:val="000000"/>
                <w:sz w:val="16"/>
                <w:szCs w:val="16"/>
              </w:rPr>
              <w:t>(b) Supplier‘s current quality records supported by documented qualitative and quantitative information that can be objectively evaluated.</w:t>
            </w:r>
          </w:p>
          <w:p w:rsidR="00DA771A" w:rsidRPr="00FC47D2" w:rsidRDefault="00DA771A" w:rsidP="0014608A">
            <w:pPr>
              <w:autoSpaceDE w:val="0"/>
              <w:autoSpaceDN w:val="0"/>
              <w:adjustRightInd w:val="0"/>
              <w:rPr>
                <w:rFonts w:ascii="Arial" w:hAnsi="Arial" w:cs="Arial"/>
                <w:color w:val="000000"/>
                <w:sz w:val="16"/>
                <w:szCs w:val="16"/>
              </w:rPr>
            </w:pPr>
            <w:r w:rsidRPr="00FC47D2">
              <w:rPr>
                <w:rFonts w:ascii="Arial" w:hAnsi="Arial" w:cs="Arial"/>
                <w:color w:val="000000"/>
                <w:sz w:val="16"/>
                <w:szCs w:val="16"/>
              </w:rPr>
              <w:t>(c) Supplier’s technical and quality capability as</w:t>
            </w:r>
          </w:p>
          <w:p w:rsidR="00DA771A" w:rsidRPr="00937350" w:rsidRDefault="00DA771A" w:rsidP="0014608A">
            <w:pPr>
              <w:tabs>
                <w:tab w:val="left" w:pos="125"/>
              </w:tabs>
              <w:rPr>
                <w:sz w:val="16"/>
                <w:szCs w:val="16"/>
              </w:rPr>
            </w:pPr>
            <w:r w:rsidRPr="00FC47D2">
              <w:rPr>
                <w:rFonts w:ascii="Arial" w:hAnsi="Arial" w:cs="Arial"/>
                <w:color w:val="000000"/>
                <w:sz w:val="16"/>
                <w:szCs w:val="16"/>
              </w:rPr>
              <w:t>determined by a direct evaluation of the facilities, personnel, and the implementation of the Supplier’s quality assurance program.</w:t>
            </w:r>
          </w:p>
        </w:tc>
        <w:tc>
          <w:tcPr>
            <w:tcW w:w="1170" w:type="dxa"/>
          </w:tcPr>
          <w:p w:rsidR="00DA771A" w:rsidRPr="00464D8C" w:rsidRDefault="00F53662" w:rsidP="0014608A">
            <w:pPr>
              <w:rPr>
                <w:rFonts w:ascii="Arial" w:hAnsi="Arial" w:cs="Arial"/>
                <w:sz w:val="16"/>
                <w:szCs w:val="16"/>
              </w:rPr>
            </w:pPr>
            <w:r>
              <w:rPr>
                <w:rFonts w:ascii="Arial" w:hAnsi="Arial" w:cs="Arial"/>
                <w:sz w:val="16"/>
                <w:szCs w:val="16"/>
              </w:rPr>
              <w:t>3.4</w:t>
            </w:r>
          </w:p>
        </w:tc>
        <w:tc>
          <w:tcPr>
            <w:tcW w:w="1458" w:type="dxa"/>
          </w:tcPr>
          <w:p w:rsidR="00DA771A" w:rsidRPr="00AF3836" w:rsidRDefault="00DA771A" w:rsidP="0014608A">
            <w:pPr>
              <w:rPr>
                <w:rFonts w:ascii="Arial" w:hAnsi="Arial" w:cs="Arial"/>
                <w:sz w:val="16"/>
                <w:szCs w:val="16"/>
              </w:rPr>
            </w:pPr>
          </w:p>
        </w:tc>
      </w:tr>
      <w:tr w:rsidR="00DA771A" w:rsidRPr="00AF3836" w:rsidTr="0014608A">
        <w:tc>
          <w:tcPr>
            <w:tcW w:w="10548" w:type="dxa"/>
          </w:tcPr>
          <w:p w:rsidR="00DA771A" w:rsidRPr="00F41A62" w:rsidRDefault="00DA771A" w:rsidP="0014608A">
            <w:pPr>
              <w:tabs>
                <w:tab w:val="left" w:pos="125"/>
              </w:tabs>
              <w:rPr>
                <w:rFonts w:ascii="Arial" w:hAnsi="Arial" w:cs="Arial"/>
                <w:b/>
                <w:sz w:val="16"/>
                <w:szCs w:val="16"/>
              </w:rPr>
            </w:pPr>
            <w:r w:rsidRPr="00F41A62">
              <w:rPr>
                <w:rFonts w:ascii="Arial" w:hAnsi="Arial" w:cs="Arial"/>
                <w:b/>
                <w:sz w:val="16"/>
                <w:szCs w:val="16"/>
              </w:rPr>
              <w:t>REQ 7 300</w:t>
            </w:r>
          </w:p>
          <w:p w:rsidR="00DA771A" w:rsidRPr="00FC47D2" w:rsidRDefault="00DA771A" w:rsidP="0014608A">
            <w:pPr>
              <w:autoSpaceDE w:val="0"/>
              <w:autoSpaceDN w:val="0"/>
              <w:adjustRightInd w:val="0"/>
              <w:rPr>
                <w:rFonts w:ascii="Arial" w:hAnsi="Arial" w:cs="Arial"/>
                <w:color w:val="000000"/>
                <w:sz w:val="16"/>
                <w:szCs w:val="16"/>
              </w:rPr>
            </w:pPr>
            <w:r w:rsidRPr="000C3EDE">
              <w:rPr>
                <w:rFonts w:ascii="Arial" w:hAnsi="Arial" w:cs="Arial"/>
                <w:b/>
                <w:color w:val="000000"/>
                <w:sz w:val="16"/>
                <w:szCs w:val="16"/>
              </w:rPr>
              <w:t>Verify that if bids are solicited,</w:t>
            </w:r>
            <w:r w:rsidRPr="00FC47D2">
              <w:rPr>
                <w:rFonts w:ascii="Arial" w:hAnsi="Arial" w:cs="Arial"/>
                <w:color w:val="000000"/>
                <w:sz w:val="16"/>
                <w:szCs w:val="16"/>
              </w:rPr>
              <w:t xml:space="preserve"> the bid evaluation includes a determination of the Supplier‘s capability to conform to the technical and quality assurance requirements.  Prior to the award of the contract, the Purchaser resolves or obtains commitments to resolve</w:t>
            </w:r>
          </w:p>
          <w:p w:rsidR="00DA771A" w:rsidRPr="00FC47D2" w:rsidRDefault="00DA771A" w:rsidP="0014608A">
            <w:pPr>
              <w:autoSpaceDE w:val="0"/>
              <w:autoSpaceDN w:val="0"/>
              <w:adjustRightInd w:val="0"/>
              <w:rPr>
                <w:rFonts w:ascii="Arial" w:hAnsi="Arial" w:cs="Arial"/>
                <w:color w:val="000000"/>
                <w:sz w:val="16"/>
                <w:szCs w:val="16"/>
              </w:rPr>
            </w:pPr>
            <w:r w:rsidRPr="00FC47D2">
              <w:rPr>
                <w:rFonts w:ascii="Arial" w:hAnsi="Arial" w:cs="Arial"/>
                <w:color w:val="000000"/>
                <w:sz w:val="16"/>
                <w:szCs w:val="16"/>
              </w:rPr>
              <w:t>unacceptable technical and quality assurance</w:t>
            </w:r>
          </w:p>
          <w:p w:rsidR="00DA771A" w:rsidRPr="00FC47D2" w:rsidRDefault="00DA771A" w:rsidP="0014608A">
            <w:pPr>
              <w:tabs>
                <w:tab w:val="left" w:pos="125"/>
              </w:tabs>
              <w:rPr>
                <w:sz w:val="16"/>
                <w:szCs w:val="16"/>
              </w:rPr>
            </w:pPr>
            <w:r w:rsidRPr="00FC47D2">
              <w:rPr>
                <w:rFonts w:ascii="Arial" w:hAnsi="Arial" w:cs="Arial"/>
                <w:color w:val="000000"/>
                <w:sz w:val="16"/>
                <w:szCs w:val="16"/>
              </w:rPr>
              <w:t>conditions resulting from the bid evaluation.</w:t>
            </w:r>
          </w:p>
        </w:tc>
        <w:tc>
          <w:tcPr>
            <w:tcW w:w="1170" w:type="dxa"/>
          </w:tcPr>
          <w:p w:rsidR="00DA771A" w:rsidRPr="00464D8C" w:rsidRDefault="00DA771A" w:rsidP="0014608A">
            <w:pPr>
              <w:rPr>
                <w:rFonts w:ascii="Arial" w:hAnsi="Arial" w:cs="Arial"/>
                <w:sz w:val="16"/>
                <w:szCs w:val="16"/>
              </w:rPr>
            </w:pPr>
          </w:p>
        </w:tc>
        <w:tc>
          <w:tcPr>
            <w:tcW w:w="1458" w:type="dxa"/>
          </w:tcPr>
          <w:p w:rsidR="00F53662" w:rsidRDefault="00F53662" w:rsidP="00F53662">
            <w:pPr>
              <w:tabs>
                <w:tab w:val="left" w:pos="125"/>
              </w:tabs>
              <w:rPr>
                <w:rFonts w:ascii="Arial" w:hAnsi="Arial" w:cs="Arial"/>
                <w:sz w:val="16"/>
                <w:szCs w:val="16"/>
              </w:rPr>
            </w:pPr>
            <w:r w:rsidRPr="00826940">
              <w:rPr>
                <w:rFonts w:ascii="Arial" w:hAnsi="Arial" w:cs="Arial"/>
                <w:sz w:val="16"/>
                <w:szCs w:val="16"/>
              </w:rPr>
              <w:t>Does not adequately address</w:t>
            </w:r>
            <w:r>
              <w:rPr>
                <w:rFonts w:ascii="Arial" w:hAnsi="Arial" w:cs="Arial"/>
                <w:sz w:val="16"/>
                <w:szCs w:val="16"/>
              </w:rPr>
              <w:t xml:space="preserve"> </w:t>
            </w:r>
          </w:p>
          <w:p w:rsidR="00F53662" w:rsidRDefault="00F53662" w:rsidP="00F53662">
            <w:pPr>
              <w:tabs>
                <w:tab w:val="left" w:pos="125"/>
              </w:tabs>
              <w:rPr>
                <w:rFonts w:ascii="Arial" w:hAnsi="Arial" w:cs="Arial"/>
                <w:sz w:val="16"/>
                <w:szCs w:val="16"/>
              </w:rPr>
            </w:pPr>
            <w:r>
              <w:rPr>
                <w:rFonts w:ascii="Arial" w:hAnsi="Arial" w:cs="Arial"/>
                <w:sz w:val="16"/>
                <w:szCs w:val="16"/>
              </w:rPr>
              <w:t>REQ 7</w:t>
            </w:r>
            <w:r w:rsidRPr="00826940">
              <w:rPr>
                <w:rFonts w:ascii="Arial" w:hAnsi="Arial" w:cs="Arial"/>
                <w:sz w:val="16"/>
                <w:szCs w:val="16"/>
              </w:rPr>
              <w:t xml:space="preserve"> </w:t>
            </w:r>
            <w:r w:rsidR="00040AE0">
              <w:rPr>
                <w:rFonts w:ascii="Arial" w:hAnsi="Arial" w:cs="Arial"/>
                <w:sz w:val="16"/>
                <w:szCs w:val="16"/>
              </w:rPr>
              <w:t>-</w:t>
            </w:r>
            <w:r w:rsidRPr="00826940">
              <w:rPr>
                <w:rFonts w:ascii="Arial" w:hAnsi="Arial" w:cs="Arial"/>
                <w:sz w:val="16"/>
                <w:szCs w:val="16"/>
              </w:rPr>
              <w:t xml:space="preserve"> </w:t>
            </w:r>
            <w:r>
              <w:rPr>
                <w:rFonts w:ascii="Arial" w:hAnsi="Arial" w:cs="Arial"/>
                <w:sz w:val="16"/>
                <w:szCs w:val="16"/>
              </w:rPr>
              <w:t>300</w:t>
            </w:r>
          </w:p>
          <w:p w:rsidR="00F53662" w:rsidRPr="00826940" w:rsidRDefault="00F53662" w:rsidP="00F53662">
            <w:pPr>
              <w:tabs>
                <w:tab w:val="left" w:pos="125"/>
              </w:tabs>
              <w:rPr>
                <w:rFonts w:ascii="Arial" w:hAnsi="Arial" w:cs="Arial"/>
                <w:sz w:val="16"/>
                <w:szCs w:val="16"/>
              </w:rPr>
            </w:pPr>
            <w:r>
              <w:rPr>
                <w:rFonts w:ascii="Arial" w:hAnsi="Arial" w:cs="Arial"/>
                <w:sz w:val="16"/>
                <w:szCs w:val="16"/>
              </w:rPr>
              <w:t>Bid evaluation</w:t>
            </w:r>
          </w:p>
          <w:p w:rsidR="00DA771A" w:rsidRPr="00AF3836" w:rsidRDefault="00DA771A" w:rsidP="00F53662">
            <w:pPr>
              <w:rPr>
                <w:rFonts w:ascii="Arial" w:hAnsi="Arial" w:cs="Arial"/>
                <w:sz w:val="16"/>
                <w:szCs w:val="16"/>
              </w:rPr>
            </w:pPr>
          </w:p>
        </w:tc>
      </w:tr>
      <w:tr w:rsidR="00DA771A" w:rsidRPr="00AF3836" w:rsidTr="0014608A">
        <w:tc>
          <w:tcPr>
            <w:tcW w:w="10548" w:type="dxa"/>
          </w:tcPr>
          <w:p w:rsidR="00DA771A" w:rsidRPr="00F41A62" w:rsidRDefault="00DA771A" w:rsidP="00F41A62">
            <w:pPr>
              <w:tabs>
                <w:tab w:val="left" w:pos="125"/>
              </w:tabs>
              <w:rPr>
                <w:rFonts w:ascii="Arial" w:hAnsi="Arial" w:cs="Arial"/>
                <w:b/>
                <w:sz w:val="16"/>
                <w:szCs w:val="16"/>
              </w:rPr>
            </w:pPr>
            <w:r w:rsidRPr="00F41A62">
              <w:rPr>
                <w:rFonts w:ascii="Arial" w:hAnsi="Arial" w:cs="Arial"/>
                <w:b/>
                <w:sz w:val="16"/>
                <w:szCs w:val="16"/>
              </w:rPr>
              <w:t>REQ 7 400</w:t>
            </w:r>
          </w:p>
          <w:p w:rsidR="00DA771A" w:rsidRPr="00FC47D2" w:rsidRDefault="00DA771A" w:rsidP="00DA771A">
            <w:pPr>
              <w:autoSpaceDE w:val="0"/>
              <w:autoSpaceDN w:val="0"/>
              <w:adjustRightInd w:val="0"/>
              <w:rPr>
                <w:rFonts w:ascii="Arial" w:hAnsi="Arial" w:cs="Arial"/>
                <w:color w:val="000000"/>
                <w:sz w:val="16"/>
                <w:szCs w:val="16"/>
              </w:rPr>
            </w:pPr>
            <w:r w:rsidRPr="00FC47D2">
              <w:rPr>
                <w:rFonts w:ascii="Arial" w:hAnsi="Arial" w:cs="Arial"/>
                <w:color w:val="000000"/>
                <w:sz w:val="16"/>
                <w:szCs w:val="16"/>
              </w:rPr>
              <w:t>Verify that controls are implemented to assure that the submittal and evaluation of Supplier-generated documents and changes are accomplished in accordance with the procurement document requirements. These controls provide for the acquisition, processing, and recorded evaluation of the quality assurance, technical, inspection, and test documentation or data against acceptance criteria.</w:t>
            </w:r>
          </w:p>
          <w:p w:rsidR="00DA771A" w:rsidRPr="00FC47D2" w:rsidRDefault="00DA771A" w:rsidP="0014608A">
            <w:pPr>
              <w:tabs>
                <w:tab w:val="left" w:pos="125"/>
              </w:tabs>
              <w:rPr>
                <w:rFonts w:ascii="Arial" w:hAnsi="Arial" w:cs="Arial"/>
                <w:sz w:val="16"/>
                <w:szCs w:val="16"/>
              </w:rPr>
            </w:pPr>
          </w:p>
        </w:tc>
        <w:tc>
          <w:tcPr>
            <w:tcW w:w="1170" w:type="dxa"/>
          </w:tcPr>
          <w:p w:rsidR="00F53662" w:rsidRDefault="00F53662" w:rsidP="00F53662">
            <w:pPr>
              <w:rPr>
                <w:rFonts w:ascii="Arial" w:hAnsi="Arial" w:cs="Arial"/>
                <w:sz w:val="16"/>
                <w:szCs w:val="16"/>
              </w:rPr>
            </w:pPr>
            <w:r>
              <w:rPr>
                <w:rFonts w:ascii="Arial" w:hAnsi="Arial" w:cs="Arial"/>
                <w:sz w:val="16"/>
                <w:szCs w:val="16"/>
              </w:rPr>
              <w:t>3.2</w:t>
            </w:r>
          </w:p>
          <w:p w:rsidR="00DA771A" w:rsidRPr="00464D8C" w:rsidRDefault="00F53662" w:rsidP="00F53662">
            <w:pPr>
              <w:rPr>
                <w:rFonts w:ascii="Arial" w:hAnsi="Arial" w:cs="Arial"/>
                <w:sz w:val="16"/>
                <w:szCs w:val="16"/>
              </w:rPr>
            </w:pPr>
            <w:r>
              <w:rPr>
                <w:rFonts w:ascii="Arial" w:hAnsi="Arial" w:cs="Arial"/>
                <w:sz w:val="16"/>
                <w:szCs w:val="16"/>
              </w:rPr>
              <w:t>3.3</w:t>
            </w:r>
          </w:p>
        </w:tc>
        <w:tc>
          <w:tcPr>
            <w:tcW w:w="1458" w:type="dxa"/>
          </w:tcPr>
          <w:p w:rsidR="00F53662" w:rsidRPr="00AF3836" w:rsidRDefault="00F53662" w:rsidP="0014608A">
            <w:pPr>
              <w:rPr>
                <w:rFonts w:ascii="Arial" w:hAnsi="Arial" w:cs="Arial"/>
                <w:sz w:val="16"/>
                <w:szCs w:val="16"/>
              </w:rPr>
            </w:pPr>
          </w:p>
        </w:tc>
      </w:tr>
      <w:tr w:rsidR="00F41A62" w:rsidRPr="00AF3836" w:rsidTr="0014608A">
        <w:tc>
          <w:tcPr>
            <w:tcW w:w="10548" w:type="dxa"/>
          </w:tcPr>
          <w:p w:rsidR="00F41A62" w:rsidRPr="00BE33FF" w:rsidRDefault="00F41A62" w:rsidP="00F41A62">
            <w:pPr>
              <w:tabs>
                <w:tab w:val="left" w:pos="125"/>
              </w:tabs>
              <w:rPr>
                <w:rFonts w:ascii="Arial" w:hAnsi="Arial" w:cs="Arial"/>
                <w:sz w:val="16"/>
                <w:szCs w:val="16"/>
              </w:rPr>
            </w:pPr>
            <w:r w:rsidRPr="00BE33FF">
              <w:rPr>
                <w:rFonts w:ascii="Arial" w:hAnsi="Arial" w:cs="Arial"/>
                <w:sz w:val="16"/>
                <w:szCs w:val="16"/>
              </w:rPr>
              <w:t>REQ 7 500</w:t>
            </w:r>
          </w:p>
          <w:p w:rsidR="00F41A62" w:rsidRPr="00BE33FF" w:rsidRDefault="00F41A62" w:rsidP="00F41A62">
            <w:pPr>
              <w:autoSpaceDE w:val="0"/>
              <w:autoSpaceDN w:val="0"/>
              <w:adjustRightInd w:val="0"/>
              <w:rPr>
                <w:rFonts w:ascii="Arial" w:hAnsi="Arial" w:cs="Arial"/>
                <w:color w:val="000000"/>
                <w:sz w:val="16"/>
                <w:szCs w:val="16"/>
              </w:rPr>
            </w:pP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Verify that:</w:t>
            </w:r>
          </w:p>
          <w:p w:rsidR="00F41A62" w:rsidRPr="00BE33FF" w:rsidRDefault="00F41A62" w:rsidP="00F41A62">
            <w:pPr>
              <w:tabs>
                <w:tab w:val="left" w:pos="557"/>
              </w:tabs>
              <w:autoSpaceDE w:val="0"/>
              <w:autoSpaceDN w:val="0"/>
              <w:adjustRightInd w:val="0"/>
              <w:rPr>
                <w:rFonts w:ascii="Arial" w:hAnsi="Arial" w:cs="Arial"/>
                <w:color w:val="000000"/>
                <w:sz w:val="16"/>
                <w:szCs w:val="16"/>
              </w:rPr>
            </w:pPr>
            <w:r w:rsidRPr="00BE33FF">
              <w:rPr>
                <w:rFonts w:ascii="Arial" w:hAnsi="Arial" w:cs="Arial"/>
                <w:color w:val="000000"/>
                <w:sz w:val="16"/>
                <w:szCs w:val="16"/>
              </w:rPr>
              <w:t>1) prior to offering the item or service for acceptance, the Supplier verifies that the item or service being furnished complies with the procurement requirements.  Where required by code, regulation, or contract requirement, documentary evidence that items conform</w:t>
            </w:r>
          </w:p>
          <w:p w:rsidR="00F41A62" w:rsidRPr="00BE33FF" w:rsidRDefault="00F41A62" w:rsidP="00F41A62">
            <w:pPr>
              <w:tabs>
                <w:tab w:val="left" w:pos="557"/>
              </w:tabs>
              <w:autoSpaceDE w:val="0"/>
              <w:autoSpaceDN w:val="0"/>
              <w:adjustRightInd w:val="0"/>
              <w:rPr>
                <w:rFonts w:ascii="Arial" w:hAnsi="Arial" w:cs="Arial"/>
                <w:color w:val="000000"/>
                <w:sz w:val="16"/>
                <w:szCs w:val="16"/>
              </w:rPr>
            </w:pPr>
            <w:r w:rsidRPr="00BE33FF">
              <w:rPr>
                <w:rFonts w:ascii="Arial" w:hAnsi="Arial" w:cs="Arial"/>
                <w:color w:val="000000"/>
                <w:sz w:val="16"/>
                <w:szCs w:val="16"/>
              </w:rPr>
              <w:t>to procurement requirements is available</w:t>
            </w:r>
          </w:p>
          <w:p w:rsidR="00F41A62" w:rsidRPr="00BE33FF" w:rsidRDefault="00F41A62" w:rsidP="00F41A62">
            <w:pPr>
              <w:tabs>
                <w:tab w:val="left" w:pos="557"/>
              </w:tabs>
              <w:autoSpaceDE w:val="0"/>
              <w:autoSpaceDN w:val="0"/>
              <w:adjustRightInd w:val="0"/>
              <w:rPr>
                <w:rFonts w:ascii="Arial" w:hAnsi="Arial" w:cs="Arial"/>
                <w:color w:val="000000"/>
                <w:sz w:val="16"/>
                <w:szCs w:val="16"/>
              </w:rPr>
            </w:pPr>
            <w:r w:rsidRPr="00BE33FF">
              <w:rPr>
                <w:rFonts w:ascii="Arial" w:hAnsi="Arial" w:cs="Arial"/>
                <w:color w:val="000000"/>
                <w:sz w:val="16"/>
                <w:szCs w:val="16"/>
              </w:rPr>
              <w:t>at the nuclear facility site prior to installation or use.</w:t>
            </w:r>
          </w:p>
          <w:p w:rsidR="00F41A62" w:rsidRPr="00BE33FF" w:rsidRDefault="00F41A62" w:rsidP="00F41A62">
            <w:pPr>
              <w:tabs>
                <w:tab w:val="left" w:pos="557"/>
              </w:tabs>
              <w:autoSpaceDE w:val="0"/>
              <w:autoSpaceDN w:val="0"/>
              <w:adjustRightInd w:val="0"/>
              <w:rPr>
                <w:rFonts w:ascii="Arial" w:hAnsi="Arial" w:cs="Arial"/>
                <w:color w:val="000000"/>
                <w:sz w:val="16"/>
                <w:szCs w:val="16"/>
              </w:rPr>
            </w:pPr>
          </w:p>
          <w:p w:rsidR="00F41A62" w:rsidRPr="00BE33FF" w:rsidRDefault="00F41A62" w:rsidP="00F41A62">
            <w:pPr>
              <w:tabs>
                <w:tab w:val="left" w:pos="557"/>
              </w:tabs>
              <w:autoSpaceDE w:val="0"/>
              <w:autoSpaceDN w:val="0"/>
              <w:adjustRightInd w:val="0"/>
              <w:rPr>
                <w:rFonts w:ascii="Arial" w:hAnsi="Arial" w:cs="Arial"/>
                <w:color w:val="000000"/>
                <w:sz w:val="16"/>
                <w:szCs w:val="16"/>
              </w:rPr>
            </w:pPr>
            <w:r w:rsidRPr="00BE33FF">
              <w:rPr>
                <w:rFonts w:ascii="Arial" w:hAnsi="Arial" w:cs="Arial"/>
                <w:color w:val="000000"/>
                <w:sz w:val="16"/>
                <w:szCs w:val="16"/>
              </w:rPr>
              <w:t>2) the Purchaser methods used to accept an item or service from a Supplier are a Supplier Certificate of Conformance, source verification, receiving inspection,</w:t>
            </w:r>
            <w:r>
              <w:rPr>
                <w:rFonts w:ascii="Arial" w:hAnsi="Arial" w:cs="Arial"/>
                <w:color w:val="000000"/>
                <w:sz w:val="16"/>
                <w:szCs w:val="16"/>
              </w:rPr>
              <w:t xml:space="preserve"> </w:t>
            </w:r>
            <w:r w:rsidRPr="00BE33FF">
              <w:rPr>
                <w:rFonts w:ascii="Arial" w:hAnsi="Arial" w:cs="Arial"/>
                <w:color w:val="000000"/>
                <w:sz w:val="16"/>
                <w:szCs w:val="16"/>
              </w:rPr>
              <w:t>or post installation test at the nuclear facility site, or a combination of these methods.</w:t>
            </w:r>
          </w:p>
          <w:p w:rsidR="00F41A62" w:rsidRPr="00BE33FF" w:rsidRDefault="00F41A62" w:rsidP="00F41A62">
            <w:pPr>
              <w:autoSpaceDE w:val="0"/>
              <w:autoSpaceDN w:val="0"/>
              <w:adjustRightInd w:val="0"/>
              <w:rPr>
                <w:rFonts w:ascii="Arial" w:hAnsi="Arial" w:cs="Arial"/>
                <w:color w:val="000000"/>
                <w:sz w:val="16"/>
                <w:szCs w:val="16"/>
              </w:rPr>
            </w:pP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1) when a Certificate of Conformance is used (a) through (f) are met:</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(a) identification of purchased material/equip., such as by purchase order number</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 xml:space="preserve">(b) identification of procurement req. met, such as codes/standards.  </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(c) identification of procurement req. not met, along with an explanation of resolution.</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(d) signed/authenticated by resp. QA function</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(e) procedures to be followed for completing and approving the certificate shall be documented</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(f) validity of certificates and effectiveness of certification system shall be verified.</w:t>
            </w:r>
          </w:p>
          <w:p w:rsidR="00F41A62" w:rsidRPr="00F41A62" w:rsidRDefault="00F41A62" w:rsidP="00F41A62">
            <w:pPr>
              <w:tabs>
                <w:tab w:val="left" w:pos="125"/>
              </w:tabs>
              <w:rPr>
                <w:rFonts w:ascii="Arial" w:hAnsi="Arial" w:cs="Arial"/>
                <w:b/>
                <w:sz w:val="16"/>
                <w:szCs w:val="16"/>
              </w:rPr>
            </w:pPr>
          </w:p>
        </w:tc>
        <w:tc>
          <w:tcPr>
            <w:tcW w:w="1170" w:type="dxa"/>
          </w:tcPr>
          <w:p w:rsidR="00F41A62" w:rsidRDefault="00F53662" w:rsidP="0014608A">
            <w:pPr>
              <w:rPr>
                <w:rFonts w:ascii="Arial" w:hAnsi="Arial" w:cs="Arial"/>
                <w:sz w:val="16"/>
                <w:szCs w:val="16"/>
              </w:rPr>
            </w:pPr>
            <w:r>
              <w:rPr>
                <w:rFonts w:ascii="Arial" w:hAnsi="Arial" w:cs="Arial"/>
                <w:sz w:val="16"/>
                <w:szCs w:val="16"/>
              </w:rPr>
              <w:t>3.1</w:t>
            </w:r>
          </w:p>
          <w:p w:rsidR="00F53662" w:rsidRDefault="00F53662" w:rsidP="0014608A">
            <w:pPr>
              <w:rPr>
                <w:rFonts w:ascii="Arial" w:hAnsi="Arial" w:cs="Arial"/>
                <w:sz w:val="16"/>
                <w:szCs w:val="16"/>
              </w:rPr>
            </w:pPr>
          </w:p>
          <w:p w:rsidR="00F53662" w:rsidRPr="00464D8C" w:rsidRDefault="00F53662" w:rsidP="0014608A">
            <w:pPr>
              <w:rPr>
                <w:rFonts w:ascii="Arial" w:hAnsi="Arial" w:cs="Arial"/>
                <w:sz w:val="16"/>
                <w:szCs w:val="16"/>
              </w:rPr>
            </w:pPr>
            <w:r>
              <w:rPr>
                <w:rFonts w:ascii="Arial" w:hAnsi="Arial" w:cs="Arial"/>
                <w:sz w:val="16"/>
                <w:szCs w:val="16"/>
              </w:rPr>
              <w:t>3.2</w:t>
            </w:r>
          </w:p>
        </w:tc>
        <w:tc>
          <w:tcPr>
            <w:tcW w:w="1458" w:type="dxa"/>
          </w:tcPr>
          <w:p w:rsidR="00F41A62" w:rsidRPr="00AF3836" w:rsidRDefault="00F41A62" w:rsidP="0014608A">
            <w:pPr>
              <w:rPr>
                <w:rFonts w:ascii="Arial" w:hAnsi="Arial" w:cs="Arial"/>
                <w:sz w:val="16"/>
                <w:szCs w:val="16"/>
              </w:rPr>
            </w:pPr>
          </w:p>
        </w:tc>
      </w:tr>
    </w:tbl>
    <w:p w:rsidR="00F41A62" w:rsidRDefault="00F41A62" w:rsidP="00F41A62"/>
    <w:tbl>
      <w:tblPr>
        <w:tblStyle w:val="TableGrid"/>
        <w:tblW w:w="0" w:type="auto"/>
        <w:tblLook w:val="04A0" w:firstRow="1" w:lastRow="0" w:firstColumn="1" w:lastColumn="0" w:noHBand="0" w:noVBand="1"/>
      </w:tblPr>
      <w:tblGrid>
        <w:gridCol w:w="10340"/>
        <w:gridCol w:w="1159"/>
        <w:gridCol w:w="1451"/>
      </w:tblGrid>
      <w:tr w:rsidR="00F41A62" w:rsidRPr="00AF3836" w:rsidTr="0014608A">
        <w:tc>
          <w:tcPr>
            <w:tcW w:w="10548" w:type="dxa"/>
          </w:tcPr>
          <w:p w:rsidR="00F41A62" w:rsidRPr="00AF3836" w:rsidRDefault="00F41A62" w:rsidP="0014608A">
            <w:pPr>
              <w:jc w:val="center"/>
              <w:rPr>
                <w:rFonts w:ascii="Arial" w:hAnsi="Arial" w:cs="Arial"/>
                <w:b/>
                <w:sz w:val="20"/>
                <w:szCs w:val="20"/>
              </w:rPr>
            </w:pPr>
            <w:r>
              <w:rPr>
                <w:rFonts w:ascii="Arial" w:hAnsi="Arial" w:cs="Arial"/>
                <w:b/>
                <w:sz w:val="20"/>
                <w:szCs w:val="20"/>
              </w:rPr>
              <w:lastRenderedPageBreak/>
              <w:t>NQA-1 Requirement 7</w:t>
            </w:r>
          </w:p>
        </w:tc>
        <w:tc>
          <w:tcPr>
            <w:tcW w:w="1170" w:type="dxa"/>
          </w:tcPr>
          <w:p w:rsidR="00F41A62" w:rsidRPr="00AF3836" w:rsidRDefault="00AD067A" w:rsidP="0014608A">
            <w:pPr>
              <w:jc w:val="center"/>
              <w:rPr>
                <w:rFonts w:ascii="Arial" w:hAnsi="Arial" w:cs="Arial"/>
                <w:b/>
                <w:sz w:val="20"/>
                <w:szCs w:val="20"/>
              </w:rPr>
            </w:pPr>
            <w:r>
              <w:rPr>
                <w:rFonts w:ascii="Arial" w:hAnsi="Arial" w:cs="Arial"/>
                <w:b/>
                <w:sz w:val="20"/>
                <w:szCs w:val="20"/>
              </w:rPr>
              <w:t>NIA</w:t>
            </w:r>
            <w:r w:rsidR="00F41A62" w:rsidRPr="00AF3836">
              <w:rPr>
                <w:rFonts w:ascii="Arial" w:hAnsi="Arial" w:cs="Arial"/>
                <w:b/>
                <w:sz w:val="20"/>
                <w:szCs w:val="20"/>
              </w:rPr>
              <w:t>C</w:t>
            </w:r>
          </w:p>
        </w:tc>
        <w:tc>
          <w:tcPr>
            <w:tcW w:w="1458" w:type="dxa"/>
          </w:tcPr>
          <w:p w:rsidR="00F41A62" w:rsidRPr="00AF3836" w:rsidRDefault="00F41A62" w:rsidP="0014608A">
            <w:pPr>
              <w:jc w:val="center"/>
              <w:rPr>
                <w:rFonts w:ascii="Arial" w:hAnsi="Arial" w:cs="Arial"/>
                <w:b/>
                <w:sz w:val="20"/>
                <w:szCs w:val="20"/>
              </w:rPr>
            </w:pPr>
            <w:r w:rsidRPr="00AF3836">
              <w:rPr>
                <w:rFonts w:ascii="Arial" w:hAnsi="Arial" w:cs="Arial"/>
                <w:b/>
                <w:sz w:val="20"/>
                <w:szCs w:val="20"/>
              </w:rPr>
              <w:t>GAP</w:t>
            </w:r>
          </w:p>
        </w:tc>
      </w:tr>
      <w:tr w:rsidR="00F41A62" w:rsidRPr="00AF3836" w:rsidTr="0014608A">
        <w:tc>
          <w:tcPr>
            <w:tcW w:w="10548" w:type="dxa"/>
          </w:tcPr>
          <w:p w:rsidR="00F41A62" w:rsidRPr="00F41A62" w:rsidRDefault="00F41A62" w:rsidP="00F41A62">
            <w:pPr>
              <w:tabs>
                <w:tab w:val="left" w:pos="125"/>
              </w:tabs>
              <w:rPr>
                <w:rFonts w:ascii="Arial" w:hAnsi="Arial" w:cs="Arial"/>
                <w:sz w:val="16"/>
                <w:szCs w:val="16"/>
              </w:rPr>
            </w:pPr>
            <w:r w:rsidRPr="00BE33FF">
              <w:rPr>
                <w:rFonts w:ascii="Arial" w:hAnsi="Arial" w:cs="Arial"/>
                <w:sz w:val="16"/>
                <w:szCs w:val="16"/>
              </w:rPr>
              <w:t>REQ 7 500</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Verify that:</w:t>
            </w:r>
          </w:p>
          <w:p w:rsidR="00F41A62" w:rsidRPr="00BE33FF" w:rsidRDefault="00F41A62" w:rsidP="00F41A62">
            <w:pPr>
              <w:tabs>
                <w:tab w:val="left" w:pos="557"/>
              </w:tabs>
              <w:autoSpaceDE w:val="0"/>
              <w:autoSpaceDN w:val="0"/>
              <w:adjustRightInd w:val="0"/>
              <w:rPr>
                <w:rFonts w:ascii="Arial" w:hAnsi="Arial" w:cs="Arial"/>
                <w:color w:val="000000"/>
                <w:sz w:val="16"/>
                <w:szCs w:val="16"/>
              </w:rPr>
            </w:pPr>
            <w:r w:rsidRPr="00BE33FF">
              <w:rPr>
                <w:rFonts w:ascii="Arial" w:hAnsi="Arial" w:cs="Arial"/>
                <w:color w:val="000000"/>
                <w:sz w:val="16"/>
                <w:szCs w:val="16"/>
              </w:rPr>
              <w:t>1) prior to offering the item or service for acceptance, the Supplier verifies that the item or service being furnished complies with the procurement requirements.  Where required by code, regulation, or contract requirement, documentary evidence that items conform</w:t>
            </w:r>
            <w:r>
              <w:rPr>
                <w:rFonts w:ascii="Arial" w:hAnsi="Arial" w:cs="Arial"/>
                <w:color w:val="000000"/>
                <w:sz w:val="16"/>
                <w:szCs w:val="16"/>
              </w:rPr>
              <w:t xml:space="preserve"> </w:t>
            </w:r>
            <w:r w:rsidRPr="00BE33FF">
              <w:rPr>
                <w:rFonts w:ascii="Arial" w:hAnsi="Arial" w:cs="Arial"/>
                <w:color w:val="000000"/>
                <w:sz w:val="16"/>
                <w:szCs w:val="16"/>
              </w:rPr>
              <w:t>to procurement requirements is available</w:t>
            </w:r>
            <w:r>
              <w:rPr>
                <w:rFonts w:ascii="Arial" w:hAnsi="Arial" w:cs="Arial"/>
                <w:color w:val="000000"/>
                <w:sz w:val="16"/>
                <w:szCs w:val="16"/>
              </w:rPr>
              <w:t xml:space="preserve"> </w:t>
            </w:r>
            <w:r w:rsidRPr="00BE33FF">
              <w:rPr>
                <w:rFonts w:ascii="Arial" w:hAnsi="Arial" w:cs="Arial"/>
                <w:color w:val="000000"/>
                <w:sz w:val="16"/>
                <w:szCs w:val="16"/>
              </w:rPr>
              <w:t>at the nuclear facility site prior to installation or use.</w:t>
            </w:r>
          </w:p>
          <w:p w:rsidR="00F41A62" w:rsidRPr="00BE33FF" w:rsidRDefault="00F41A62" w:rsidP="00F41A62">
            <w:pPr>
              <w:tabs>
                <w:tab w:val="left" w:pos="557"/>
              </w:tabs>
              <w:autoSpaceDE w:val="0"/>
              <w:autoSpaceDN w:val="0"/>
              <w:adjustRightInd w:val="0"/>
              <w:rPr>
                <w:rFonts w:ascii="Arial" w:hAnsi="Arial" w:cs="Arial"/>
                <w:color w:val="000000"/>
                <w:sz w:val="16"/>
                <w:szCs w:val="16"/>
              </w:rPr>
            </w:pPr>
          </w:p>
          <w:p w:rsidR="00F41A62" w:rsidRPr="00BE33FF" w:rsidRDefault="00F41A62" w:rsidP="00F41A62">
            <w:pPr>
              <w:tabs>
                <w:tab w:val="left" w:pos="557"/>
              </w:tabs>
              <w:autoSpaceDE w:val="0"/>
              <w:autoSpaceDN w:val="0"/>
              <w:adjustRightInd w:val="0"/>
              <w:rPr>
                <w:rFonts w:ascii="Arial" w:hAnsi="Arial" w:cs="Arial"/>
                <w:color w:val="000000"/>
                <w:sz w:val="16"/>
                <w:szCs w:val="16"/>
              </w:rPr>
            </w:pPr>
            <w:r w:rsidRPr="00BE33FF">
              <w:rPr>
                <w:rFonts w:ascii="Arial" w:hAnsi="Arial" w:cs="Arial"/>
                <w:color w:val="000000"/>
                <w:sz w:val="16"/>
                <w:szCs w:val="16"/>
              </w:rPr>
              <w:t>2) the Purchaser methods used to accept an item or service from a Supplier are a Supplier Certificate of Conformance, source verification, receiving inspection,</w:t>
            </w:r>
            <w:r>
              <w:rPr>
                <w:rFonts w:ascii="Arial" w:hAnsi="Arial" w:cs="Arial"/>
                <w:color w:val="000000"/>
                <w:sz w:val="16"/>
                <w:szCs w:val="16"/>
              </w:rPr>
              <w:t xml:space="preserve"> </w:t>
            </w:r>
            <w:r w:rsidRPr="00BE33FF">
              <w:rPr>
                <w:rFonts w:ascii="Arial" w:hAnsi="Arial" w:cs="Arial"/>
                <w:color w:val="000000"/>
                <w:sz w:val="16"/>
                <w:szCs w:val="16"/>
              </w:rPr>
              <w:t>or post installation test at the nuclear facility site, or a combination of these methods.</w:t>
            </w:r>
          </w:p>
          <w:p w:rsidR="00F41A62" w:rsidRPr="00BE33FF" w:rsidRDefault="00F41A62" w:rsidP="00F41A62">
            <w:pPr>
              <w:autoSpaceDE w:val="0"/>
              <w:autoSpaceDN w:val="0"/>
              <w:adjustRightInd w:val="0"/>
              <w:rPr>
                <w:rFonts w:ascii="Arial" w:hAnsi="Arial" w:cs="Arial"/>
                <w:color w:val="000000"/>
                <w:sz w:val="16"/>
                <w:szCs w:val="16"/>
              </w:rPr>
            </w:pPr>
          </w:p>
          <w:p w:rsidR="00F41A62" w:rsidRPr="00BE33FF" w:rsidRDefault="00AD0F7A" w:rsidP="00F41A62">
            <w:pPr>
              <w:autoSpaceDE w:val="0"/>
              <w:autoSpaceDN w:val="0"/>
              <w:adjustRightInd w:val="0"/>
              <w:rPr>
                <w:rFonts w:ascii="Arial" w:hAnsi="Arial" w:cs="Arial"/>
                <w:color w:val="000000"/>
                <w:sz w:val="16"/>
                <w:szCs w:val="16"/>
              </w:rPr>
            </w:pPr>
            <w:r>
              <w:rPr>
                <w:rFonts w:ascii="Arial" w:hAnsi="Arial" w:cs="Arial"/>
                <w:color w:val="000000"/>
                <w:sz w:val="16"/>
                <w:szCs w:val="16"/>
              </w:rPr>
              <w:t>3</w:t>
            </w:r>
            <w:r w:rsidR="00F41A62" w:rsidRPr="00BE33FF">
              <w:rPr>
                <w:rFonts w:ascii="Arial" w:hAnsi="Arial" w:cs="Arial"/>
                <w:color w:val="000000"/>
                <w:sz w:val="16"/>
                <w:szCs w:val="16"/>
              </w:rPr>
              <w:t>) when a Certificate of Conformance is used (a) through (f) are met:</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(a) identification of purchased material/equip., such as by purchase order number</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 xml:space="preserve">(b) identification of procurement req. met, such as codes/standards.  </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(c) identification of procurement req. not met, along with an explanation of resolution.</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(d) signed/authenticated by resp. QA function</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(e) procedures to be followed for completing and approving the certificate shall be documented</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(f) validity of certificates and effectiveness of certification system shall be verified.</w:t>
            </w:r>
          </w:p>
          <w:p w:rsidR="00F41A62" w:rsidRDefault="00F41A62" w:rsidP="00F41A62"/>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2) when source verification is used, it is performed at intervals consistent with the importance and complexity of the item or service, and includes monitoring, witnessing, or observing selected activities. Source verification is implemented in accordance with plans to perform inspections, examinations, or tests at predetermined points. Upon Purchaser acceptance of source verification, documented</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evidence of acceptance is furnished</w:t>
            </w:r>
            <w:r>
              <w:rPr>
                <w:rFonts w:ascii="Arial" w:hAnsi="Arial" w:cs="Arial"/>
                <w:color w:val="000000"/>
                <w:sz w:val="16"/>
                <w:szCs w:val="16"/>
              </w:rPr>
              <w:t xml:space="preserve"> </w:t>
            </w:r>
            <w:r w:rsidRPr="00BE33FF">
              <w:rPr>
                <w:rFonts w:ascii="Arial" w:hAnsi="Arial" w:cs="Arial"/>
                <w:color w:val="000000"/>
                <w:sz w:val="16"/>
                <w:szCs w:val="16"/>
              </w:rPr>
              <w:t>to the receiving destination of the item, to the</w:t>
            </w:r>
            <w:r>
              <w:rPr>
                <w:rFonts w:ascii="Arial" w:hAnsi="Arial" w:cs="Arial"/>
                <w:color w:val="000000"/>
                <w:sz w:val="16"/>
                <w:szCs w:val="16"/>
              </w:rPr>
              <w:t xml:space="preserve"> </w:t>
            </w:r>
            <w:r w:rsidRPr="00BE33FF">
              <w:rPr>
                <w:rFonts w:ascii="Arial" w:hAnsi="Arial" w:cs="Arial"/>
                <w:color w:val="000000"/>
                <w:sz w:val="16"/>
                <w:szCs w:val="16"/>
              </w:rPr>
              <w:t>Purchaser, and to the Supplier.</w:t>
            </w:r>
          </w:p>
          <w:p w:rsidR="00F41A62" w:rsidRPr="00BE33FF" w:rsidRDefault="00F41A62" w:rsidP="00F41A62">
            <w:pPr>
              <w:autoSpaceDE w:val="0"/>
              <w:autoSpaceDN w:val="0"/>
              <w:adjustRightInd w:val="0"/>
              <w:rPr>
                <w:rFonts w:ascii="Arial" w:hAnsi="Arial" w:cs="Arial"/>
                <w:color w:val="000000"/>
                <w:sz w:val="16"/>
                <w:szCs w:val="16"/>
              </w:rPr>
            </w:pP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3) when receiving inspection is used, purchased</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items are inspected as necessary to verify conformance to specified requirements, taking into account source verification and audit activities and the demonstrated quality performance of the Supplier.  Receiving inspection verifies by objective evidence</w:t>
            </w:r>
            <w:r>
              <w:rPr>
                <w:rFonts w:ascii="Arial" w:hAnsi="Arial" w:cs="Arial"/>
                <w:color w:val="000000"/>
                <w:sz w:val="16"/>
                <w:szCs w:val="16"/>
              </w:rPr>
              <w:t xml:space="preserve"> </w:t>
            </w:r>
            <w:r w:rsidRPr="00BE33FF">
              <w:rPr>
                <w:rFonts w:ascii="Arial" w:hAnsi="Arial" w:cs="Arial"/>
                <w:color w:val="000000"/>
                <w:sz w:val="16"/>
                <w:szCs w:val="16"/>
              </w:rPr>
              <w:t>such features as configuration; identification;</w:t>
            </w:r>
            <w:r>
              <w:rPr>
                <w:rFonts w:ascii="Arial" w:hAnsi="Arial" w:cs="Arial"/>
                <w:color w:val="000000"/>
                <w:sz w:val="16"/>
                <w:szCs w:val="16"/>
              </w:rPr>
              <w:t xml:space="preserve"> </w:t>
            </w:r>
            <w:r w:rsidRPr="00BE33FF">
              <w:rPr>
                <w:rFonts w:ascii="Arial" w:hAnsi="Arial" w:cs="Arial"/>
                <w:color w:val="000000"/>
                <w:sz w:val="16"/>
                <w:szCs w:val="16"/>
              </w:rPr>
              <w:t>dimensional, physical, and other characteristics; freedom from shipping damage; and cleanliness. Receiving inspection is coordinated with review of Supplier documentation when procurement documents</w:t>
            </w:r>
            <w:r>
              <w:rPr>
                <w:rFonts w:ascii="Arial" w:hAnsi="Arial" w:cs="Arial"/>
                <w:color w:val="000000"/>
                <w:sz w:val="16"/>
                <w:szCs w:val="16"/>
              </w:rPr>
              <w:t xml:space="preserve"> </w:t>
            </w:r>
            <w:r w:rsidRPr="00BE33FF">
              <w:rPr>
                <w:rFonts w:ascii="Arial" w:hAnsi="Arial" w:cs="Arial"/>
                <w:color w:val="000000"/>
                <w:sz w:val="16"/>
                <w:szCs w:val="16"/>
              </w:rPr>
              <w:t>require such documentation to be furnished</w:t>
            </w:r>
          </w:p>
          <w:p w:rsidR="00F41A62"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prior to receiving inspection.</w:t>
            </w:r>
          </w:p>
          <w:p w:rsidR="00F41A62" w:rsidRPr="00BE33FF" w:rsidRDefault="00F41A62" w:rsidP="00F41A62">
            <w:pPr>
              <w:autoSpaceDE w:val="0"/>
              <w:autoSpaceDN w:val="0"/>
              <w:adjustRightInd w:val="0"/>
              <w:rPr>
                <w:rFonts w:ascii="Arial" w:hAnsi="Arial" w:cs="Arial"/>
                <w:color w:val="000000"/>
                <w:sz w:val="16"/>
                <w:szCs w:val="16"/>
              </w:rPr>
            </w:pP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4) when post installation testing is used, post installation test requirements and acceptance documentation are mutually established by the Purchaser and Supplier.</w:t>
            </w:r>
          </w:p>
          <w:p w:rsidR="00F41A62" w:rsidRPr="00BE33FF" w:rsidRDefault="00F41A62" w:rsidP="00F41A62">
            <w:pPr>
              <w:autoSpaceDE w:val="0"/>
              <w:autoSpaceDN w:val="0"/>
              <w:adjustRightInd w:val="0"/>
              <w:rPr>
                <w:rFonts w:ascii="Arial" w:hAnsi="Arial" w:cs="Arial"/>
                <w:color w:val="000000"/>
                <w:sz w:val="16"/>
                <w:szCs w:val="16"/>
              </w:rPr>
            </w:pP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Verify that in cases involving procurement of services only, such as third-party inspection; engineering and consulting services; auditing; and installation, repair, overhaul, or maintenance work, the Purchaser accepts the service by any or all of the following methods:</w:t>
            </w:r>
          </w:p>
          <w:p w:rsidR="00F41A62" w:rsidRPr="00BE33FF" w:rsidRDefault="00F41A62" w:rsidP="00F41A62">
            <w:pPr>
              <w:autoSpaceDE w:val="0"/>
              <w:autoSpaceDN w:val="0"/>
              <w:adjustRightInd w:val="0"/>
              <w:rPr>
                <w:rFonts w:ascii="Arial" w:hAnsi="Arial" w:cs="Arial"/>
                <w:color w:val="000000"/>
                <w:sz w:val="16"/>
                <w:szCs w:val="16"/>
              </w:rPr>
            </w:pP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(a) technical verification of data produced;</w:t>
            </w:r>
          </w:p>
          <w:p w:rsidR="00F41A62" w:rsidRPr="00BE33FF" w:rsidRDefault="00F41A62" w:rsidP="00F41A62">
            <w:pPr>
              <w:autoSpaceDE w:val="0"/>
              <w:autoSpaceDN w:val="0"/>
              <w:adjustRightInd w:val="0"/>
              <w:rPr>
                <w:rFonts w:ascii="Arial" w:hAnsi="Arial" w:cs="Arial"/>
                <w:color w:val="000000"/>
                <w:sz w:val="16"/>
                <w:szCs w:val="16"/>
              </w:rPr>
            </w:pPr>
            <w:r w:rsidRPr="00BE33FF">
              <w:rPr>
                <w:rFonts w:ascii="Arial" w:hAnsi="Arial" w:cs="Arial"/>
                <w:color w:val="000000"/>
                <w:sz w:val="16"/>
                <w:szCs w:val="16"/>
              </w:rPr>
              <w:t>(b) surveillance and/or audit of the activity; and</w:t>
            </w:r>
          </w:p>
          <w:p w:rsidR="00F41A62" w:rsidRPr="00D4072D" w:rsidRDefault="00F41A62" w:rsidP="00F41A62">
            <w:pPr>
              <w:tabs>
                <w:tab w:val="left" w:pos="125"/>
              </w:tabs>
              <w:rPr>
                <w:rFonts w:ascii="Arial" w:hAnsi="Arial" w:cs="Arial"/>
              </w:rPr>
            </w:pPr>
            <w:r w:rsidRPr="00BE33FF">
              <w:rPr>
                <w:rFonts w:ascii="Arial" w:hAnsi="Arial" w:cs="Arial"/>
                <w:color w:val="000000"/>
                <w:sz w:val="16"/>
                <w:szCs w:val="16"/>
              </w:rPr>
              <w:t>(c) review of objective evidence for conformance to the procurement document requirements</w:t>
            </w:r>
          </w:p>
        </w:tc>
        <w:tc>
          <w:tcPr>
            <w:tcW w:w="1170" w:type="dxa"/>
          </w:tcPr>
          <w:p w:rsidR="00F41A62" w:rsidRDefault="00F53662" w:rsidP="0014608A">
            <w:pPr>
              <w:rPr>
                <w:rFonts w:ascii="Arial" w:hAnsi="Arial" w:cs="Arial"/>
                <w:sz w:val="16"/>
                <w:szCs w:val="16"/>
              </w:rPr>
            </w:pPr>
            <w:r>
              <w:rPr>
                <w:rFonts w:ascii="Arial" w:hAnsi="Arial" w:cs="Arial"/>
                <w:sz w:val="16"/>
                <w:szCs w:val="16"/>
              </w:rPr>
              <w:t>3.1</w:t>
            </w:r>
          </w:p>
          <w:p w:rsidR="00F53662" w:rsidRPr="00464D8C" w:rsidRDefault="00F53662" w:rsidP="0014608A">
            <w:pPr>
              <w:rPr>
                <w:rFonts w:ascii="Arial" w:hAnsi="Arial" w:cs="Arial"/>
                <w:sz w:val="16"/>
                <w:szCs w:val="16"/>
              </w:rPr>
            </w:pPr>
            <w:r>
              <w:rPr>
                <w:rFonts w:ascii="Arial" w:hAnsi="Arial" w:cs="Arial"/>
                <w:sz w:val="16"/>
                <w:szCs w:val="16"/>
              </w:rPr>
              <w:t>3.4</w:t>
            </w:r>
          </w:p>
        </w:tc>
        <w:tc>
          <w:tcPr>
            <w:tcW w:w="1458" w:type="dxa"/>
          </w:tcPr>
          <w:p w:rsidR="00F41A62" w:rsidRPr="00AF3836" w:rsidRDefault="00327A6F" w:rsidP="0014608A">
            <w:pPr>
              <w:rPr>
                <w:rFonts w:ascii="Arial" w:hAnsi="Arial" w:cs="Arial"/>
                <w:sz w:val="16"/>
                <w:szCs w:val="16"/>
              </w:rPr>
            </w:pPr>
            <w:r>
              <w:rPr>
                <w:rFonts w:ascii="Arial" w:hAnsi="Arial" w:cs="Arial"/>
                <w:sz w:val="16"/>
                <w:szCs w:val="16"/>
              </w:rPr>
              <w:t>Does not adequately address REQ 7</w:t>
            </w:r>
            <w:r w:rsidR="00040AE0">
              <w:rPr>
                <w:rFonts w:ascii="Arial" w:hAnsi="Arial" w:cs="Arial"/>
                <w:sz w:val="16"/>
                <w:szCs w:val="16"/>
              </w:rPr>
              <w:t xml:space="preserve"> - </w:t>
            </w:r>
            <w:r>
              <w:rPr>
                <w:rFonts w:ascii="Arial" w:hAnsi="Arial" w:cs="Arial"/>
                <w:sz w:val="16"/>
                <w:szCs w:val="16"/>
              </w:rPr>
              <w:t xml:space="preserve"> 503 Certificate of Conformance (a) through (f).</w:t>
            </w:r>
          </w:p>
        </w:tc>
      </w:tr>
      <w:tr w:rsidR="00F41A62" w:rsidRPr="00AF3836" w:rsidTr="0014608A">
        <w:tc>
          <w:tcPr>
            <w:tcW w:w="10548" w:type="dxa"/>
          </w:tcPr>
          <w:p w:rsidR="00F41A62" w:rsidRPr="00937350" w:rsidRDefault="00F41A62" w:rsidP="0014608A">
            <w:pPr>
              <w:tabs>
                <w:tab w:val="left" w:pos="125"/>
              </w:tabs>
              <w:rPr>
                <w:sz w:val="16"/>
                <w:szCs w:val="16"/>
              </w:rPr>
            </w:pPr>
          </w:p>
        </w:tc>
        <w:tc>
          <w:tcPr>
            <w:tcW w:w="1170" w:type="dxa"/>
          </w:tcPr>
          <w:p w:rsidR="00F41A62" w:rsidRPr="00464D8C" w:rsidRDefault="00F41A62" w:rsidP="0014608A">
            <w:pPr>
              <w:rPr>
                <w:rFonts w:ascii="Arial" w:hAnsi="Arial" w:cs="Arial"/>
                <w:sz w:val="16"/>
                <w:szCs w:val="16"/>
              </w:rPr>
            </w:pPr>
          </w:p>
        </w:tc>
        <w:tc>
          <w:tcPr>
            <w:tcW w:w="1458" w:type="dxa"/>
          </w:tcPr>
          <w:p w:rsidR="00F41A62" w:rsidRPr="00AF3836" w:rsidRDefault="00F41A62" w:rsidP="0014608A">
            <w:pPr>
              <w:rPr>
                <w:rFonts w:ascii="Arial" w:hAnsi="Arial" w:cs="Arial"/>
                <w:sz w:val="16"/>
                <w:szCs w:val="16"/>
              </w:rPr>
            </w:pPr>
          </w:p>
        </w:tc>
      </w:tr>
    </w:tbl>
    <w:p w:rsidR="00F41A62" w:rsidRDefault="00F41A62" w:rsidP="00F41A62">
      <w:pPr>
        <w:rPr>
          <w:rFonts w:ascii="Arial" w:hAnsi="Arial" w:cs="Arial"/>
          <w:color w:val="000000"/>
          <w:sz w:val="16"/>
          <w:szCs w:val="16"/>
        </w:rPr>
      </w:pPr>
      <w:r w:rsidRPr="00BE33FF">
        <w:rPr>
          <w:rFonts w:ascii="Arial" w:hAnsi="Arial" w:cs="Arial"/>
          <w:color w:val="000000"/>
          <w:sz w:val="16"/>
          <w:szCs w:val="16"/>
        </w:rPr>
        <w:t>.</w:t>
      </w:r>
    </w:p>
    <w:p w:rsidR="00F41A62" w:rsidRDefault="00F41A62">
      <w:pPr>
        <w:rPr>
          <w:rFonts w:ascii="Arial" w:hAnsi="Arial" w:cs="Arial"/>
          <w:color w:val="000000"/>
          <w:sz w:val="16"/>
          <w:szCs w:val="16"/>
        </w:rPr>
      </w:pPr>
      <w:r>
        <w:rPr>
          <w:rFonts w:ascii="Arial" w:hAnsi="Arial" w:cs="Arial"/>
          <w:color w:val="000000"/>
          <w:sz w:val="16"/>
          <w:szCs w:val="16"/>
        </w:rPr>
        <w:br w:type="page"/>
      </w:r>
    </w:p>
    <w:tbl>
      <w:tblPr>
        <w:tblStyle w:val="TableGrid"/>
        <w:tblW w:w="0" w:type="auto"/>
        <w:tblLook w:val="04A0" w:firstRow="1" w:lastRow="0" w:firstColumn="1" w:lastColumn="0" w:noHBand="0" w:noVBand="1"/>
      </w:tblPr>
      <w:tblGrid>
        <w:gridCol w:w="10350"/>
        <w:gridCol w:w="1160"/>
        <w:gridCol w:w="1440"/>
      </w:tblGrid>
      <w:tr w:rsidR="00F41A62" w:rsidRPr="00AF3836" w:rsidTr="0014608A">
        <w:tc>
          <w:tcPr>
            <w:tcW w:w="10548" w:type="dxa"/>
          </w:tcPr>
          <w:p w:rsidR="00F41A62" w:rsidRPr="00AF3836" w:rsidRDefault="00F41A62" w:rsidP="0014608A">
            <w:pPr>
              <w:jc w:val="center"/>
              <w:rPr>
                <w:rFonts w:ascii="Arial" w:hAnsi="Arial" w:cs="Arial"/>
                <w:b/>
                <w:sz w:val="20"/>
                <w:szCs w:val="20"/>
              </w:rPr>
            </w:pPr>
            <w:r>
              <w:rPr>
                <w:rFonts w:ascii="Arial" w:hAnsi="Arial" w:cs="Arial"/>
                <w:b/>
                <w:sz w:val="20"/>
                <w:szCs w:val="20"/>
              </w:rPr>
              <w:lastRenderedPageBreak/>
              <w:t>NQA-1 Requirement 7</w:t>
            </w:r>
          </w:p>
        </w:tc>
        <w:tc>
          <w:tcPr>
            <w:tcW w:w="1170" w:type="dxa"/>
          </w:tcPr>
          <w:p w:rsidR="00F41A62" w:rsidRPr="00AF3836" w:rsidRDefault="00AD067A" w:rsidP="0014608A">
            <w:pPr>
              <w:jc w:val="center"/>
              <w:rPr>
                <w:rFonts w:ascii="Arial" w:hAnsi="Arial" w:cs="Arial"/>
                <w:b/>
                <w:sz w:val="20"/>
                <w:szCs w:val="20"/>
              </w:rPr>
            </w:pPr>
            <w:r>
              <w:rPr>
                <w:rFonts w:ascii="Arial" w:hAnsi="Arial" w:cs="Arial"/>
                <w:b/>
                <w:sz w:val="20"/>
                <w:szCs w:val="20"/>
              </w:rPr>
              <w:t>NIA</w:t>
            </w:r>
            <w:r w:rsidR="00F41A62" w:rsidRPr="00AF3836">
              <w:rPr>
                <w:rFonts w:ascii="Arial" w:hAnsi="Arial" w:cs="Arial"/>
                <w:b/>
                <w:sz w:val="20"/>
                <w:szCs w:val="20"/>
              </w:rPr>
              <w:t>C</w:t>
            </w:r>
          </w:p>
        </w:tc>
        <w:tc>
          <w:tcPr>
            <w:tcW w:w="1458" w:type="dxa"/>
          </w:tcPr>
          <w:p w:rsidR="00F41A62" w:rsidRPr="00AF3836" w:rsidRDefault="00F41A62" w:rsidP="0014608A">
            <w:pPr>
              <w:jc w:val="center"/>
              <w:rPr>
                <w:rFonts w:ascii="Arial" w:hAnsi="Arial" w:cs="Arial"/>
                <w:b/>
                <w:sz w:val="20"/>
                <w:szCs w:val="20"/>
              </w:rPr>
            </w:pPr>
            <w:r w:rsidRPr="00AF3836">
              <w:rPr>
                <w:rFonts w:ascii="Arial" w:hAnsi="Arial" w:cs="Arial"/>
                <w:b/>
                <w:sz w:val="20"/>
                <w:szCs w:val="20"/>
              </w:rPr>
              <w:t>GAP</w:t>
            </w:r>
          </w:p>
        </w:tc>
      </w:tr>
      <w:tr w:rsidR="00F41A62" w:rsidRPr="00AF3836" w:rsidTr="0014608A">
        <w:tc>
          <w:tcPr>
            <w:tcW w:w="10548" w:type="dxa"/>
          </w:tcPr>
          <w:p w:rsidR="00F41A62" w:rsidRPr="00F41A62" w:rsidRDefault="00F41A62" w:rsidP="0014608A">
            <w:pPr>
              <w:autoSpaceDE w:val="0"/>
              <w:autoSpaceDN w:val="0"/>
              <w:adjustRightInd w:val="0"/>
              <w:rPr>
                <w:rFonts w:ascii="Arial" w:hAnsi="Arial" w:cs="Arial"/>
                <w:b/>
                <w:color w:val="000000"/>
                <w:sz w:val="16"/>
                <w:szCs w:val="16"/>
              </w:rPr>
            </w:pPr>
            <w:r w:rsidRPr="00F41A62">
              <w:rPr>
                <w:rFonts w:ascii="Arial" w:hAnsi="Arial" w:cs="Arial"/>
                <w:b/>
                <w:color w:val="000000"/>
                <w:sz w:val="16"/>
                <w:szCs w:val="16"/>
              </w:rPr>
              <w:t>REQ 7 600</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Verify that methods for control and disposition of Supplier nonconformances for items and services that do not meet procurement document requirements include:</w:t>
            </w:r>
          </w:p>
          <w:p w:rsidR="00F41A62" w:rsidRPr="00BE33FF" w:rsidRDefault="00F41A62" w:rsidP="0014608A">
            <w:pPr>
              <w:autoSpaceDE w:val="0"/>
              <w:autoSpaceDN w:val="0"/>
              <w:adjustRightInd w:val="0"/>
              <w:rPr>
                <w:rFonts w:ascii="Arial" w:hAnsi="Arial" w:cs="Arial"/>
                <w:color w:val="000000"/>
                <w:sz w:val="16"/>
                <w:szCs w:val="16"/>
              </w:rPr>
            </w:pP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(a) evaluation of nonconforming items;</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(b) submittal of nonconformance notice to Purchaser by Supplier as directed by the Purchaser. These submittals include Supplier-recommended disposition (e.g., use-as-is or repair) and technical justification. Nonconformances to the procurement</w:t>
            </w:r>
            <w:r>
              <w:rPr>
                <w:rFonts w:ascii="Arial" w:hAnsi="Arial" w:cs="Arial"/>
                <w:color w:val="000000"/>
                <w:sz w:val="16"/>
                <w:szCs w:val="16"/>
              </w:rPr>
              <w:t xml:space="preserve"> </w:t>
            </w:r>
            <w:r w:rsidRPr="00BE33FF">
              <w:rPr>
                <w:rFonts w:ascii="Arial" w:hAnsi="Arial" w:cs="Arial"/>
                <w:color w:val="000000"/>
                <w:sz w:val="16"/>
                <w:szCs w:val="16"/>
              </w:rPr>
              <w:t>requirements or Purchaser-approved documents, which consist of one or more of the following, are submitted to the Purchaser for approval of the recommended disposition:</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(1) technical or material requirement is violated</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(2) requirement in Supplier documents, which</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has been approved by the Purchaser, is violated;</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(3) nonconformance cannot be corrected by</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continuation of the original manufacturing process or by rework; and</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(4) the item does not conform to the original</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requirement even though the item can be restored to a condition such that the capability of the item to function is unimpaired;</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(c) Purchaser disposition of Supplier recommendation;</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(d) verification of the implementation of the disposition; and</w:t>
            </w:r>
          </w:p>
          <w:p w:rsidR="00F41A62" w:rsidRPr="00BE33FF" w:rsidRDefault="00F41A62" w:rsidP="0014608A">
            <w:pPr>
              <w:rPr>
                <w:sz w:val="16"/>
                <w:szCs w:val="16"/>
              </w:rPr>
            </w:pPr>
            <w:r w:rsidRPr="00BE33FF">
              <w:rPr>
                <w:rFonts w:ascii="Arial" w:hAnsi="Arial" w:cs="Arial"/>
                <w:color w:val="000000"/>
                <w:sz w:val="16"/>
                <w:szCs w:val="16"/>
              </w:rPr>
              <w:t>(e) maintenance of records of Supplier-submitted nonconformances.</w:t>
            </w:r>
          </w:p>
        </w:tc>
        <w:tc>
          <w:tcPr>
            <w:tcW w:w="1170" w:type="dxa"/>
          </w:tcPr>
          <w:p w:rsidR="00F41A62" w:rsidRPr="00464D8C" w:rsidRDefault="00F53662" w:rsidP="0014608A">
            <w:pPr>
              <w:rPr>
                <w:rFonts w:ascii="Arial" w:hAnsi="Arial" w:cs="Arial"/>
                <w:sz w:val="16"/>
                <w:szCs w:val="16"/>
              </w:rPr>
            </w:pPr>
            <w:r>
              <w:rPr>
                <w:rFonts w:ascii="Arial" w:hAnsi="Arial" w:cs="Arial"/>
                <w:sz w:val="16"/>
                <w:szCs w:val="16"/>
              </w:rPr>
              <w:t>3.1</w:t>
            </w:r>
          </w:p>
        </w:tc>
        <w:tc>
          <w:tcPr>
            <w:tcW w:w="1458" w:type="dxa"/>
          </w:tcPr>
          <w:p w:rsidR="00F41A62" w:rsidRPr="00AF3836" w:rsidRDefault="00F41A62" w:rsidP="0014608A">
            <w:pPr>
              <w:rPr>
                <w:rFonts w:ascii="Arial" w:hAnsi="Arial" w:cs="Arial"/>
                <w:sz w:val="16"/>
                <w:szCs w:val="16"/>
              </w:rPr>
            </w:pPr>
          </w:p>
        </w:tc>
      </w:tr>
      <w:tr w:rsidR="00F41A62" w:rsidRPr="00AF3836" w:rsidTr="0014608A">
        <w:tc>
          <w:tcPr>
            <w:tcW w:w="10548" w:type="dxa"/>
          </w:tcPr>
          <w:p w:rsidR="00F41A62" w:rsidRPr="00F41A62" w:rsidRDefault="00F41A62" w:rsidP="0014608A">
            <w:pPr>
              <w:autoSpaceDE w:val="0"/>
              <w:autoSpaceDN w:val="0"/>
              <w:adjustRightInd w:val="0"/>
              <w:rPr>
                <w:rFonts w:ascii="Arial" w:hAnsi="Arial" w:cs="Arial"/>
                <w:b/>
                <w:color w:val="000000"/>
                <w:sz w:val="16"/>
                <w:szCs w:val="16"/>
              </w:rPr>
            </w:pPr>
            <w:r w:rsidRPr="00F41A62">
              <w:rPr>
                <w:rFonts w:ascii="Arial" w:hAnsi="Arial" w:cs="Arial"/>
                <w:b/>
                <w:color w:val="000000"/>
                <w:sz w:val="16"/>
                <w:szCs w:val="16"/>
              </w:rPr>
              <w:t>REQ 7 700</w:t>
            </w:r>
          </w:p>
          <w:p w:rsidR="00F41A62" w:rsidRPr="00BE33FF" w:rsidRDefault="00F41A62" w:rsidP="0014608A">
            <w:pPr>
              <w:autoSpaceDE w:val="0"/>
              <w:autoSpaceDN w:val="0"/>
              <w:adjustRightInd w:val="0"/>
              <w:rPr>
                <w:rFonts w:ascii="Arial" w:hAnsi="Arial" w:cs="Arial"/>
                <w:color w:val="000000"/>
                <w:sz w:val="16"/>
                <w:szCs w:val="16"/>
              </w:rPr>
            </w:pPr>
            <w:r w:rsidRPr="00BE33FF">
              <w:rPr>
                <w:rFonts w:ascii="Arial" w:hAnsi="Arial" w:cs="Arial"/>
                <w:color w:val="000000"/>
                <w:sz w:val="16"/>
                <w:szCs w:val="16"/>
              </w:rPr>
              <w:t>When Commercial Grade Items or services are utilized, the requirements of Part II, Subpart 2.14, Quality Assurance Requirements for Commercial Grade Items and Services, shall apply and are an acceptable alternative to sections 200 through 600 of this Requirement, except that Supplier evaluation and selection, where determined necessary by the Purchaser, shall be in accordance with section 200 of this Requirement.</w:t>
            </w:r>
          </w:p>
          <w:p w:rsidR="00F41A62" w:rsidRPr="007A3786" w:rsidRDefault="00F41A62" w:rsidP="0014608A">
            <w:pPr>
              <w:rPr>
                <w:sz w:val="18"/>
                <w:szCs w:val="18"/>
              </w:rPr>
            </w:pPr>
          </w:p>
        </w:tc>
        <w:tc>
          <w:tcPr>
            <w:tcW w:w="1170" w:type="dxa"/>
          </w:tcPr>
          <w:p w:rsidR="00F41A62" w:rsidRPr="00464D8C" w:rsidRDefault="00F53662" w:rsidP="0014608A">
            <w:pPr>
              <w:rPr>
                <w:rFonts w:ascii="Arial" w:hAnsi="Arial" w:cs="Arial"/>
                <w:sz w:val="16"/>
                <w:szCs w:val="16"/>
              </w:rPr>
            </w:pPr>
            <w:r>
              <w:rPr>
                <w:rFonts w:ascii="Arial" w:hAnsi="Arial" w:cs="Arial"/>
                <w:sz w:val="16"/>
                <w:szCs w:val="16"/>
              </w:rPr>
              <w:t>7.4</w:t>
            </w:r>
          </w:p>
        </w:tc>
        <w:tc>
          <w:tcPr>
            <w:tcW w:w="1458" w:type="dxa"/>
          </w:tcPr>
          <w:p w:rsidR="00F41A62" w:rsidRPr="00AF3836" w:rsidRDefault="00F41A62" w:rsidP="0014608A">
            <w:pPr>
              <w:rPr>
                <w:rFonts w:ascii="Arial" w:hAnsi="Arial" w:cs="Arial"/>
                <w:sz w:val="16"/>
                <w:szCs w:val="16"/>
              </w:rPr>
            </w:pPr>
          </w:p>
        </w:tc>
      </w:tr>
    </w:tbl>
    <w:p w:rsidR="00F41A62" w:rsidRDefault="00F41A62" w:rsidP="00F41A62">
      <w:pPr>
        <w:rPr>
          <w:rFonts w:ascii="Arial" w:hAnsi="Arial" w:cs="Arial"/>
          <w:color w:val="000000"/>
          <w:sz w:val="16"/>
          <w:szCs w:val="16"/>
        </w:rPr>
      </w:pPr>
      <w:r w:rsidRPr="00BE33FF">
        <w:rPr>
          <w:rFonts w:ascii="Arial" w:hAnsi="Arial" w:cs="Arial"/>
          <w:color w:val="000000"/>
          <w:sz w:val="16"/>
          <w:szCs w:val="16"/>
        </w:rPr>
        <w:t>.</w:t>
      </w:r>
    </w:p>
    <w:p w:rsidR="004435C8" w:rsidRDefault="004435C8">
      <w:r>
        <w:br w:type="page"/>
      </w:r>
    </w:p>
    <w:tbl>
      <w:tblPr>
        <w:tblStyle w:val="TableGrid"/>
        <w:tblW w:w="0" w:type="auto"/>
        <w:tblLook w:val="04A0" w:firstRow="1" w:lastRow="0" w:firstColumn="1" w:lastColumn="0" w:noHBand="0" w:noVBand="1"/>
      </w:tblPr>
      <w:tblGrid>
        <w:gridCol w:w="10342"/>
        <w:gridCol w:w="1160"/>
        <w:gridCol w:w="1448"/>
      </w:tblGrid>
      <w:tr w:rsidR="004435C8" w:rsidRPr="00AF3836" w:rsidTr="0014608A">
        <w:tc>
          <w:tcPr>
            <w:tcW w:w="10548" w:type="dxa"/>
          </w:tcPr>
          <w:p w:rsidR="004435C8" w:rsidRPr="00AF3836" w:rsidRDefault="004435C8" w:rsidP="0014608A">
            <w:pPr>
              <w:jc w:val="center"/>
              <w:rPr>
                <w:rFonts w:ascii="Arial" w:hAnsi="Arial" w:cs="Arial"/>
                <w:b/>
                <w:sz w:val="20"/>
                <w:szCs w:val="20"/>
              </w:rPr>
            </w:pPr>
            <w:r>
              <w:rPr>
                <w:rFonts w:ascii="Arial" w:hAnsi="Arial" w:cs="Arial"/>
                <w:b/>
                <w:sz w:val="20"/>
                <w:szCs w:val="20"/>
              </w:rPr>
              <w:lastRenderedPageBreak/>
              <w:t>NQA-1 Requirement 8</w:t>
            </w:r>
          </w:p>
        </w:tc>
        <w:tc>
          <w:tcPr>
            <w:tcW w:w="1170" w:type="dxa"/>
          </w:tcPr>
          <w:p w:rsidR="004435C8" w:rsidRPr="00AF3836" w:rsidRDefault="00AD067A" w:rsidP="0014608A">
            <w:pPr>
              <w:jc w:val="center"/>
              <w:rPr>
                <w:rFonts w:ascii="Arial" w:hAnsi="Arial" w:cs="Arial"/>
                <w:b/>
                <w:sz w:val="20"/>
                <w:szCs w:val="20"/>
              </w:rPr>
            </w:pPr>
            <w:r>
              <w:rPr>
                <w:rFonts w:ascii="Arial" w:hAnsi="Arial" w:cs="Arial"/>
                <w:b/>
                <w:sz w:val="20"/>
                <w:szCs w:val="20"/>
              </w:rPr>
              <w:t>NIA</w:t>
            </w:r>
            <w:r w:rsidR="004435C8" w:rsidRPr="00AF3836">
              <w:rPr>
                <w:rFonts w:ascii="Arial" w:hAnsi="Arial" w:cs="Arial"/>
                <w:b/>
                <w:sz w:val="20"/>
                <w:szCs w:val="20"/>
              </w:rPr>
              <w:t>C</w:t>
            </w:r>
          </w:p>
        </w:tc>
        <w:tc>
          <w:tcPr>
            <w:tcW w:w="1458" w:type="dxa"/>
          </w:tcPr>
          <w:p w:rsidR="004435C8" w:rsidRPr="00AF3836" w:rsidRDefault="004435C8" w:rsidP="0014608A">
            <w:pPr>
              <w:jc w:val="center"/>
              <w:rPr>
                <w:rFonts w:ascii="Arial" w:hAnsi="Arial" w:cs="Arial"/>
                <w:b/>
                <w:sz w:val="20"/>
                <w:szCs w:val="20"/>
              </w:rPr>
            </w:pPr>
            <w:r w:rsidRPr="00AF3836">
              <w:rPr>
                <w:rFonts w:ascii="Arial" w:hAnsi="Arial" w:cs="Arial"/>
                <w:b/>
                <w:sz w:val="20"/>
                <w:szCs w:val="20"/>
              </w:rPr>
              <w:t>GAP</w:t>
            </w:r>
          </w:p>
        </w:tc>
      </w:tr>
      <w:tr w:rsidR="004435C8" w:rsidRPr="00AF3836" w:rsidTr="0014608A">
        <w:tc>
          <w:tcPr>
            <w:tcW w:w="10548" w:type="dxa"/>
          </w:tcPr>
          <w:p w:rsidR="004435C8" w:rsidRPr="00F41A62" w:rsidRDefault="004435C8" w:rsidP="0014608A">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REQ </w:t>
            </w:r>
            <w:r w:rsidRPr="00F41A62">
              <w:rPr>
                <w:rFonts w:ascii="Arial" w:hAnsi="Arial" w:cs="Arial"/>
                <w:b/>
                <w:color w:val="000000"/>
                <w:sz w:val="16"/>
                <w:szCs w:val="16"/>
              </w:rPr>
              <w:t xml:space="preserve"> </w:t>
            </w:r>
            <w:r>
              <w:rPr>
                <w:rFonts w:ascii="Arial" w:hAnsi="Arial" w:cs="Arial"/>
                <w:b/>
                <w:color w:val="000000"/>
                <w:sz w:val="16"/>
                <w:szCs w:val="16"/>
              </w:rPr>
              <w:t>8 1</w:t>
            </w:r>
            <w:r w:rsidRPr="00F41A62">
              <w:rPr>
                <w:rFonts w:ascii="Arial" w:hAnsi="Arial" w:cs="Arial"/>
                <w:b/>
                <w:color w:val="000000"/>
                <w:sz w:val="16"/>
                <w:szCs w:val="16"/>
              </w:rPr>
              <w:t>00</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Verify that controls are established to assure that only correct and accepted items are used or installed.  Identification is maintained on the items or in documents traceable to the items, or in a manner which assures that identification is established and maintained.</w:t>
            </w:r>
          </w:p>
          <w:p w:rsidR="004435C8" w:rsidRPr="00BE33FF" w:rsidRDefault="004435C8" w:rsidP="0014608A">
            <w:pPr>
              <w:rPr>
                <w:sz w:val="16"/>
                <w:szCs w:val="16"/>
              </w:rPr>
            </w:pPr>
          </w:p>
        </w:tc>
        <w:tc>
          <w:tcPr>
            <w:tcW w:w="1170" w:type="dxa"/>
          </w:tcPr>
          <w:p w:rsidR="004435C8" w:rsidRPr="00464D8C" w:rsidRDefault="002311BE" w:rsidP="0014608A">
            <w:pPr>
              <w:rPr>
                <w:rFonts w:ascii="Arial" w:hAnsi="Arial" w:cs="Arial"/>
                <w:sz w:val="16"/>
                <w:szCs w:val="16"/>
              </w:rPr>
            </w:pPr>
            <w:r>
              <w:rPr>
                <w:rFonts w:ascii="Arial" w:hAnsi="Arial" w:cs="Arial"/>
                <w:sz w:val="16"/>
                <w:szCs w:val="16"/>
              </w:rPr>
              <w:t>5.1</w:t>
            </w:r>
          </w:p>
        </w:tc>
        <w:tc>
          <w:tcPr>
            <w:tcW w:w="1458" w:type="dxa"/>
          </w:tcPr>
          <w:p w:rsidR="004435C8" w:rsidRPr="00AF3836" w:rsidRDefault="004435C8" w:rsidP="0014608A">
            <w:pPr>
              <w:rPr>
                <w:rFonts w:ascii="Arial" w:hAnsi="Arial" w:cs="Arial"/>
                <w:sz w:val="16"/>
                <w:szCs w:val="16"/>
              </w:rPr>
            </w:pPr>
          </w:p>
        </w:tc>
      </w:tr>
      <w:tr w:rsidR="004435C8" w:rsidRPr="00AF3836" w:rsidTr="0014608A">
        <w:tc>
          <w:tcPr>
            <w:tcW w:w="10548" w:type="dxa"/>
          </w:tcPr>
          <w:p w:rsidR="004435C8" w:rsidRPr="00F41A62" w:rsidRDefault="004435C8" w:rsidP="0014608A">
            <w:pPr>
              <w:autoSpaceDE w:val="0"/>
              <w:autoSpaceDN w:val="0"/>
              <w:adjustRightInd w:val="0"/>
              <w:rPr>
                <w:rFonts w:ascii="Arial" w:hAnsi="Arial" w:cs="Arial"/>
                <w:b/>
                <w:color w:val="000000"/>
                <w:sz w:val="16"/>
                <w:szCs w:val="16"/>
              </w:rPr>
            </w:pPr>
            <w:r>
              <w:rPr>
                <w:rFonts w:ascii="Arial" w:hAnsi="Arial" w:cs="Arial"/>
                <w:b/>
                <w:color w:val="000000"/>
                <w:sz w:val="16"/>
                <w:szCs w:val="16"/>
              </w:rPr>
              <w:t>REQ 8 2</w:t>
            </w:r>
            <w:r w:rsidRPr="00F41A62">
              <w:rPr>
                <w:rFonts w:ascii="Arial" w:hAnsi="Arial" w:cs="Arial"/>
                <w:b/>
                <w:color w:val="000000"/>
                <w:sz w:val="16"/>
                <w:szCs w:val="16"/>
              </w:rPr>
              <w:t>00</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Verify that:</w:t>
            </w:r>
          </w:p>
          <w:p w:rsidR="004435C8" w:rsidRPr="008C6429" w:rsidRDefault="004435C8" w:rsidP="004435C8">
            <w:pPr>
              <w:autoSpaceDE w:val="0"/>
              <w:autoSpaceDN w:val="0"/>
              <w:adjustRightInd w:val="0"/>
              <w:rPr>
                <w:rFonts w:ascii="Arial" w:hAnsi="Arial" w:cs="Arial"/>
                <w:color w:val="000000"/>
                <w:sz w:val="16"/>
                <w:szCs w:val="16"/>
              </w:rPr>
            </w:pP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1) items of production (batch, lot, component, part) are identified from the initial receipt and fabrication of items up to and including installation and use.  This identification relates an item to an applicable design or other pertinent specifying document.</w:t>
            </w:r>
          </w:p>
          <w:p w:rsidR="004435C8" w:rsidRPr="008C6429" w:rsidRDefault="004435C8" w:rsidP="004435C8">
            <w:pPr>
              <w:autoSpaceDE w:val="0"/>
              <w:autoSpaceDN w:val="0"/>
              <w:adjustRightInd w:val="0"/>
              <w:rPr>
                <w:rFonts w:ascii="Arial" w:hAnsi="Arial" w:cs="Arial"/>
                <w:color w:val="000000"/>
                <w:sz w:val="16"/>
                <w:szCs w:val="16"/>
              </w:rPr>
            </w:pPr>
          </w:p>
          <w:p w:rsidR="004435C8" w:rsidRPr="008C6429" w:rsidRDefault="004435C8" w:rsidP="004435C8">
            <w:pPr>
              <w:tabs>
                <w:tab w:val="left" w:pos="125"/>
              </w:tabs>
              <w:rPr>
                <w:rFonts w:ascii="Arial" w:hAnsi="Arial" w:cs="Arial"/>
                <w:sz w:val="16"/>
                <w:szCs w:val="16"/>
              </w:rPr>
            </w:pPr>
            <w:r w:rsidRPr="008C6429">
              <w:rPr>
                <w:rFonts w:ascii="Arial" w:hAnsi="Arial" w:cs="Arial"/>
                <w:color w:val="000000"/>
                <w:sz w:val="16"/>
                <w:szCs w:val="16"/>
              </w:rPr>
              <w:t xml:space="preserve">2) physical identification is used to the maximum extent possible. Where </w:t>
            </w:r>
            <w:r w:rsidRPr="004C3B97">
              <w:rPr>
                <w:rFonts w:ascii="Arial" w:hAnsi="Arial" w:cs="Arial"/>
                <w:b/>
                <w:color w:val="000000"/>
                <w:sz w:val="16"/>
                <w:szCs w:val="16"/>
              </w:rPr>
              <w:t>physical identification on the item is either impractical or insufficient,</w:t>
            </w:r>
            <w:r w:rsidRPr="008C6429">
              <w:rPr>
                <w:rFonts w:ascii="Arial" w:hAnsi="Arial" w:cs="Arial"/>
                <w:color w:val="000000"/>
                <w:sz w:val="16"/>
                <w:szCs w:val="16"/>
              </w:rPr>
              <w:t xml:space="preserve"> physical separation, procedural control, or other appropriate means are employed. Identification markings are applied using materials and methods that provide a clear and legible identification and do not </w:t>
            </w:r>
            <w:r w:rsidRPr="004C3B97">
              <w:rPr>
                <w:rFonts w:ascii="Arial" w:hAnsi="Arial" w:cs="Arial"/>
                <w:b/>
                <w:color w:val="000000"/>
                <w:sz w:val="16"/>
                <w:szCs w:val="16"/>
              </w:rPr>
              <w:t>degrade the function or service life of the item.</w:t>
            </w:r>
            <w:r w:rsidRPr="008C6429">
              <w:rPr>
                <w:rFonts w:ascii="Arial" w:hAnsi="Arial" w:cs="Arial"/>
                <w:color w:val="000000"/>
                <w:sz w:val="16"/>
                <w:szCs w:val="16"/>
              </w:rPr>
              <w:t xml:space="preserve">  </w:t>
            </w:r>
            <w:r w:rsidRPr="004C3B97">
              <w:rPr>
                <w:rFonts w:ascii="Arial" w:hAnsi="Arial" w:cs="Arial"/>
                <w:b/>
                <w:color w:val="000000"/>
                <w:sz w:val="16"/>
                <w:szCs w:val="16"/>
              </w:rPr>
              <w:t>Markings are transferred to each part of an identified item when subdivided</w:t>
            </w:r>
            <w:r w:rsidRPr="008C6429">
              <w:rPr>
                <w:rFonts w:ascii="Arial" w:hAnsi="Arial" w:cs="Arial"/>
                <w:color w:val="000000"/>
                <w:sz w:val="16"/>
                <w:szCs w:val="16"/>
              </w:rPr>
              <w:t xml:space="preserve"> and are not obliterated or hidden by surface treatment or coating unless other means of identification are substituted.</w:t>
            </w:r>
          </w:p>
          <w:p w:rsidR="004435C8" w:rsidRPr="007A3786" w:rsidRDefault="004435C8" w:rsidP="004435C8">
            <w:pPr>
              <w:autoSpaceDE w:val="0"/>
              <w:autoSpaceDN w:val="0"/>
              <w:adjustRightInd w:val="0"/>
              <w:rPr>
                <w:sz w:val="18"/>
                <w:szCs w:val="18"/>
              </w:rPr>
            </w:pPr>
          </w:p>
        </w:tc>
        <w:tc>
          <w:tcPr>
            <w:tcW w:w="1170" w:type="dxa"/>
          </w:tcPr>
          <w:p w:rsidR="004435C8" w:rsidRPr="00464D8C" w:rsidRDefault="004435C8" w:rsidP="0014608A">
            <w:pPr>
              <w:rPr>
                <w:rFonts w:ascii="Arial" w:hAnsi="Arial" w:cs="Arial"/>
                <w:sz w:val="16"/>
                <w:szCs w:val="16"/>
              </w:rPr>
            </w:pPr>
          </w:p>
        </w:tc>
        <w:tc>
          <w:tcPr>
            <w:tcW w:w="1458" w:type="dxa"/>
          </w:tcPr>
          <w:p w:rsidR="002311BE" w:rsidRDefault="002311BE" w:rsidP="002311BE">
            <w:pPr>
              <w:tabs>
                <w:tab w:val="left" w:pos="125"/>
              </w:tabs>
              <w:rPr>
                <w:rFonts w:ascii="Arial" w:hAnsi="Arial" w:cs="Arial"/>
                <w:sz w:val="16"/>
                <w:szCs w:val="16"/>
              </w:rPr>
            </w:pPr>
            <w:r w:rsidRPr="00826940">
              <w:rPr>
                <w:rFonts w:ascii="Arial" w:hAnsi="Arial" w:cs="Arial"/>
                <w:sz w:val="16"/>
                <w:szCs w:val="16"/>
              </w:rPr>
              <w:t xml:space="preserve">Does </w:t>
            </w:r>
            <w:r w:rsidR="004C3B97">
              <w:rPr>
                <w:rFonts w:ascii="Arial" w:hAnsi="Arial" w:cs="Arial"/>
                <w:sz w:val="16"/>
                <w:szCs w:val="16"/>
              </w:rPr>
              <w:t xml:space="preserve">adequately </w:t>
            </w:r>
            <w:r>
              <w:rPr>
                <w:rFonts w:ascii="Arial" w:hAnsi="Arial" w:cs="Arial"/>
                <w:sz w:val="16"/>
                <w:szCs w:val="16"/>
              </w:rPr>
              <w:t xml:space="preserve">not </w:t>
            </w:r>
            <w:r w:rsidRPr="00826940">
              <w:rPr>
                <w:rFonts w:ascii="Arial" w:hAnsi="Arial" w:cs="Arial"/>
                <w:sz w:val="16"/>
                <w:szCs w:val="16"/>
              </w:rPr>
              <w:t xml:space="preserve"> address</w:t>
            </w:r>
            <w:r>
              <w:rPr>
                <w:rFonts w:ascii="Arial" w:hAnsi="Arial" w:cs="Arial"/>
                <w:sz w:val="16"/>
                <w:szCs w:val="16"/>
              </w:rPr>
              <w:t xml:space="preserve"> </w:t>
            </w:r>
          </w:p>
          <w:p w:rsidR="002311BE" w:rsidRDefault="002311BE" w:rsidP="002311BE">
            <w:pPr>
              <w:tabs>
                <w:tab w:val="left" w:pos="125"/>
              </w:tabs>
              <w:rPr>
                <w:rFonts w:ascii="Arial" w:hAnsi="Arial" w:cs="Arial"/>
                <w:sz w:val="16"/>
                <w:szCs w:val="16"/>
              </w:rPr>
            </w:pPr>
            <w:r>
              <w:rPr>
                <w:rFonts w:ascii="Arial" w:hAnsi="Arial" w:cs="Arial"/>
                <w:sz w:val="16"/>
                <w:szCs w:val="16"/>
              </w:rPr>
              <w:t>REQ 8</w:t>
            </w:r>
            <w:r w:rsidRPr="00826940">
              <w:rPr>
                <w:rFonts w:ascii="Arial" w:hAnsi="Arial" w:cs="Arial"/>
                <w:sz w:val="16"/>
                <w:szCs w:val="16"/>
              </w:rPr>
              <w:t xml:space="preserve"> </w:t>
            </w:r>
            <w:r w:rsidR="00040AE0">
              <w:rPr>
                <w:rFonts w:ascii="Arial" w:hAnsi="Arial" w:cs="Arial"/>
                <w:sz w:val="16"/>
                <w:szCs w:val="16"/>
              </w:rPr>
              <w:t>-</w:t>
            </w:r>
            <w:r w:rsidRPr="00826940">
              <w:rPr>
                <w:rFonts w:ascii="Arial" w:hAnsi="Arial" w:cs="Arial"/>
                <w:sz w:val="16"/>
                <w:szCs w:val="16"/>
              </w:rPr>
              <w:t xml:space="preserve"> </w:t>
            </w:r>
            <w:r>
              <w:rPr>
                <w:rFonts w:ascii="Arial" w:hAnsi="Arial" w:cs="Arial"/>
                <w:sz w:val="16"/>
                <w:szCs w:val="16"/>
              </w:rPr>
              <w:t>200</w:t>
            </w:r>
          </w:p>
          <w:p w:rsidR="004435C8" w:rsidRPr="00AF3836" w:rsidRDefault="004435C8" w:rsidP="002311BE">
            <w:pPr>
              <w:tabs>
                <w:tab w:val="left" w:pos="125"/>
              </w:tabs>
              <w:rPr>
                <w:rFonts w:ascii="Arial" w:hAnsi="Arial" w:cs="Arial"/>
                <w:sz w:val="16"/>
                <w:szCs w:val="16"/>
              </w:rPr>
            </w:pPr>
          </w:p>
        </w:tc>
      </w:tr>
      <w:tr w:rsidR="004435C8" w:rsidRPr="00AF3836" w:rsidTr="0014608A">
        <w:tc>
          <w:tcPr>
            <w:tcW w:w="10548" w:type="dxa"/>
          </w:tcPr>
          <w:p w:rsidR="004435C8" w:rsidRPr="00F41A62" w:rsidRDefault="004435C8" w:rsidP="004435C8">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REQ 8 </w:t>
            </w:r>
            <w:r w:rsidR="00040AE0">
              <w:rPr>
                <w:rFonts w:ascii="Arial" w:hAnsi="Arial" w:cs="Arial"/>
                <w:b/>
                <w:color w:val="000000"/>
                <w:sz w:val="16"/>
                <w:szCs w:val="16"/>
              </w:rPr>
              <w:t>300</w:t>
            </w:r>
          </w:p>
          <w:p w:rsidR="004435C8" w:rsidRDefault="004435C8" w:rsidP="004435C8">
            <w:pPr>
              <w:autoSpaceDE w:val="0"/>
              <w:autoSpaceDN w:val="0"/>
              <w:adjustRightInd w:val="0"/>
              <w:rPr>
                <w:rFonts w:ascii="Arial" w:hAnsi="Arial" w:cs="Arial"/>
                <w:color w:val="000000"/>
                <w:sz w:val="16"/>
                <w:szCs w:val="16"/>
              </w:rPr>
            </w:pPr>
          </w:p>
          <w:p w:rsidR="004435C8" w:rsidRPr="008C6429" w:rsidRDefault="004435C8" w:rsidP="004435C8">
            <w:pPr>
              <w:autoSpaceDE w:val="0"/>
              <w:autoSpaceDN w:val="0"/>
              <w:adjustRightInd w:val="0"/>
              <w:rPr>
                <w:rFonts w:ascii="Arial" w:hAnsi="Arial" w:cs="Arial"/>
                <w:color w:val="000000"/>
                <w:sz w:val="16"/>
                <w:szCs w:val="16"/>
              </w:rPr>
            </w:pPr>
            <w:r>
              <w:rPr>
                <w:rFonts w:ascii="Arial" w:hAnsi="Arial" w:cs="Arial"/>
                <w:color w:val="000000"/>
                <w:sz w:val="16"/>
                <w:szCs w:val="16"/>
              </w:rPr>
              <w:t>Verify that:</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1) when codes, standards, or specifications include specific identification or traceability requirements (such as identification or traceability of the item  to applicable specification and grade of material; heat, batch, lot, part, or serial number; or specified inspection, test, or other records), the program provides identification and traceability control.</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2) items having limited calendar or operating life or cycles are identified and controlled to preclude use of items whose shelf life or operating life has expired.</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3) provisions are made for the control of item</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identification consistent with the planned duration and conditions of storage, such as:</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(a) provisions for maintenance or replacement of markings and identification records due to damage during handling or aging;</w:t>
            </w:r>
          </w:p>
          <w:p w:rsidR="004435C8" w:rsidRPr="008C6429" w:rsidRDefault="004435C8" w:rsidP="004435C8">
            <w:pPr>
              <w:autoSpaceDE w:val="0"/>
              <w:autoSpaceDN w:val="0"/>
              <w:adjustRightInd w:val="0"/>
              <w:rPr>
                <w:rFonts w:ascii="Arial" w:hAnsi="Arial" w:cs="Arial"/>
                <w:color w:val="000000"/>
                <w:sz w:val="16"/>
                <w:szCs w:val="16"/>
              </w:rPr>
            </w:pPr>
            <w:r w:rsidRPr="008C6429">
              <w:rPr>
                <w:rFonts w:ascii="Arial" w:hAnsi="Arial" w:cs="Arial"/>
                <w:color w:val="000000"/>
                <w:sz w:val="16"/>
                <w:szCs w:val="16"/>
              </w:rPr>
              <w:t>(b) protection of identifications on items subject to excessive deterioration due to environmental exposure;</w:t>
            </w:r>
          </w:p>
          <w:p w:rsidR="004435C8" w:rsidRDefault="004435C8" w:rsidP="004435C8">
            <w:pPr>
              <w:autoSpaceDE w:val="0"/>
              <w:autoSpaceDN w:val="0"/>
              <w:adjustRightInd w:val="0"/>
              <w:rPr>
                <w:rFonts w:ascii="Arial" w:hAnsi="Arial" w:cs="Arial"/>
                <w:b/>
                <w:color w:val="000000"/>
                <w:sz w:val="16"/>
                <w:szCs w:val="16"/>
              </w:rPr>
            </w:pPr>
            <w:r w:rsidRPr="008C6429">
              <w:rPr>
                <w:rFonts w:ascii="Arial" w:hAnsi="Arial" w:cs="Arial"/>
                <w:color w:val="000000"/>
                <w:sz w:val="16"/>
                <w:szCs w:val="16"/>
              </w:rPr>
              <w:t>(c) provisions for updating existing plant records.</w:t>
            </w:r>
          </w:p>
        </w:tc>
        <w:tc>
          <w:tcPr>
            <w:tcW w:w="1170" w:type="dxa"/>
          </w:tcPr>
          <w:p w:rsidR="004435C8" w:rsidRPr="00464D8C" w:rsidRDefault="004435C8" w:rsidP="0014608A">
            <w:pPr>
              <w:rPr>
                <w:rFonts w:ascii="Arial" w:hAnsi="Arial" w:cs="Arial"/>
                <w:sz w:val="16"/>
                <w:szCs w:val="16"/>
              </w:rPr>
            </w:pPr>
          </w:p>
        </w:tc>
        <w:tc>
          <w:tcPr>
            <w:tcW w:w="1458" w:type="dxa"/>
          </w:tcPr>
          <w:p w:rsidR="002311BE" w:rsidRDefault="002311BE" w:rsidP="002311BE">
            <w:pPr>
              <w:tabs>
                <w:tab w:val="left" w:pos="125"/>
              </w:tabs>
              <w:rPr>
                <w:rFonts w:ascii="Arial" w:hAnsi="Arial" w:cs="Arial"/>
                <w:sz w:val="16"/>
                <w:szCs w:val="16"/>
              </w:rPr>
            </w:pPr>
            <w:r w:rsidRPr="00826940">
              <w:rPr>
                <w:rFonts w:ascii="Arial" w:hAnsi="Arial" w:cs="Arial"/>
                <w:sz w:val="16"/>
                <w:szCs w:val="16"/>
              </w:rPr>
              <w:t xml:space="preserve">Does </w:t>
            </w:r>
            <w:r>
              <w:rPr>
                <w:rFonts w:ascii="Arial" w:hAnsi="Arial" w:cs="Arial"/>
                <w:sz w:val="16"/>
                <w:szCs w:val="16"/>
              </w:rPr>
              <w:t xml:space="preserve">not </w:t>
            </w:r>
            <w:r w:rsidRPr="00826940">
              <w:rPr>
                <w:rFonts w:ascii="Arial" w:hAnsi="Arial" w:cs="Arial"/>
                <w:sz w:val="16"/>
                <w:szCs w:val="16"/>
              </w:rPr>
              <w:t xml:space="preserve"> </w:t>
            </w:r>
            <w:r>
              <w:rPr>
                <w:rFonts w:ascii="Arial" w:hAnsi="Arial" w:cs="Arial"/>
                <w:sz w:val="16"/>
                <w:szCs w:val="16"/>
              </w:rPr>
              <w:t xml:space="preserve">adequately </w:t>
            </w:r>
            <w:r w:rsidRPr="00826940">
              <w:rPr>
                <w:rFonts w:ascii="Arial" w:hAnsi="Arial" w:cs="Arial"/>
                <w:sz w:val="16"/>
                <w:szCs w:val="16"/>
              </w:rPr>
              <w:t>address</w:t>
            </w:r>
            <w:r>
              <w:rPr>
                <w:rFonts w:ascii="Arial" w:hAnsi="Arial" w:cs="Arial"/>
                <w:sz w:val="16"/>
                <w:szCs w:val="16"/>
              </w:rPr>
              <w:t xml:space="preserve"> </w:t>
            </w:r>
          </w:p>
          <w:p w:rsidR="002311BE" w:rsidRDefault="002311BE" w:rsidP="002311BE">
            <w:pPr>
              <w:tabs>
                <w:tab w:val="left" w:pos="125"/>
              </w:tabs>
              <w:rPr>
                <w:rFonts w:ascii="Arial" w:hAnsi="Arial" w:cs="Arial"/>
                <w:sz w:val="16"/>
                <w:szCs w:val="16"/>
              </w:rPr>
            </w:pPr>
            <w:r>
              <w:rPr>
                <w:rFonts w:ascii="Arial" w:hAnsi="Arial" w:cs="Arial"/>
                <w:sz w:val="16"/>
                <w:szCs w:val="16"/>
              </w:rPr>
              <w:t>REQ 8</w:t>
            </w:r>
            <w:r w:rsidRPr="00826940">
              <w:rPr>
                <w:rFonts w:ascii="Arial" w:hAnsi="Arial" w:cs="Arial"/>
                <w:sz w:val="16"/>
                <w:szCs w:val="16"/>
              </w:rPr>
              <w:t xml:space="preserve"> </w:t>
            </w:r>
            <w:r w:rsidR="00040AE0">
              <w:rPr>
                <w:rFonts w:ascii="Arial" w:hAnsi="Arial" w:cs="Arial"/>
                <w:sz w:val="16"/>
                <w:szCs w:val="16"/>
              </w:rPr>
              <w:t>-</w:t>
            </w:r>
            <w:r w:rsidRPr="00826940">
              <w:rPr>
                <w:rFonts w:ascii="Arial" w:hAnsi="Arial" w:cs="Arial"/>
                <w:sz w:val="16"/>
                <w:szCs w:val="16"/>
              </w:rPr>
              <w:t xml:space="preserve"> </w:t>
            </w:r>
            <w:r>
              <w:rPr>
                <w:rFonts w:ascii="Arial" w:hAnsi="Arial" w:cs="Arial"/>
                <w:sz w:val="16"/>
                <w:szCs w:val="16"/>
              </w:rPr>
              <w:t>300</w:t>
            </w:r>
          </w:p>
          <w:p w:rsidR="002311BE" w:rsidRPr="002311BE" w:rsidRDefault="002311BE" w:rsidP="002311BE">
            <w:pPr>
              <w:tabs>
                <w:tab w:val="left" w:pos="125"/>
              </w:tabs>
              <w:rPr>
                <w:rFonts w:ascii="Arial" w:hAnsi="Arial" w:cs="Arial"/>
                <w:sz w:val="16"/>
                <w:szCs w:val="16"/>
              </w:rPr>
            </w:pPr>
            <w:r w:rsidRPr="002311BE">
              <w:rPr>
                <w:rFonts w:ascii="Arial" w:hAnsi="Arial" w:cs="Arial"/>
                <w:sz w:val="16"/>
                <w:szCs w:val="16"/>
              </w:rPr>
              <w:t>1)</w:t>
            </w:r>
            <w:r>
              <w:rPr>
                <w:rFonts w:ascii="Arial" w:hAnsi="Arial" w:cs="Arial"/>
                <w:sz w:val="16"/>
                <w:szCs w:val="16"/>
              </w:rPr>
              <w:t xml:space="preserve">  &amp; 3)</w:t>
            </w:r>
          </w:p>
          <w:p w:rsidR="004435C8" w:rsidRPr="00AF3836" w:rsidRDefault="004435C8" w:rsidP="002311BE">
            <w:pPr>
              <w:tabs>
                <w:tab w:val="left" w:pos="125"/>
              </w:tabs>
              <w:rPr>
                <w:rFonts w:ascii="Arial" w:hAnsi="Arial" w:cs="Arial"/>
                <w:sz w:val="16"/>
                <w:szCs w:val="16"/>
              </w:rPr>
            </w:pPr>
          </w:p>
        </w:tc>
      </w:tr>
    </w:tbl>
    <w:p w:rsidR="006D1605" w:rsidRDefault="006D1605" w:rsidP="00F41A62"/>
    <w:p w:rsidR="006D1605" w:rsidRDefault="006D1605">
      <w:r>
        <w:br w:type="page"/>
      </w:r>
    </w:p>
    <w:tbl>
      <w:tblPr>
        <w:tblStyle w:val="TableGrid"/>
        <w:tblW w:w="0" w:type="auto"/>
        <w:tblLook w:val="04A0" w:firstRow="1" w:lastRow="0" w:firstColumn="1" w:lastColumn="0" w:noHBand="0" w:noVBand="1"/>
      </w:tblPr>
      <w:tblGrid>
        <w:gridCol w:w="10350"/>
        <w:gridCol w:w="1160"/>
        <w:gridCol w:w="1440"/>
      </w:tblGrid>
      <w:tr w:rsidR="006D1605" w:rsidRPr="00AF3836" w:rsidTr="0014608A">
        <w:tc>
          <w:tcPr>
            <w:tcW w:w="10548" w:type="dxa"/>
          </w:tcPr>
          <w:p w:rsidR="006D1605" w:rsidRPr="00AF3836" w:rsidRDefault="006D1605" w:rsidP="0014608A">
            <w:pPr>
              <w:jc w:val="center"/>
              <w:rPr>
                <w:rFonts w:ascii="Arial" w:hAnsi="Arial" w:cs="Arial"/>
                <w:b/>
                <w:sz w:val="20"/>
                <w:szCs w:val="20"/>
              </w:rPr>
            </w:pPr>
            <w:r>
              <w:rPr>
                <w:rFonts w:ascii="Arial" w:hAnsi="Arial" w:cs="Arial"/>
                <w:b/>
                <w:sz w:val="20"/>
                <w:szCs w:val="20"/>
              </w:rPr>
              <w:lastRenderedPageBreak/>
              <w:t xml:space="preserve">NQA-1 Requirement </w:t>
            </w:r>
            <w:r w:rsidR="0014608A">
              <w:rPr>
                <w:rFonts w:ascii="Arial" w:hAnsi="Arial" w:cs="Arial"/>
                <w:b/>
                <w:sz w:val="20"/>
                <w:szCs w:val="20"/>
              </w:rPr>
              <w:t>9</w:t>
            </w:r>
          </w:p>
        </w:tc>
        <w:tc>
          <w:tcPr>
            <w:tcW w:w="1170" w:type="dxa"/>
          </w:tcPr>
          <w:p w:rsidR="006D1605" w:rsidRPr="00AF3836" w:rsidRDefault="00AD067A" w:rsidP="0014608A">
            <w:pPr>
              <w:jc w:val="center"/>
              <w:rPr>
                <w:rFonts w:ascii="Arial" w:hAnsi="Arial" w:cs="Arial"/>
                <w:b/>
                <w:sz w:val="20"/>
                <w:szCs w:val="20"/>
              </w:rPr>
            </w:pPr>
            <w:r>
              <w:rPr>
                <w:rFonts w:ascii="Arial" w:hAnsi="Arial" w:cs="Arial"/>
                <w:b/>
                <w:sz w:val="20"/>
                <w:szCs w:val="20"/>
              </w:rPr>
              <w:t>NIA</w:t>
            </w:r>
            <w:r w:rsidR="006D1605" w:rsidRPr="00AF3836">
              <w:rPr>
                <w:rFonts w:ascii="Arial" w:hAnsi="Arial" w:cs="Arial"/>
                <w:b/>
                <w:sz w:val="20"/>
                <w:szCs w:val="20"/>
              </w:rPr>
              <w:t>C</w:t>
            </w:r>
          </w:p>
        </w:tc>
        <w:tc>
          <w:tcPr>
            <w:tcW w:w="1458" w:type="dxa"/>
          </w:tcPr>
          <w:p w:rsidR="006D1605" w:rsidRPr="00AF3836" w:rsidRDefault="006D1605" w:rsidP="0014608A">
            <w:pPr>
              <w:jc w:val="center"/>
              <w:rPr>
                <w:rFonts w:ascii="Arial" w:hAnsi="Arial" w:cs="Arial"/>
                <w:b/>
                <w:sz w:val="20"/>
                <w:szCs w:val="20"/>
              </w:rPr>
            </w:pPr>
            <w:r w:rsidRPr="00AF3836">
              <w:rPr>
                <w:rFonts w:ascii="Arial" w:hAnsi="Arial" w:cs="Arial"/>
                <w:b/>
                <w:sz w:val="20"/>
                <w:szCs w:val="20"/>
              </w:rPr>
              <w:t>GAP</w:t>
            </w:r>
          </w:p>
        </w:tc>
      </w:tr>
      <w:tr w:rsidR="006D1605" w:rsidRPr="00AF3836" w:rsidTr="0014608A">
        <w:tc>
          <w:tcPr>
            <w:tcW w:w="10548" w:type="dxa"/>
          </w:tcPr>
          <w:p w:rsidR="006D1605" w:rsidRPr="006D1605" w:rsidRDefault="006D1605" w:rsidP="006D1605">
            <w:pPr>
              <w:rPr>
                <w:rFonts w:ascii="Arial" w:hAnsi="Arial" w:cs="Arial"/>
                <w:color w:val="000000"/>
                <w:sz w:val="16"/>
                <w:szCs w:val="16"/>
              </w:rPr>
            </w:pPr>
            <w:r w:rsidRPr="006D1605">
              <w:rPr>
                <w:rFonts w:ascii="Arial" w:hAnsi="Arial" w:cs="Arial"/>
                <w:color w:val="000000"/>
                <w:sz w:val="16"/>
                <w:szCs w:val="16"/>
              </w:rPr>
              <w:t>REQ 9 100</w:t>
            </w:r>
          </w:p>
          <w:p w:rsidR="006D1605" w:rsidRPr="00BE33FF" w:rsidRDefault="006D1605" w:rsidP="006D1605">
            <w:pPr>
              <w:rPr>
                <w:sz w:val="16"/>
                <w:szCs w:val="16"/>
              </w:rPr>
            </w:pPr>
            <w:r w:rsidRPr="00802D4E">
              <w:rPr>
                <w:rFonts w:ascii="Arial" w:hAnsi="Arial" w:cs="Arial"/>
                <w:color w:val="000000"/>
                <w:sz w:val="16"/>
                <w:szCs w:val="16"/>
              </w:rPr>
              <w:t>Verify special processes that control or verify quality, such as those used in welding, heat treating, and nondestructive examination, are performed by qualified personnel using qualified procedures in accordance with specified requirements</w:t>
            </w:r>
            <w:r>
              <w:rPr>
                <w:rFonts w:ascii="Arial" w:hAnsi="Arial" w:cs="Arial"/>
                <w:color w:val="000000"/>
                <w:sz w:val="18"/>
                <w:szCs w:val="18"/>
              </w:rPr>
              <w:t>.</w:t>
            </w:r>
          </w:p>
        </w:tc>
        <w:tc>
          <w:tcPr>
            <w:tcW w:w="1170" w:type="dxa"/>
          </w:tcPr>
          <w:p w:rsidR="006D1605" w:rsidRPr="00464D8C" w:rsidRDefault="0014608A" w:rsidP="0014608A">
            <w:pPr>
              <w:rPr>
                <w:rFonts w:ascii="Arial" w:hAnsi="Arial" w:cs="Arial"/>
                <w:sz w:val="16"/>
                <w:szCs w:val="16"/>
              </w:rPr>
            </w:pPr>
            <w:r>
              <w:rPr>
                <w:rFonts w:ascii="Arial" w:hAnsi="Arial" w:cs="Arial"/>
                <w:sz w:val="16"/>
                <w:szCs w:val="16"/>
              </w:rPr>
              <w:t>6.2</w:t>
            </w:r>
          </w:p>
        </w:tc>
        <w:tc>
          <w:tcPr>
            <w:tcW w:w="1458" w:type="dxa"/>
          </w:tcPr>
          <w:p w:rsidR="006D1605" w:rsidRPr="00AF3836" w:rsidRDefault="006D1605" w:rsidP="0014608A">
            <w:pPr>
              <w:rPr>
                <w:rFonts w:ascii="Arial" w:hAnsi="Arial" w:cs="Arial"/>
                <w:sz w:val="16"/>
                <w:szCs w:val="16"/>
              </w:rPr>
            </w:pPr>
          </w:p>
        </w:tc>
      </w:tr>
      <w:tr w:rsidR="006D1605" w:rsidRPr="00AF3836" w:rsidTr="0014608A">
        <w:tc>
          <w:tcPr>
            <w:tcW w:w="10548" w:type="dxa"/>
          </w:tcPr>
          <w:p w:rsidR="006D1605" w:rsidRDefault="006D1605" w:rsidP="006D1605">
            <w:pPr>
              <w:rPr>
                <w:rFonts w:ascii="Arial" w:hAnsi="Arial" w:cs="Arial"/>
                <w:color w:val="000000"/>
                <w:sz w:val="16"/>
                <w:szCs w:val="16"/>
              </w:rPr>
            </w:pPr>
            <w:r>
              <w:rPr>
                <w:rFonts w:ascii="Arial" w:hAnsi="Arial" w:cs="Arial"/>
                <w:color w:val="000000"/>
                <w:sz w:val="16"/>
                <w:szCs w:val="16"/>
              </w:rPr>
              <w:t>REQ 9 200</w:t>
            </w:r>
          </w:p>
          <w:p w:rsidR="006D1605" w:rsidRPr="00802D4E" w:rsidRDefault="006D1605" w:rsidP="006D1605">
            <w:pPr>
              <w:autoSpaceDE w:val="0"/>
              <w:autoSpaceDN w:val="0"/>
              <w:adjustRightInd w:val="0"/>
              <w:rPr>
                <w:rFonts w:ascii="Arial" w:hAnsi="Arial" w:cs="Arial"/>
                <w:color w:val="000000"/>
                <w:sz w:val="16"/>
                <w:szCs w:val="16"/>
              </w:rPr>
            </w:pPr>
            <w:r w:rsidRPr="00802D4E">
              <w:rPr>
                <w:rFonts w:ascii="Arial" w:hAnsi="Arial" w:cs="Arial"/>
                <w:color w:val="000000"/>
                <w:sz w:val="16"/>
                <w:szCs w:val="16"/>
              </w:rPr>
              <w:t>verify that:</w:t>
            </w:r>
          </w:p>
          <w:p w:rsidR="006D1605" w:rsidRPr="00802D4E" w:rsidRDefault="006D1605" w:rsidP="006D1605">
            <w:pPr>
              <w:autoSpaceDE w:val="0"/>
              <w:autoSpaceDN w:val="0"/>
              <w:adjustRightInd w:val="0"/>
              <w:rPr>
                <w:rFonts w:ascii="Arial" w:hAnsi="Arial" w:cs="Arial"/>
                <w:color w:val="000000"/>
                <w:sz w:val="16"/>
                <w:szCs w:val="16"/>
              </w:rPr>
            </w:pPr>
          </w:p>
          <w:p w:rsidR="006D1605" w:rsidRPr="00802D4E" w:rsidRDefault="006D1605" w:rsidP="006D1605">
            <w:pPr>
              <w:autoSpaceDE w:val="0"/>
              <w:autoSpaceDN w:val="0"/>
              <w:adjustRightInd w:val="0"/>
              <w:rPr>
                <w:rFonts w:ascii="Arial" w:hAnsi="Arial" w:cs="Arial"/>
                <w:color w:val="000000"/>
                <w:sz w:val="16"/>
                <w:szCs w:val="16"/>
              </w:rPr>
            </w:pPr>
            <w:r w:rsidRPr="00802D4E">
              <w:rPr>
                <w:rFonts w:ascii="Arial" w:hAnsi="Arial" w:cs="Arial"/>
                <w:color w:val="000000"/>
                <w:sz w:val="16"/>
                <w:szCs w:val="16"/>
              </w:rPr>
              <w:t>1) special processes are controlled by instructions, procedures, drawings, checklists, travelers, or other appropriate means. Special process instructions include or reference procedure, personnel, and equipment qualification requirements. Conditions</w:t>
            </w:r>
          </w:p>
          <w:p w:rsidR="006D1605" w:rsidRPr="00802D4E" w:rsidRDefault="006D1605" w:rsidP="006D1605">
            <w:pPr>
              <w:autoSpaceDE w:val="0"/>
              <w:autoSpaceDN w:val="0"/>
              <w:adjustRightInd w:val="0"/>
              <w:rPr>
                <w:rFonts w:ascii="Arial" w:hAnsi="Arial" w:cs="Arial"/>
                <w:color w:val="000000"/>
                <w:sz w:val="16"/>
                <w:szCs w:val="16"/>
              </w:rPr>
            </w:pPr>
            <w:r w:rsidRPr="00802D4E">
              <w:rPr>
                <w:rFonts w:ascii="Arial" w:hAnsi="Arial" w:cs="Arial"/>
                <w:color w:val="000000"/>
                <w:sz w:val="16"/>
                <w:szCs w:val="16"/>
              </w:rPr>
              <w:t>necessary for accomplishment of the process are included. These conditions include proper equipment, controlled parameters of the process, specified environment, and calibration requirements.</w:t>
            </w:r>
          </w:p>
          <w:p w:rsidR="006D1605" w:rsidRPr="00802D4E" w:rsidRDefault="006D1605" w:rsidP="006D1605">
            <w:pPr>
              <w:autoSpaceDE w:val="0"/>
              <w:autoSpaceDN w:val="0"/>
              <w:adjustRightInd w:val="0"/>
              <w:rPr>
                <w:rFonts w:ascii="Arial" w:hAnsi="Arial" w:cs="Arial"/>
                <w:color w:val="000000"/>
                <w:sz w:val="16"/>
                <w:szCs w:val="16"/>
              </w:rPr>
            </w:pPr>
            <w:r w:rsidRPr="00802D4E">
              <w:rPr>
                <w:rFonts w:ascii="Arial" w:hAnsi="Arial" w:cs="Arial"/>
                <w:color w:val="000000"/>
                <w:sz w:val="16"/>
                <w:szCs w:val="16"/>
              </w:rPr>
              <w:t>2) the requirements of applicable codes and standards, including acceptance criteria for the process, are specified or referenced in procedures or instructions.</w:t>
            </w:r>
          </w:p>
          <w:p w:rsidR="006D1605" w:rsidRPr="00802D4E" w:rsidRDefault="006D1605" w:rsidP="006D1605">
            <w:pPr>
              <w:autoSpaceDE w:val="0"/>
              <w:autoSpaceDN w:val="0"/>
              <w:adjustRightInd w:val="0"/>
              <w:rPr>
                <w:rFonts w:ascii="Arial" w:hAnsi="Arial" w:cs="Arial"/>
                <w:color w:val="000000"/>
                <w:sz w:val="16"/>
                <w:szCs w:val="16"/>
              </w:rPr>
            </w:pPr>
            <w:r w:rsidRPr="00802D4E">
              <w:rPr>
                <w:rFonts w:ascii="Arial" w:hAnsi="Arial" w:cs="Arial"/>
                <w:color w:val="000000"/>
                <w:sz w:val="16"/>
                <w:szCs w:val="16"/>
              </w:rPr>
              <w:t>3) for special processes not covered by existing codes and standards or where quality requirements specified exceed those of existing codes or standards, the necessary requirements for qualifications of personnel,</w:t>
            </w:r>
          </w:p>
          <w:p w:rsidR="006D1605" w:rsidRPr="00802D4E" w:rsidRDefault="006D1605" w:rsidP="006D1605">
            <w:pPr>
              <w:autoSpaceDE w:val="0"/>
              <w:autoSpaceDN w:val="0"/>
              <w:adjustRightInd w:val="0"/>
              <w:rPr>
                <w:rFonts w:ascii="Arial" w:hAnsi="Arial" w:cs="Arial"/>
                <w:color w:val="000000"/>
                <w:sz w:val="16"/>
                <w:szCs w:val="16"/>
              </w:rPr>
            </w:pPr>
            <w:r w:rsidRPr="00802D4E">
              <w:rPr>
                <w:rFonts w:ascii="Arial" w:hAnsi="Arial" w:cs="Arial"/>
                <w:color w:val="000000"/>
                <w:sz w:val="16"/>
                <w:szCs w:val="16"/>
              </w:rPr>
              <w:t>procedures, or equipment are specified or</w:t>
            </w:r>
          </w:p>
          <w:p w:rsidR="006D1605" w:rsidRPr="007A3786" w:rsidRDefault="006D1605" w:rsidP="006D1605">
            <w:pPr>
              <w:autoSpaceDE w:val="0"/>
              <w:autoSpaceDN w:val="0"/>
              <w:adjustRightInd w:val="0"/>
              <w:rPr>
                <w:sz w:val="18"/>
                <w:szCs w:val="18"/>
              </w:rPr>
            </w:pPr>
            <w:r w:rsidRPr="00802D4E">
              <w:rPr>
                <w:rFonts w:ascii="Arial" w:hAnsi="Arial" w:cs="Arial"/>
                <w:color w:val="000000"/>
                <w:sz w:val="16"/>
                <w:szCs w:val="16"/>
              </w:rPr>
              <w:t>referenced in procedures or instructions.</w:t>
            </w:r>
          </w:p>
        </w:tc>
        <w:tc>
          <w:tcPr>
            <w:tcW w:w="1170" w:type="dxa"/>
          </w:tcPr>
          <w:p w:rsidR="006D1605" w:rsidRDefault="0014608A" w:rsidP="0014608A">
            <w:pPr>
              <w:rPr>
                <w:rFonts w:ascii="Arial" w:hAnsi="Arial" w:cs="Arial"/>
                <w:sz w:val="16"/>
                <w:szCs w:val="16"/>
              </w:rPr>
            </w:pPr>
            <w:r>
              <w:rPr>
                <w:rFonts w:ascii="Arial" w:hAnsi="Arial" w:cs="Arial"/>
                <w:sz w:val="16"/>
                <w:szCs w:val="16"/>
              </w:rPr>
              <w:t>6.2</w:t>
            </w:r>
          </w:p>
          <w:p w:rsidR="0014608A" w:rsidRDefault="0014608A" w:rsidP="0014608A">
            <w:pPr>
              <w:rPr>
                <w:rFonts w:ascii="Arial" w:hAnsi="Arial" w:cs="Arial"/>
                <w:sz w:val="16"/>
                <w:szCs w:val="16"/>
              </w:rPr>
            </w:pPr>
            <w:r>
              <w:rPr>
                <w:rFonts w:ascii="Arial" w:hAnsi="Arial" w:cs="Arial"/>
                <w:sz w:val="16"/>
                <w:szCs w:val="16"/>
              </w:rPr>
              <w:t>6.3</w:t>
            </w:r>
          </w:p>
          <w:p w:rsidR="0014608A" w:rsidRDefault="0014608A" w:rsidP="0014608A">
            <w:pPr>
              <w:rPr>
                <w:rFonts w:ascii="Arial" w:hAnsi="Arial" w:cs="Arial"/>
                <w:sz w:val="16"/>
                <w:szCs w:val="16"/>
              </w:rPr>
            </w:pPr>
            <w:r>
              <w:rPr>
                <w:rFonts w:ascii="Arial" w:hAnsi="Arial" w:cs="Arial"/>
                <w:sz w:val="16"/>
                <w:szCs w:val="16"/>
              </w:rPr>
              <w:t>6.4</w:t>
            </w:r>
          </w:p>
          <w:p w:rsidR="0014608A" w:rsidRPr="00464D8C" w:rsidRDefault="0014608A" w:rsidP="0014608A">
            <w:pPr>
              <w:rPr>
                <w:rFonts w:ascii="Arial" w:hAnsi="Arial" w:cs="Arial"/>
                <w:sz w:val="16"/>
                <w:szCs w:val="16"/>
              </w:rPr>
            </w:pPr>
            <w:r>
              <w:rPr>
                <w:rFonts w:ascii="Arial" w:hAnsi="Arial" w:cs="Arial"/>
                <w:sz w:val="16"/>
                <w:szCs w:val="16"/>
              </w:rPr>
              <w:t>6.5</w:t>
            </w:r>
          </w:p>
        </w:tc>
        <w:tc>
          <w:tcPr>
            <w:tcW w:w="1458" w:type="dxa"/>
          </w:tcPr>
          <w:p w:rsidR="006D1605" w:rsidRPr="00AF3836" w:rsidRDefault="006D1605" w:rsidP="0014608A">
            <w:pPr>
              <w:tabs>
                <w:tab w:val="left" w:pos="125"/>
              </w:tabs>
              <w:rPr>
                <w:rFonts w:ascii="Arial" w:hAnsi="Arial" w:cs="Arial"/>
                <w:sz w:val="16"/>
                <w:szCs w:val="16"/>
              </w:rPr>
            </w:pPr>
          </w:p>
        </w:tc>
      </w:tr>
      <w:tr w:rsidR="006D1605" w:rsidRPr="00AF3836" w:rsidTr="0014608A">
        <w:tc>
          <w:tcPr>
            <w:tcW w:w="10548" w:type="dxa"/>
          </w:tcPr>
          <w:p w:rsidR="006D1605" w:rsidRDefault="006D1605" w:rsidP="006D1605">
            <w:pPr>
              <w:rPr>
                <w:rFonts w:ascii="Arial" w:hAnsi="Arial" w:cs="Arial"/>
                <w:color w:val="000000"/>
                <w:sz w:val="16"/>
                <w:szCs w:val="16"/>
              </w:rPr>
            </w:pPr>
            <w:r>
              <w:rPr>
                <w:rFonts w:ascii="Arial" w:hAnsi="Arial" w:cs="Arial"/>
                <w:color w:val="000000"/>
                <w:sz w:val="16"/>
                <w:szCs w:val="16"/>
              </w:rPr>
              <w:t>REQ 9 300</w:t>
            </w:r>
          </w:p>
          <w:p w:rsidR="006D1605" w:rsidRDefault="006D1605" w:rsidP="006D1605">
            <w:pPr>
              <w:autoSpaceDE w:val="0"/>
              <w:autoSpaceDN w:val="0"/>
              <w:adjustRightInd w:val="0"/>
              <w:rPr>
                <w:rFonts w:ascii="Arial" w:hAnsi="Arial" w:cs="Arial"/>
                <w:b/>
                <w:color w:val="000000"/>
                <w:sz w:val="16"/>
                <w:szCs w:val="16"/>
              </w:rPr>
            </w:pPr>
            <w:r w:rsidRPr="00802D4E">
              <w:rPr>
                <w:rFonts w:ascii="Arial" w:hAnsi="Arial" w:cs="Arial"/>
                <w:color w:val="000000"/>
                <w:sz w:val="16"/>
                <w:szCs w:val="16"/>
              </w:rPr>
              <w:t>Verify that the organization performing the special process adheres to the approved procedures and processes.</w:t>
            </w:r>
          </w:p>
        </w:tc>
        <w:tc>
          <w:tcPr>
            <w:tcW w:w="1170" w:type="dxa"/>
          </w:tcPr>
          <w:p w:rsidR="0014608A" w:rsidRDefault="0014608A" w:rsidP="0014608A">
            <w:pPr>
              <w:rPr>
                <w:rFonts w:ascii="Arial" w:hAnsi="Arial" w:cs="Arial"/>
                <w:sz w:val="16"/>
                <w:szCs w:val="16"/>
              </w:rPr>
            </w:pPr>
            <w:r>
              <w:rPr>
                <w:rFonts w:ascii="Arial" w:hAnsi="Arial" w:cs="Arial"/>
                <w:sz w:val="16"/>
                <w:szCs w:val="16"/>
              </w:rPr>
              <w:t>6.1</w:t>
            </w:r>
          </w:p>
          <w:p w:rsidR="0014608A" w:rsidRDefault="0014608A" w:rsidP="0014608A">
            <w:pPr>
              <w:rPr>
                <w:rFonts w:ascii="Arial" w:hAnsi="Arial" w:cs="Arial"/>
                <w:sz w:val="16"/>
                <w:szCs w:val="16"/>
              </w:rPr>
            </w:pPr>
            <w:r>
              <w:rPr>
                <w:rFonts w:ascii="Arial" w:hAnsi="Arial" w:cs="Arial"/>
                <w:sz w:val="16"/>
                <w:szCs w:val="16"/>
              </w:rPr>
              <w:t>6.2</w:t>
            </w:r>
          </w:p>
          <w:p w:rsidR="0014608A" w:rsidRDefault="0014608A" w:rsidP="0014608A">
            <w:pPr>
              <w:rPr>
                <w:rFonts w:ascii="Arial" w:hAnsi="Arial" w:cs="Arial"/>
                <w:sz w:val="16"/>
                <w:szCs w:val="16"/>
              </w:rPr>
            </w:pPr>
            <w:r>
              <w:rPr>
                <w:rFonts w:ascii="Arial" w:hAnsi="Arial" w:cs="Arial"/>
                <w:sz w:val="16"/>
                <w:szCs w:val="16"/>
              </w:rPr>
              <w:t>6.3</w:t>
            </w:r>
          </w:p>
          <w:p w:rsidR="0014608A" w:rsidRDefault="0014608A" w:rsidP="0014608A">
            <w:pPr>
              <w:rPr>
                <w:rFonts w:ascii="Arial" w:hAnsi="Arial" w:cs="Arial"/>
                <w:sz w:val="16"/>
                <w:szCs w:val="16"/>
              </w:rPr>
            </w:pPr>
            <w:r>
              <w:rPr>
                <w:rFonts w:ascii="Arial" w:hAnsi="Arial" w:cs="Arial"/>
                <w:sz w:val="16"/>
                <w:szCs w:val="16"/>
              </w:rPr>
              <w:t>6.4</w:t>
            </w:r>
          </w:p>
          <w:p w:rsidR="006D1605" w:rsidRPr="00464D8C" w:rsidRDefault="0014608A" w:rsidP="0014608A">
            <w:pPr>
              <w:rPr>
                <w:rFonts w:ascii="Arial" w:hAnsi="Arial" w:cs="Arial"/>
                <w:sz w:val="16"/>
                <w:szCs w:val="16"/>
              </w:rPr>
            </w:pPr>
            <w:r>
              <w:rPr>
                <w:rFonts w:ascii="Arial" w:hAnsi="Arial" w:cs="Arial"/>
                <w:sz w:val="16"/>
                <w:szCs w:val="16"/>
              </w:rPr>
              <w:t>6.5</w:t>
            </w:r>
          </w:p>
        </w:tc>
        <w:tc>
          <w:tcPr>
            <w:tcW w:w="1458" w:type="dxa"/>
          </w:tcPr>
          <w:p w:rsidR="006D1605" w:rsidRPr="00AF3836" w:rsidRDefault="006D1605" w:rsidP="0014608A">
            <w:pPr>
              <w:tabs>
                <w:tab w:val="left" w:pos="125"/>
              </w:tabs>
              <w:rPr>
                <w:rFonts w:ascii="Arial" w:hAnsi="Arial" w:cs="Arial"/>
                <w:sz w:val="16"/>
                <w:szCs w:val="16"/>
              </w:rPr>
            </w:pPr>
          </w:p>
        </w:tc>
      </w:tr>
      <w:tr w:rsidR="006D1605" w:rsidRPr="00AF3836" w:rsidTr="0014608A">
        <w:tc>
          <w:tcPr>
            <w:tcW w:w="10548" w:type="dxa"/>
          </w:tcPr>
          <w:p w:rsidR="006D1605" w:rsidRDefault="006D1605" w:rsidP="006D1605">
            <w:pPr>
              <w:rPr>
                <w:rFonts w:ascii="Arial" w:hAnsi="Arial" w:cs="Arial"/>
                <w:color w:val="000000"/>
                <w:sz w:val="16"/>
                <w:szCs w:val="16"/>
              </w:rPr>
            </w:pPr>
            <w:r>
              <w:rPr>
                <w:rFonts w:ascii="Arial" w:hAnsi="Arial" w:cs="Arial"/>
                <w:color w:val="000000"/>
                <w:sz w:val="16"/>
                <w:szCs w:val="16"/>
              </w:rPr>
              <w:t>REQ 9 400</w:t>
            </w:r>
          </w:p>
          <w:p w:rsidR="006D1605" w:rsidRDefault="006D1605" w:rsidP="006D1605">
            <w:pPr>
              <w:rPr>
                <w:rFonts w:ascii="Arial" w:hAnsi="Arial" w:cs="Arial"/>
                <w:color w:val="000000"/>
                <w:sz w:val="16"/>
                <w:szCs w:val="16"/>
              </w:rPr>
            </w:pPr>
            <w:r w:rsidRPr="00802D4E">
              <w:rPr>
                <w:rFonts w:ascii="Arial" w:hAnsi="Arial" w:cs="Arial"/>
                <w:color w:val="000000"/>
                <w:sz w:val="16"/>
                <w:szCs w:val="16"/>
              </w:rPr>
              <w:t>Verify that records are maintained as appropriate for the currently qualified personnel, processes, and equipment of each special process.</w:t>
            </w:r>
          </w:p>
        </w:tc>
        <w:tc>
          <w:tcPr>
            <w:tcW w:w="1170" w:type="dxa"/>
          </w:tcPr>
          <w:p w:rsidR="0014608A" w:rsidRDefault="0014608A" w:rsidP="0014608A">
            <w:pPr>
              <w:rPr>
                <w:rFonts w:ascii="Arial" w:hAnsi="Arial" w:cs="Arial"/>
                <w:sz w:val="16"/>
                <w:szCs w:val="16"/>
              </w:rPr>
            </w:pPr>
            <w:r>
              <w:rPr>
                <w:rFonts w:ascii="Arial" w:hAnsi="Arial" w:cs="Arial"/>
                <w:sz w:val="16"/>
                <w:szCs w:val="16"/>
              </w:rPr>
              <w:t>6.1</w:t>
            </w:r>
          </w:p>
          <w:p w:rsidR="0014608A" w:rsidRDefault="0014608A" w:rsidP="0014608A">
            <w:pPr>
              <w:rPr>
                <w:rFonts w:ascii="Arial" w:hAnsi="Arial" w:cs="Arial"/>
                <w:sz w:val="16"/>
                <w:szCs w:val="16"/>
              </w:rPr>
            </w:pPr>
            <w:r>
              <w:rPr>
                <w:rFonts w:ascii="Arial" w:hAnsi="Arial" w:cs="Arial"/>
                <w:sz w:val="16"/>
                <w:szCs w:val="16"/>
              </w:rPr>
              <w:t>6.2</w:t>
            </w:r>
          </w:p>
          <w:p w:rsidR="0014608A" w:rsidRDefault="0014608A" w:rsidP="0014608A">
            <w:pPr>
              <w:rPr>
                <w:rFonts w:ascii="Arial" w:hAnsi="Arial" w:cs="Arial"/>
                <w:sz w:val="16"/>
                <w:szCs w:val="16"/>
              </w:rPr>
            </w:pPr>
            <w:r>
              <w:rPr>
                <w:rFonts w:ascii="Arial" w:hAnsi="Arial" w:cs="Arial"/>
                <w:sz w:val="16"/>
                <w:szCs w:val="16"/>
              </w:rPr>
              <w:t>6.3</w:t>
            </w:r>
          </w:p>
          <w:p w:rsidR="0014608A" w:rsidRDefault="0014608A" w:rsidP="0014608A">
            <w:pPr>
              <w:rPr>
                <w:rFonts w:ascii="Arial" w:hAnsi="Arial" w:cs="Arial"/>
                <w:sz w:val="16"/>
                <w:szCs w:val="16"/>
              </w:rPr>
            </w:pPr>
            <w:r>
              <w:rPr>
                <w:rFonts w:ascii="Arial" w:hAnsi="Arial" w:cs="Arial"/>
                <w:sz w:val="16"/>
                <w:szCs w:val="16"/>
              </w:rPr>
              <w:t>6.4</w:t>
            </w:r>
          </w:p>
          <w:p w:rsidR="006D1605" w:rsidRPr="00464D8C" w:rsidRDefault="0014608A" w:rsidP="0014608A">
            <w:pPr>
              <w:rPr>
                <w:rFonts w:ascii="Arial" w:hAnsi="Arial" w:cs="Arial"/>
                <w:sz w:val="16"/>
                <w:szCs w:val="16"/>
              </w:rPr>
            </w:pPr>
            <w:r>
              <w:rPr>
                <w:rFonts w:ascii="Arial" w:hAnsi="Arial" w:cs="Arial"/>
                <w:sz w:val="16"/>
                <w:szCs w:val="16"/>
              </w:rPr>
              <w:t>6.5</w:t>
            </w:r>
          </w:p>
        </w:tc>
        <w:tc>
          <w:tcPr>
            <w:tcW w:w="1458" w:type="dxa"/>
          </w:tcPr>
          <w:p w:rsidR="006D1605" w:rsidRPr="00AF3836" w:rsidRDefault="006D1605" w:rsidP="0014608A">
            <w:pPr>
              <w:tabs>
                <w:tab w:val="left" w:pos="125"/>
              </w:tabs>
              <w:rPr>
                <w:rFonts w:ascii="Arial" w:hAnsi="Arial" w:cs="Arial"/>
                <w:sz w:val="16"/>
                <w:szCs w:val="16"/>
              </w:rPr>
            </w:pPr>
          </w:p>
        </w:tc>
      </w:tr>
    </w:tbl>
    <w:p w:rsidR="00F542AC" w:rsidRDefault="00F542AC" w:rsidP="00F41A62"/>
    <w:p w:rsidR="00F542AC" w:rsidRDefault="00F542AC">
      <w:r>
        <w:br w:type="page"/>
      </w:r>
    </w:p>
    <w:tbl>
      <w:tblPr>
        <w:tblStyle w:val="TableGrid"/>
        <w:tblW w:w="0" w:type="auto"/>
        <w:tblLook w:val="04A0" w:firstRow="1" w:lastRow="0" w:firstColumn="1" w:lastColumn="0" w:noHBand="0" w:noVBand="1"/>
      </w:tblPr>
      <w:tblGrid>
        <w:gridCol w:w="10343"/>
        <w:gridCol w:w="1159"/>
        <w:gridCol w:w="1448"/>
      </w:tblGrid>
      <w:tr w:rsidR="00F542AC" w:rsidRPr="00AF3836" w:rsidTr="00F542AC">
        <w:tc>
          <w:tcPr>
            <w:tcW w:w="10548" w:type="dxa"/>
          </w:tcPr>
          <w:p w:rsidR="00F542AC" w:rsidRPr="00AF3836" w:rsidRDefault="00F542AC" w:rsidP="00F542AC">
            <w:pPr>
              <w:jc w:val="center"/>
              <w:rPr>
                <w:rFonts w:ascii="Arial" w:hAnsi="Arial" w:cs="Arial"/>
                <w:b/>
                <w:sz w:val="20"/>
                <w:szCs w:val="20"/>
              </w:rPr>
            </w:pPr>
            <w:r>
              <w:rPr>
                <w:rFonts w:ascii="Arial" w:hAnsi="Arial" w:cs="Arial"/>
                <w:b/>
                <w:sz w:val="20"/>
                <w:szCs w:val="20"/>
              </w:rPr>
              <w:lastRenderedPageBreak/>
              <w:t>NQA-1 Requirement 10</w:t>
            </w:r>
          </w:p>
        </w:tc>
        <w:tc>
          <w:tcPr>
            <w:tcW w:w="1170" w:type="dxa"/>
          </w:tcPr>
          <w:p w:rsidR="00F542AC" w:rsidRPr="00AF3836" w:rsidRDefault="00AD067A" w:rsidP="00F542AC">
            <w:pPr>
              <w:jc w:val="center"/>
              <w:rPr>
                <w:rFonts w:ascii="Arial" w:hAnsi="Arial" w:cs="Arial"/>
                <w:b/>
                <w:sz w:val="20"/>
                <w:szCs w:val="20"/>
              </w:rPr>
            </w:pPr>
            <w:r>
              <w:rPr>
                <w:rFonts w:ascii="Arial" w:hAnsi="Arial" w:cs="Arial"/>
                <w:b/>
                <w:sz w:val="20"/>
                <w:szCs w:val="20"/>
              </w:rPr>
              <w:t>NIA</w:t>
            </w:r>
            <w:r w:rsidR="00F542AC" w:rsidRPr="00AF3836">
              <w:rPr>
                <w:rFonts w:ascii="Arial" w:hAnsi="Arial" w:cs="Arial"/>
                <w:b/>
                <w:sz w:val="20"/>
                <w:szCs w:val="20"/>
              </w:rPr>
              <w:t>C</w:t>
            </w:r>
          </w:p>
        </w:tc>
        <w:tc>
          <w:tcPr>
            <w:tcW w:w="1458" w:type="dxa"/>
          </w:tcPr>
          <w:p w:rsidR="00F542AC" w:rsidRPr="00AF3836" w:rsidRDefault="00F542AC" w:rsidP="00F542AC">
            <w:pPr>
              <w:jc w:val="center"/>
              <w:rPr>
                <w:rFonts w:ascii="Arial" w:hAnsi="Arial" w:cs="Arial"/>
                <w:b/>
                <w:sz w:val="20"/>
                <w:szCs w:val="20"/>
              </w:rPr>
            </w:pPr>
            <w:r w:rsidRPr="00AF3836">
              <w:rPr>
                <w:rFonts w:ascii="Arial" w:hAnsi="Arial" w:cs="Arial"/>
                <w:b/>
                <w:sz w:val="20"/>
                <w:szCs w:val="20"/>
              </w:rPr>
              <w:t>GAP</w:t>
            </w:r>
          </w:p>
        </w:tc>
      </w:tr>
      <w:tr w:rsidR="00F542AC" w:rsidRPr="00AF3836" w:rsidTr="00F542AC">
        <w:tc>
          <w:tcPr>
            <w:tcW w:w="10548" w:type="dxa"/>
          </w:tcPr>
          <w:p w:rsidR="00F542AC" w:rsidRPr="00CA599E" w:rsidRDefault="00F542AC" w:rsidP="00F542AC">
            <w:pPr>
              <w:rPr>
                <w:rFonts w:ascii="Arial" w:hAnsi="Arial" w:cs="Arial"/>
                <w:color w:val="000000"/>
                <w:sz w:val="16"/>
                <w:szCs w:val="16"/>
              </w:rPr>
            </w:pPr>
            <w:r w:rsidRPr="00CA599E">
              <w:rPr>
                <w:rFonts w:ascii="Arial" w:hAnsi="Arial" w:cs="Arial"/>
                <w:color w:val="000000"/>
                <w:sz w:val="16"/>
                <w:szCs w:val="16"/>
              </w:rPr>
              <w:t>REQ 10 100</w:t>
            </w:r>
          </w:p>
          <w:p w:rsidR="00F542AC" w:rsidRPr="00BE33FF" w:rsidRDefault="00F542AC" w:rsidP="00F542AC">
            <w:pPr>
              <w:rPr>
                <w:sz w:val="16"/>
                <w:szCs w:val="16"/>
              </w:rPr>
            </w:pPr>
            <w:r w:rsidRPr="00CA599E">
              <w:rPr>
                <w:rFonts w:ascii="Arial" w:hAnsi="Arial" w:cs="Arial"/>
                <w:color w:val="000000"/>
                <w:sz w:val="16"/>
                <w:szCs w:val="16"/>
              </w:rPr>
              <w:t>Verify that inspections required to verify conformance of an item or activity to specified requirements or continued acceptability of items in service are planned and executed. Characteristics subject to inspection and inspection methods are specified.  Inspection results are documented.  Inspection for acceptance is performed by qualified persons other than those who performed or directly supervised the work being inspected.</w:t>
            </w:r>
          </w:p>
        </w:tc>
        <w:tc>
          <w:tcPr>
            <w:tcW w:w="1170" w:type="dxa"/>
          </w:tcPr>
          <w:p w:rsidR="00F542AC" w:rsidRDefault="00F542AC" w:rsidP="00F542AC">
            <w:pPr>
              <w:rPr>
                <w:rFonts w:ascii="Arial" w:hAnsi="Arial" w:cs="Arial"/>
                <w:sz w:val="16"/>
                <w:szCs w:val="16"/>
              </w:rPr>
            </w:pPr>
            <w:r>
              <w:rPr>
                <w:rFonts w:ascii="Arial" w:hAnsi="Arial" w:cs="Arial"/>
                <w:sz w:val="16"/>
                <w:szCs w:val="16"/>
              </w:rPr>
              <w:t>7.1</w:t>
            </w:r>
          </w:p>
          <w:p w:rsidR="00F542AC" w:rsidRDefault="00F542AC" w:rsidP="00F542AC">
            <w:pPr>
              <w:rPr>
                <w:rFonts w:ascii="Arial" w:hAnsi="Arial" w:cs="Arial"/>
                <w:sz w:val="16"/>
                <w:szCs w:val="16"/>
              </w:rPr>
            </w:pPr>
            <w:r>
              <w:rPr>
                <w:rFonts w:ascii="Arial" w:hAnsi="Arial" w:cs="Arial"/>
                <w:sz w:val="16"/>
                <w:szCs w:val="16"/>
              </w:rPr>
              <w:t>7.2</w:t>
            </w:r>
          </w:p>
          <w:p w:rsidR="00F542AC" w:rsidRDefault="00F542AC" w:rsidP="00F542AC">
            <w:pPr>
              <w:rPr>
                <w:rFonts w:ascii="Arial" w:hAnsi="Arial" w:cs="Arial"/>
                <w:sz w:val="16"/>
                <w:szCs w:val="16"/>
              </w:rPr>
            </w:pPr>
            <w:r>
              <w:rPr>
                <w:rFonts w:ascii="Arial" w:hAnsi="Arial" w:cs="Arial"/>
                <w:sz w:val="16"/>
                <w:szCs w:val="16"/>
              </w:rPr>
              <w:t>7.3</w:t>
            </w:r>
          </w:p>
          <w:p w:rsidR="00F542AC" w:rsidRDefault="00F542AC" w:rsidP="00F542AC">
            <w:pPr>
              <w:rPr>
                <w:rFonts w:ascii="Arial" w:hAnsi="Arial" w:cs="Arial"/>
                <w:sz w:val="16"/>
                <w:szCs w:val="16"/>
              </w:rPr>
            </w:pPr>
            <w:r>
              <w:rPr>
                <w:rFonts w:ascii="Arial" w:hAnsi="Arial" w:cs="Arial"/>
                <w:sz w:val="16"/>
                <w:szCs w:val="16"/>
              </w:rPr>
              <w:t>7.4</w:t>
            </w:r>
          </w:p>
          <w:p w:rsidR="007A093B" w:rsidRPr="00464D8C" w:rsidRDefault="007A093B" w:rsidP="00F542AC">
            <w:pPr>
              <w:rPr>
                <w:rFonts w:ascii="Arial" w:hAnsi="Arial" w:cs="Arial"/>
                <w:sz w:val="16"/>
                <w:szCs w:val="16"/>
              </w:rPr>
            </w:pPr>
            <w:r>
              <w:rPr>
                <w:rFonts w:ascii="Arial" w:hAnsi="Arial" w:cs="Arial"/>
                <w:sz w:val="16"/>
                <w:szCs w:val="16"/>
              </w:rPr>
              <w:t>1.E.2</w:t>
            </w:r>
          </w:p>
        </w:tc>
        <w:tc>
          <w:tcPr>
            <w:tcW w:w="1458" w:type="dxa"/>
          </w:tcPr>
          <w:p w:rsidR="00F542AC" w:rsidRPr="00AF3836" w:rsidRDefault="00F542AC" w:rsidP="00F542AC">
            <w:pPr>
              <w:rPr>
                <w:rFonts w:ascii="Arial" w:hAnsi="Arial" w:cs="Arial"/>
                <w:sz w:val="16"/>
                <w:szCs w:val="16"/>
              </w:rPr>
            </w:pPr>
          </w:p>
        </w:tc>
      </w:tr>
      <w:tr w:rsidR="00F542AC" w:rsidRPr="00AF3836" w:rsidTr="00F542AC">
        <w:tc>
          <w:tcPr>
            <w:tcW w:w="10548" w:type="dxa"/>
          </w:tcPr>
          <w:p w:rsidR="00F542AC" w:rsidRPr="00CA599E" w:rsidRDefault="00F542AC" w:rsidP="00F542AC">
            <w:pPr>
              <w:rPr>
                <w:rFonts w:ascii="Arial" w:hAnsi="Arial" w:cs="Arial"/>
                <w:color w:val="000000"/>
                <w:sz w:val="16"/>
                <w:szCs w:val="16"/>
              </w:rPr>
            </w:pPr>
            <w:r>
              <w:rPr>
                <w:rFonts w:ascii="Arial" w:hAnsi="Arial" w:cs="Arial"/>
                <w:color w:val="000000"/>
                <w:sz w:val="16"/>
                <w:szCs w:val="16"/>
              </w:rPr>
              <w:t>REQ 10 2</w:t>
            </w:r>
            <w:r w:rsidRPr="00CA599E">
              <w:rPr>
                <w:rFonts w:ascii="Arial" w:hAnsi="Arial" w:cs="Arial"/>
                <w:color w:val="000000"/>
                <w:sz w:val="16"/>
                <w:szCs w:val="16"/>
              </w:rPr>
              <w:t>00</w:t>
            </w:r>
          </w:p>
          <w:p w:rsidR="00F542AC" w:rsidRPr="007A3786" w:rsidRDefault="00F542AC" w:rsidP="00F542AC">
            <w:pPr>
              <w:autoSpaceDE w:val="0"/>
              <w:autoSpaceDN w:val="0"/>
              <w:adjustRightInd w:val="0"/>
              <w:rPr>
                <w:sz w:val="18"/>
                <w:szCs w:val="18"/>
              </w:rPr>
            </w:pPr>
            <w:r w:rsidRPr="00CA599E">
              <w:rPr>
                <w:rFonts w:ascii="Arial" w:hAnsi="Arial" w:cs="Arial"/>
                <w:color w:val="000000"/>
                <w:sz w:val="16"/>
                <w:szCs w:val="16"/>
              </w:rPr>
              <w:t>Verify that inspection requirements and acceptance criteria include specified requirements contained in the applicable design documents or other pertinent technical documents approved by the responsible design organization.</w:t>
            </w:r>
          </w:p>
        </w:tc>
        <w:tc>
          <w:tcPr>
            <w:tcW w:w="1170" w:type="dxa"/>
          </w:tcPr>
          <w:p w:rsidR="00F542AC" w:rsidRPr="00464D8C" w:rsidRDefault="00F542AC" w:rsidP="00F542AC">
            <w:pPr>
              <w:rPr>
                <w:rFonts w:ascii="Arial" w:hAnsi="Arial" w:cs="Arial"/>
                <w:sz w:val="16"/>
                <w:szCs w:val="16"/>
              </w:rPr>
            </w:pPr>
          </w:p>
        </w:tc>
        <w:tc>
          <w:tcPr>
            <w:tcW w:w="1458" w:type="dxa"/>
          </w:tcPr>
          <w:p w:rsidR="00F542AC" w:rsidRDefault="00F542AC" w:rsidP="00F542AC">
            <w:pPr>
              <w:tabs>
                <w:tab w:val="left" w:pos="125"/>
              </w:tabs>
              <w:rPr>
                <w:rFonts w:ascii="Arial" w:hAnsi="Arial" w:cs="Arial"/>
                <w:sz w:val="16"/>
                <w:szCs w:val="16"/>
              </w:rPr>
            </w:pPr>
            <w:r>
              <w:rPr>
                <w:rFonts w:ascii="Arial" w:hAnsi="Arial" w:cs="Arial"/>
                <w:sz w:val="16"/>
                <w:szCs w:val="16"/>
              </w:rPr>
              <w:t xml:space="preserve">Does not adequately address </w:t>
            </w:r>
          </w:p>
          <w:p w:rsidR="00F542AC" w:rsidRPr="00AF3836" w:rsidRDefault="00F542AC" w:rsidP="00F542AC">
            <w:pPr>
              <w:tabs>
                <w:tab w:val="left" w:pos="125"/>
              </w:tabs>
              <w:rPr>
                <w:rFonts w:ascii="Arial" w:hAnsi="Arial" w:cs="Arial"/>
                <w:sz w:val="16"/>
                <w:szCs w:val="16"/>
              </w:rPr>
            </w:pPr>
            <w:r>
              <w:rPr>
                <w:rFonts w:ascii="Arial" w:hAnsi="Arial" w:cs="Arial"/>
                <w:sz w:val="16"/>
                <w:szCs w:val="16"/>
              </w:rPr>
              <w:t xml:space="preserve">REQ 10 </w:t>
            </w:r>
            <w:r w:rsidR="00040AE0">
              <w:rPr>
                <w:rFonts w:ascii="Arial" w:hAnsi="Arial" w:cs="Arial"/>
                <w:sz w:val="16"/>
                <w:szCs w:val="16"/>
              </w:rPr>
              <w:t xml:space="preserve">- </w:t>
            </w:r>
            <w:r>
              <w:rPr>
                <w:rFonts w:ascii="Arial" w:hAnsi="Arial" w:cs="Arial"/>
                <w:sz w:val="16"/>
                <w:szCs w:val="16"/>
              </w:rPr>
              <w:t>200</w:t>
            </w:r>
          </w:p>
        </w:tc>
      </w:tr>
      <w:tr w:rsidR="00F542AC" w:rsidRPr="00AF3836" w:rsidTr="00F542AC">
        <w:tc>
          <w:tcPr>
            <w:tcW w:w="10548" w:type="dxa"/>
          </w:tcPr>
          <w:p w:rsidR="00F542AC" w:rsidRPr="00CA599E" w:rsidRDefault="00F542AC" w:rsidP="00F542AC">
            <w:pPr>
              <w:rPr>
                <w:rFonts w:ascii="Arial" w:hAnsi="Arial" w:cs="Arial"/>
                <w:color w:val="000000"/>
                <w:sz w:val="16"/>
                <w:szCs w:val="16"/>
              </w:rPr>
            </w:pPr>
            <w:r>
              <w:rPr>
                <w:rFonts w:ascii="Arial" w:hAnsi="Arial" w:cs="Arial"/>
                <w:color w:val="000000"/>
                <w:sz w:val="16"/>
                <w:szCs w:val="16"/>
              </w:rPr>
              <w:t>REQ 10 3</w:t>
            </w:r>
            <w:r w:rsidRPr="00CA599E">
              <w:rPr>
                <w:rFonts w:ascii="Arial" w:hAnsi="Arial" w:cs="Arial"/>
                <w:color w:val="000000"/>
                <w:sz w:val="16"/>
                <w:szCs w:val="16"/>
              </w:rPr>
              <w:t>00</w:t>
            </w:r>
          </w:p>
          <w:p w:rsidR="00F542AC" w:rsidRPr="00CA599E" w:rsidRDefault="00F542AC" w:rsidP="00F542AC">
            <w:pPr>
              <w:rPr>
                <w:rFonts w:ascii="Arial" w:hAnsi="Arial" w:cs="Arial"/>
                <w:color w:val="000000"/>
                <w:sz w:val="16"/>
                <w:szCs w:val="16"/>
              </w:rPr>
            </w:pPr>
            <w:r w:rsidRPr="00CA599E">
              <w:rPr>
                <w:rFonts w:ascii="Arial" w:hAnsi="Arial" w:cs="Arial"/>
                <w:color w:val="000000"/>
                <w:sz w:val="16"/>
                <w:szCs w:val="16"/>
              </w:rPr>
              <w:t>Verify that if mandatory inspection hold points are required beyond which work shall not proceed without the specific consent of the designated representative, the specific hold points are indicated in appropriate documents. Consent to waive specified hold points is recorded prior to continuation of work beyond the designated hold point.</w:t>
            </w:r>
          </w:p>
        </w:tc>
        <w:tc>
          <w:tcPr>
            <w:tcW w:w="1170" w:type="dxa"/>
          </w:tcPr>
          <w:p w:rsidR="00F542AC" w:rsidRPr="00464D8C" w:rsidRDefault="00F542AC" w:rsidP="00F542AC">
            <w:pPr>
              <w:rPr>
                <w:rFonts w:ascii="Arial" w:hAnsi="Arial" w:cs="Arial"/>
                <w:sz w:val="16"/>
                <w:szCs w:val="16"/>
              </w:rPr>
            </w:pPr>
          </w:p>
        </w:tc>
        <w:tc>
          <w:tcPr>
            <w:tcW w:w="1458" w:type="dxa"/>
          </w:tcPr>
          <w:p w:rsidR="00F542AC" w:rsidRDefault="00F542AC" w:rsidP="00F542AC">
            <w:pPr>
              <w:tabs>
                <w:tab w:val="left" w:pos="125"/>
              </w:tabs>
              <w:rPr>
                <w:rFonts w:ascii="Arial" w:hAnsi="Arial" w:cs="Arial"/>
                <w:sz w:val="16"/>
                <w:szCs w:val="16"/>
              </w:rPr>
            </w:pPr>
            <w:r>
              <w:rPr>
                <w:rFonts w:ascii="Arial" w:hAnsi="Arial" w:cs="Arial"/>
                <w:sz w:val="16"/>
                <w:szCs w:val="16"/>
              </w:rPr>
              <w:t xml:space="preserve">Does not adequately address </w:t>
            </w:r>
          </w:p>
          <w:p w:rsidR="00F542AC" w:rsidRPr="00AF3836" w:rsidRDefault="00F542AC" w:rsidP="00F542AC">
            <w:pPr>
              <w:tabs>
                <w:tab w:val="left" w:pos="125"/>
              </w:tabs>
              <w:rPr>
                <w:rFonts w:ascii="Arial" w:hAnsi="Arial" w:cs="Arial"/>
                <w:sz w:val="16"/>
                <w:szCs w:val="16"/>
              </w:rPr>
            </w:pPr>
            <w:r>
              <w:rPr>
                <w:rFonts w:ascii="Arial" w:hAnsi="Arial" w:cs="Arial"/>
                <w:sz w:val="16"/>
                <w:szCs w:val="16"/>
              </w:rPr>
              <w:t xml:space="preserve">REQ 10 </w:t>
            </w:r>
            <w:r w:rsidR="00040AE0">
              <w:rPr>
                <w:rFonts w:ascii="Arial" w:hAnsi="Arial" w:cs="Arial"/>
                <w:sz w:val="16"/>
                <w:szCs w:val="16"/>
              </w:rPr>
              <w:t xml:space="preserve">- </w:t>
            </w:r>
            <w:r>
              <w:rPr>
                <w:rFonts w:ascii="Arial" w:hAnsi="Arial" w:cs="Arial"/>
                <w:sz w:val="16"/>
                <w:szCs w:val="16"/>
              </w:rPr>
              <w:t>300</w:t>
            </w:r>
          </w:p>
        </w:tc>
      </w:tr>
      <w:tr w:rsidR="007A093B" w:rsidRPr="00AF3836" w:rsidTr="00F542AC">
        <w:tc>
          <w:tcPr>
            <w:tcW w:w="10548" w:type="dxa"/>
          </w:tcPr>
          <w:p w:rsidR="007A093B" w:rsidRPr="00CA599E" w:rsidRDefault="007A093B" w:rsidP="00F542AC">
            <w:pPr>
              <w:rPr>
                <w:rFonts w:ascii="Arial" w:hAnsi="Arial" w:cs="Arial"/>
                <w:color w:val="000000"/>
                <w:sz w:val="16"/>
                <w:szCs w:val="16"/>
              </w:rPr>
            </w:pPr>
            <w:r>
              <w:rPr>
                <w:rFonts w:ascii="Arial" w:hAnsi="Arial" w:cs="Arial"/>
                <w:color w:val="000000"/>
                <w:sz w:val="16"/>
                <w:szCs w:val="16"/>
              </w:rPr>
              <w:t>REQ 10 4</w:t>
            </w:r>
            <w:r w:rsidRPr="00CA599E">
              <w:rPr>
                <w:rFonts w:ascii="Arial" w:hAnsi="Arial" w:cs="Arial"/>
                <w:color w:val="000000"/>
                <w:sz w:val="16"/>
                <w:szCs w:val="16"/>
              </w:rPr>
              <w:t>00</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Verify that:</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1) characteristics to be inspected, methods of inspection, and acceptance criteria are identified during the inspection planning process.</w:t>
            </w:r>
          </w:p>
          <w:p w:rsidR="007A093B" w:rsidRPr="00CA599E" w:rsidRDefault="007A093B" w:rsidP="00F542AC">
            <w:pPr>
              <w:rPr>
                <w:rFonts w:ascii="Arial" w:hAnsi="Arial" w:cs="Arial"/>
                <w:color w:val="000000"/>
                <w:sz w:val="16"/>
                <w:szCs w:val="16"/>
              </w:rPr>
            </w:pPr>
            <w:r w:rsidRPr="00CA599E">
              <w:rPr>
                <w:rFonts w:ascii="Arial" w:hAnsi="Arial" w:cs="Arial"/>
                <w:color w:val="000000"/>
                <w:sz w:val="16"/>
                <w:szCs w:val="16"/>
              </w:rPr>
              <w:t>2) sampling procedures, when used, are based upon standard statistical methods with engineering approval.</w:t>
            </w:r>
          </w:p>
        </w:tc>
        <w:tc>
          <w:tcPr>
            <w:tcW w:w="1170" w:type="dxa"/>
          </w:tcPr>
          <w:p w:rsidR="007A093B" w:rsidRDefault="007A093B" w:rsidP="00AD0F7A">
            <w:pPr>
              <w:tabs>
                <w:tab w:val="left" w:pos="125"/>
              </w:tabs>
              <w:rPr>
                <w:rFonts w:ascii="Arial" w:hAnsi="Arial" w:cs="Arial"/>
                <w:sz w:val="16"/>
                <w:szCs w:val="16"/>
              </w:rPr>
            </w:pPr>
            <w:r>
              <w:rPr>
                <w:rFonts w:ascii="Arial" w:hAnsi="Arial" w:cs="Arial"/>
                <w:sz w:val="16"/>
                <w:szCs w:val="16"/>
              </w:rPr>
              <w:t>7.1</w:t>
            </w:r>
          </w:p>
          <w:p w:rsidR="007A093B" w:rsidRDefault="007A093B" w:rsidP="00AD0F7A">
            <w:pPr>
              <w:tabs>
                <w:tab w:val="left" w:pos="125"/>
              </w:tabs>
              <w:rPr>
                <w:rFonts w:ascii="Arial" w:hAnsi="Arial" w:cs="Arial"/>
                <w:sz w:val="16"/>
                <w:szCs w:val="16"/>
              </w:rPr>
            </w:pPr>
            <w:r>
              <w:rPr>
                <w:rFonts w:ascii="Arial" w:hAnsi="Arial" w:cs="Arial"/>
                <w:sz w:val="16"/>
                <w:szCs w:val="16"/>
              </w:rPr>
              <w:t>7.3</w:t>
            </w:r>
          </w:p>
          <w:p w:rsidR="007A093B" w:rsidRDefault="007A093B" w:rsidP="00AD0F7A">
            <w:pPr>
              <w:tabs>
                <w:tab w:val="left" w:pos="125"/>
              </w:tabs>
              <w:rPr>
                <w:rFonts w:ascii="Arial" w:hAnsi="Arial" w:cs="Arial"/>
                <w:sz w:val="16"/>
                <w:szCs w:val="16"/>
              </w:rPr>
            </w:pPr>
            <w:r>
              <w:rPr>
                <w:rFonts w:ascii="Arial" w:hAnsi="Arial" w:cs="Arial"/>
                <w:sz w:val="16"/>
                <w:szCs w:val="16"/>
              </w:rPr>
              <w:t>7.4</w:t>
            </w:r>
          </w:p>
          <w:p w:rsidR="007A093B" w:rsidRPr="00AF3836" w:rsidRDefault="007A093B" w:rsidP="00AD0F7A">
            <w:pPr>
              <w:tabs>
                <w:tab w:val="left" w:pos="125"/>
              </w:tabs>
              <w:rPr>
                <w:rFonts w:ascii="Arial" w:hAnsi="Arial" w:cs="Arial"/>
                <w:sz w:val="16"/>
                <w:szCs w:val="16"/>
              </w:rPr>
            </w:pPr>
            <w:r>
              <w:rPr>
                <w:rFonts w:ascii="Arial" w:hAnsi="Arial" w:cs="Arial"/>
                <w:sz w:val="16"/>
                <w:szCs w:val="16"/>
              </w:rPr>
              <w:t>7.5</w:t>
            </w:r>
          </w:p>
        </w:tc>
        <w:tc>
          <w:tcPr>
            <w:tcW w:w="1458" w:type="dxa"/>
          </w:tcPr>
          <w:p w:rsidR="007A093B" w:rsidRPr="00AF3836" w:rsidRDefault="007A093B" w:rsidP="00F542AC">
            <w:pPr>
              <w:tabs>
                <w:tab w:val="left" w:pos="125"/>
              </w:tabs>
              <w:rPr>
                <w:rFonts w:ascii="Arial" w:hAnsi="Arial" w:cs="Arial"/>
                <w:sz w:val="16"/>
                <w:szCs w:val="16"/>
              </w:rPr>
            </w:pPr>
          </w:p>
        </w:tc>
      </w:tr>
      <w:tr w:rsidR="007A093B" w:rsidRPr="00AF3836" w:rsidTr="00F542AC">
        <w:tc>
          <w:tcPr>
            <w:tcW w:w="10548" w:type="dxa"/>
          </w:tcPr>
          <w:p w:rsidR="007A093B" w:rsidRPr="00CA599E" w:rsidRDefault="007A093B" w:rsidP="00F542AC">
            <w:pPr>
              <w:rPr>
                <w:rFonts w:ascii="Arial" w:hAnsi="Arial" w:cs="Arial"/>
                <w:color w:val="000000"/>
                <w:sz w:val="16"/>
                <w:szCs w:val="16"/>
              </w:rPr>
            </w:pPr>
            <w:r>
              <w:rPr>
                <w:rFonts w:ascii="Arial" w:hAnsi="Arial" w:cs="Arial"/>
                <w:color w:val="000000"/>
                <w:sz w:val="16"/>
                <w:szCs w:val="16"/>
              </w:rPr>
              <w:t>REQ 10 5</w:t>
            </w:r>
            <w:r w:rsidRPr="00CA599E">
              <w:rPr>
                <w:rFonts w:ascii="Arial" w:hAnsi="Arial" w:cs="Arial"/>
                <w:color w:val="000000"/>
                <w:sz w:val="16"/>
                <w:szCs w:val="16"/>
              </w:rPr>
              <w:t>00</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Verify that inspection of items under construction or otherwise in process are performed as necessary to verify quality. If inspection of processed items is impossible or disadvantageous, indirect control by</w:t>
            </w:r>
          </w:p>
          <w:p w:rsidR="007A093B" w:rsidRDefault="007A093B" w:rsidP="00F542AC">
            <w:pPr>
              <w:rPr>
                <w:rFonts w:ascii="Arial" w:hAnsi="Arial" w:cs="Arial"/>
                <w:color w:val="000000"/>
                <w:sz w:val="16"/>
                <w:szCs w:val="16"/>
              </w:rPr>
            </w:pPr>
            <w:r w:rsidRPr="00CA599E">
              <w:rPr>
                <w:rFonts w:ascii="Arial" w:hAnsi="Arial" w:cs="Arial"/>
                <w:color w:val="000000"/>
                <w:sz w:val="16"/>
                <w:szCs w:val="16"/>
              </w:rPr>
              <w:t>monitoring of processing methods, equipment, and personnel is provided. Process monitoring is performed by qualified personnel or qualified automated means. Both inspection and process monitoring is provided when control is inadequate without both.</w:t>
            </w:r>
          </w:p>
        </w:tc>
        <w:tc>
          <w:tcPr>
            <w:tcW w:w="1170" w:type="dxa"/>
          </w:tcPr>
          <w:p w:rsidR="007A093B" w:rsidRPr="00464D8C" w:rsidRDefault="007A093B" w:rsidP="00F542AC">
            <w:pPr>
              <w:rPr>
                <w:rFonts w:ascii="Arial" w:hAnsi="Arial" w:cs="Arial"/>
                <w:sz w:val="16"/>
                <w:szCs w:val="16"/>
              </w:rPr>
            </w:pPr>
          </w:p>
        </w:tc>
        <w:tc>
          <w:tcPr>
            <w:tcW w:w="1458" w:type="dxa"/>
          </w:tcPr>
          <w:p w:rsidR="007A093B" w:rsidRDefault="007A093B" w:rsidP="007A093B">
            <w:pPr>
              <w:tabs>
                <w:tab w:val="left" w:pos="125"/>
              </w:tabs>
              <w:rPr>
                <w:rFonts w:ascii="Arial" w:hAnsi="Arial" w:cs="Arial"/>
                <w:sz w:val="16"/>
                <w:szCs w:val="16"/>
              </w:rPr>
            </w:pPr>
            <w:r>
              <w:rPr>
                <w:rFonts w:ascii="Arial" w:hAnsi="Arial" w:cs="Arial"/>
                <w:sz w:val="16"/>
                <w:szCs w:val="16"/>
              </w:rPr>
              <w:t xml:space="preserve">Does not adequately address </w:t>
            </w:r>
          </w:p>
          <w:p w:rsidR="007A093B" w:rsidRPr="00AF3836" w:rsidRDefault="007A093B" w:rsidP="00040AE0">
            <w:pPr>
              <w:tabs>
                <w:tab w:val="left" w:pos="125"/>
              </w:tabs>
              <w:rPr>
                <w:rFonts w:ascii="Arial" w:hAnsi="Arial" w:cs="Arial"/>
                <w:sz w:val="16"/>
                <w:szCs w:val="16"/>
              </w:rPr>
            </w:pPr>
            <w:r>
              <w:rPr>
                <w:rFonts w:ascii="Arial" w:hAnsi="Arial" w:cs="Arial"/>
                <w:sz w:val="16"/>
                <w:szCs w:val="16"/>
              </w:rPr>
              <w:t xml:space="preserve">REQ 10 </w:t>
            </w:r>
            <w:r w:rsidR="00040AE0">
              <w:rPr>
                <w:rFonts w:ascii="Arial" w:hAnsi="Arial" w:cs="Arial"/>
                <w:sz w:val="16"/>
                <w:szCs w:val="16"/>
              </w:rPr>
              <w:t>500</w:t>
            </w:r>
          </w:p>
        </w:tc>
      </w:tr>
      <w:tr w:rsidR="007A093B" w:rsidRPr="00AF3836" w:rsidTr="00F542AC">
        <w:tc>
          <w:tcPr>
            <w:tcW w:w="10548" w:type="dxa"/>
          </w:tcPr>
          <w:p w:rsidR="007A093B" w:rsidRPr="00CA599E" w:rsidRDefault="007A093B" w:rsidP="00F542AC">
            <w:pPr>
              <w:rPr>
                <w:rFonts w:ascii="Arial" w:hAnsi="Arial" w:cs="Arial"/>
                <w:color w:val="000000"/>
                <w:sz w:val="16"/>
                <w:szCs w:val="16"/>
              </w:rPr>
            </w:pPr>
            <w:r w:rsidRPr="00CA599E">
              <w:rPr>
                <w:rFonts w:ascii="Arial" w:hAnsi="Arial" w:cs="Arial"/>
                <w:color w:val="000000"/>
                <w:sz w:val="16"/>
                <w:szCs w:val="16"/>
              </w:rPr>
              <w:t>REQ 10 600</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Verify that:</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1) final inspe</w:t>
            </w:r>
            <w:r>
              <w:rPr>
                <w:rFonts w:ascii="Arial" w:hAnsi="Arial" w:cs="Arial"/>
                <w:color w:val="000000"/>
                <w:sz w:val="16"/>
                <w:szCs w:val="16"/>
              </w:rPr>
              <w:t xml:space="preserve">ctions include a records review </w:t>
            </w:r>
            <w:r w:rsidRPr="00CA599E">
              <w:rPr>
                <w:rFonts w:ascii="Arial" w:hAnsi="Arial" w:cs="Arial"/>
                <w:color w:val="000000"/>
                <w:sz w:val="16"/>
                <w:szCs w:val="16"/>
              </w:rPr>
              <w:t>of the results and resolution of nonconformances identified by prior inspections.</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2) completed items are inspected for completeness, markings, calibration, adjustments, protection from damage, or other characteristics as required to verify the quality and conformance of the item to specified requirements.</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3) any modifications, repairs, or replacements of items performed subsequent to final inspection require re-inspection or retest, as appropriate, to verify acceptabiIity.</w:t>
            </w:r>
          </w:p>
          <w:p w:rsidR="007A093B" w:rsidRDefault="007A093B" w:rsidP="00F542AC">
            <w:pPr>
              <w:rPr>
                <w:rFonts w:ascii="Arial" w:hAnsi="Arial" w:cs="Arial"/>
                <w:color w:val="000000"/>
                <w:sz w:val="16"/>
                <w:szCs w:val="16"/>
              </w:rPr>
            </w:pPr>
            <w:r w:rsidRPr="00CA599E">
              <w:rPr>
                <w:rFonts w:ascii="Arial" w:hAnsi="Arial" w:cs="Arial"/>
                <w:color w:val="000000"/>
                <w:sz w:val="16"/>
                <w:szCs w:val="16"/>
              </w:rPr>
              <w:t>4) the acceptance of the item is approved by authorized personnel.</w:t>
            </w:r>
          </w:p>
        </w:tc>
        <w:tc>
          <w:tcPr>
            <w:tcW w:w="1170" w:type="dxa"/>
          </w:tcPr>
          <w:p w:rsidR="007A093B" w:rsidRPr="00464D8C" w:rsidRDefault="007A093B" w:rsidP="00F542AC">
            <w:pPr>
              <w:rPr>
                <w:rFonts w:ascii="Arial" w:hAnsi="Arial" w:cs="Arial"/>
                <w:sz w:val="16"/>
                <w:szCs w:val="16"/>
              </w:rPr>
            </w:pPr>
          </w:p>
        </w:tc>
        <w:tc>
          <w:tcPr>
            <w:tcW w:w="1458" w:type="dxa"/>
          </w:tcPr>
          <w:p w:rsidR="007A093B" w:rsidRDefault="007A093B" w:rsidP="007A093B">
            <w:pPr>
              <w:tabs>
                <w:tab w:val="left" w:pos="125"/>
              </w:tabs>
              <w:rPr>
                <w:rFonts w:ascii="Arial" w:hAnsi="Arial" w:cs="Arial"/>
                <w:sz w:val="16"/>
                <w:szCs w:val="16"/>
              </w:rPr>
            </w:pPr>
            <w:r>
              <w:rPr>
                <w:rFonts w:ascii="Arial" w:hAnsi="Arial" w:cs="Arial"/>
                <w:sz w:val="16"/>
                <w:szCs w:val="16"/>
              </w:rPr>
              <w:t xml:space="preserve">Does not adequately address </w:t>
            </w:r>
          </w:p>
          <w:p w:rsidR="007A093B" w:rsidRPr="00AF3836" w:rsidRDefault="007A093B" w:rsidP="007A093B">
            <w:pPr>
              <w:tabs>
                <w:tab w:val="left" w:pos="125"/>
              </w:tabs>
              <w:rPr>
                <w:rFonts w:ascii="Arial" w:hAnsi="Arial" w:cs="Arial"/>
                <w:sz w:val="16"/>
                <w:szCs w:val="16"/>
              </w:rPr>
            </w:pPr>
            <w:r>
              <w:rPr>
                <w:rFonts w:ascii="Arial" w:hAnsi="Arial" w:cs="Arial"/>
                <w:sz w:val="16"/>
                <w:szCs w:val="16"/>
              </w:rPr>
              <w:t>REQ 10 600</w:t>
            </w:r>
          </w:p>
        </w:tc>
      </w:tr>
      <w:tr w:rsidR="007A093B" w:rsidRPr="00AF3836" w:rsidTr="00F542AC">
        <w:tc>
          <w:tcPr>
            <w:tcW w:w="10548" w:type="dxa"/>
          </w:tcPr>
          <w:p w:rsidR="007A093B" w:rsidRPr="00CA599E" w:rsidRDefault="007A093B" w:rsidP="00F542AC">
            <w:pPr>
              <w:rPr>
                <w:rFonts w:ascii="Arial" w:hAnsi="Arial" w:cs="Arial"/>
                <w:color w:val="000000"/>
                <w:sz w:val="16"/>
                <w:szCs w:val="16"/>
              </w:rPr>
            </w:pPr>
            <w:r w:rsidRPr="00CA599E">
              <w:rPr>
                <w:rFonts w:ascii="Arial" w:hAnsi="Arial" w:cs="Arial"/>
                <w:color w:val="000000"/>
                <w:sz w:val="16"/>
                <w:szCs w:val="16"/>
              </w:rPr>
              <w:t>REQ 10 700</w:t>
            </w:r>
          </w:p>
          <w:p w:rsidR="007A093B" w:rsidRPr="00CA599E" w:rsidRDefault="007A093B" w:rsidP="00F542AC">
            <w:pPr>
              <w:rPr>
                <w:rFonts w:ascii="Arial" w:hAnsi="Arial" w:cs="Arial"/>
                <w:color w:val="000000"/>
                <w:sz w:val="16"/>
                <w:szCs w:val="16"/>
              </w:rPr>
            </w:pPr>
            <w:r w:rsidRPr="00CA599E">
              <w:rPr>
                <w:rFonts w:ascii="Arial" w:hAnsi="Arial" w:cs="Arial"/>
                <w:color w:val="000000"/>
                <w:sz w:val="16"/>
                <w:szCs w:val="16"/>
              </w:rPr>
              <w:t>Verify that periodic inspections (e.g., in service inspections) or surveillance of structures, systems, or components are planned and executed to assure the continued performance of their required functions.</w:t>
            </w:r>
          </w:p>
        </w:tc>
        <w:tc>
          <w:tcPr>
            <w:tcW w:w="1170" w:type="dxa"/>
          </w:tcPr>
          <w:p w:rsidR="007A093B" w:rsidRPr="00464D8C" w:rsidRDefault="007A093B" w:rsidP="00F542AC">
            <w:pPr>
              <w:rPr>
                <w:rFonts w:ascii="Arial" w:hAnsi="Arial" w:cs="Arial"/>
                <w:sz w:val="16"/>
                <w:szCs w:val="16"/>
              </w:rPr>
            </w:pPr>
            <w:r>
              <w:rPr>
                <w:rFonts w:ascii="Arial" w:hAnsi="Arial" w:cs="Arial"/>
                <w:sz w:val="16"/>
                <w:szCs w:val="16"/>
              </w:rPr>
              <w:t>7.1</w:t>
            </w:r>
          </w:p>
        </w:tc>
        <w:tc>
          <w:tcPr>
            <w:tcW w:w="1458" w:type="dxa"/>
          </w:tcPr>
          <w:p w:rsidR="007A093B" w:rsidRPr="00AF3836" w:rsidRDefault="007A093B" w:rsidP="00F542AC">
            <w:pPr>
              <w:tabs>
                <w:tab w:val="left" w:pos="125"/>
              </w:tabs>
              <w:rPr>
                <w:rFonts w:ascii="Arial" w:hAnsi="Arial" w:cs="Arial"/>
                <w:sz w:val="16"/>
                <w:szCs w:val="16"/>
              </w:rPr>
            </w:pPr>
          </w:p>
        </w:tc>
      </w:tr>
      <w:tr w:rsidR="007A093B" w:rsidRPr="00AF3836" w:rsidTr="00F542AC">
        <w:tc>
          <w:tcPr>
            <w:tcW w:w="10548" w:type="dxa"/>
          </w:tcPr>
          <w:p w:rsidR="007A093B" w:rsidRDefault="007A093B" w:rsidP="00F542AC">
            <w:pPr>
              <w:rPr>
                <w:rFonts w:ascii="Arial" w:hAnsi="Arial" w:cs="Arial"/>
                <w:color w:val="000000"/>
                <w:sz w:val="16"/>
                <w:szCs w:val="16"/>
              </w:rPr>
            </w:pPr>
            <w:r>
              <w:rPr>
                <w:rFonts w:ascii="Arial" w:hAnsi="Arial" w:cs="Arial"/>
                <w:color w:val="000000"/>
                <w:sz w:val="16"/>
                <w:szCs w:val="16"/>
              </w:rPr>
              <w:t>REQ 10 800</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Verify that appropriate records are established, maintained and, as a minimum, identify the following:</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(a) item inspected</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(b) date of inspection;</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(c) inspector;</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(d) type of observation;</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(e) results or acceptability; and</w:t>
            </w:r>
          </w:p>
          <w:p w:rsidR="007A093B" w:rsidRPr="00CA599E" w:rsidRDefault="007A093B" w:rsidP="00F542AC">
            <w:pPr>
              <w:autoSpaceDE w:val="0"/>
              <w:autoSpaceDN w:val="0"/>
              <w:adjustRightInd w:val="0"/>
              <w:rPr>
                <w:rFonts w:ascii="Arial" w:hAnsi="Arial" w:cs="Arial"/>
                <w:color w:val="000000"/>
                <w:sz w:val="16"/>
                <w:szCs w:val="16"/>
              </w:rPr>
            </w:pPr>
            <w:r w:rsidRPr="00CA599E">
              <w:rPr>
                <w:rFonts w:ascii="Arial" w:hAnsi="Arial" w:cs="Arial"/>
                <w:color w:val="000000"/>
                <w:sz w:val="16"/>
                <w:szCs w:val="16"/>
              </w:rPr>
              <w:t>(f) reference to information on action taken in</w:t>
            </w:r>
          </w:p>
          <w:p w:rsidR="007A093B" w:rsidRPr="00CA599E" w:rsidRDefault="007A093B" w:rsidP="00F542AC">
            <w:pPr>
              <w:rPr>
                <w:rFonts w:ascii="Arial" w:hAnsi="Arial" w:cs="Arial"/>
                <w:color w:val="000000"/>
                <w:sz w:val="16"/>
                <w:szCs w:val="16"/>
              </w:rPr>
            </w:pPr>
            <w:r w:rsidRPr="00CA599E">
              <w:rPr>
                <w:rFonts w:ascii="Arial" w:hAnsi="Arial" w:cs="Arial"/>
                <w:color w:val="000000"/>
                <w:sz w:val="16"/>
                <w:szCs w:val="16"/>
              </w:rPr>
              <w:t>connection with nonconformances.</w:t>
            </w:r>
          </w:p>
        </w:tc>
        <w:tc>
          <w:tcPr>
            <w:tcW w:w="1170" w:type="dxa"/>
          </w:tcPr>
          <w:p w:rsidR="007A093B" w:rsidRPr="00464D8C" w:rsidRDefault="007A093B" w:rsidP="00F542AC">
            <w:pPr>
              <w:rPr>
                <w:rFonts w:ascii="Arial" w:hAnsi="Arial" w:cs="Arial"/>
                <w:sz w:val="16"/>
                <w:szCs w:val="16"/>
              </w:rPr>
            </w:pPr>
            <w:r>
              <w:rPr>
                <w:rFonts w:ascii="Arial" w:hAnsi="Arial" w:cs="Arial"/>
                <w:sz w:val="16"/>
                <w:szCs w:val="16"/>
              </w:rPr>
              <w:t>7.3</w:t>
            </w:r>
          </w:p>
        </w:tc>
        <w:tc>
          <w:tcPr>
            <w:tcW w:w="1458" w:type="dxa"/>
          </w:tcPr>
          <w:p w:rsidR="007A093B" w:rsidRPr="00AF3836" w:rsidRDefault="007A093B" w:rsidP="00F542AC">
            <w:pPr>
              <w:tabs>
                <w:tab w:val="left" w:pos="125"/>
              </w:tabs>
              <w:rPr>
                <w:rFonts w:ascii="Arial" w:hAnsi="Arial" w:cs="Arial"/>
                <w:sz w:val="16"/>
                <w:szCs w:val="16"/>
              </w:rPr>
            </w:pPr>
          </w:p>
        </w:tc>
      </w:tr>
    </w:tbl>
    <w:p w:rsidR="001D1714" w:rsidRDefault="001D1714" w:rsidP="00F41A62"/>
    <w:p w:rsidR="001D1714" w:rsidRDefault="001D1714">
      <w:r>
        <w:br w:type="page"/>
      </w:r>
    </w:p>
    <w:tbl>
      <w:tblPr>
        <w:tblStyle w:val="TableGrid"/>
        <w:tblW w:w="0" w:type="auto"/>
        <w:tblLook w:val="04A0" w:firstRow="1" w:lastRow="0" w:firstColumn="1" w:lastColumn="0" w:noHBand="0" w:noVBand="1"/>
      </w:tblPr>
      <w:tblGrid>
        <w:gridCol w:w="10342"/>
        <w:gridCol w:w="1160"/>
        <w:gridCol w:w="1448"/>
      </w:tblGrid>
      <w:tr w:rsidR="001D1714" w:rsidRPr="00AF3836" w:rsidTr="00AD0F7A">
        <w:tc>
          <w:tcPr>
            <w:tcW w:w="10548" w:type="dxa"/>
          </w:tcPr>
          <w:p w:rsidR="001D1714" w:rsidRPr="00AF3836" w:rsidRDefault="001D1714" w:rsidP="00AD0F7A">
            <w:pPr>
              <w:jc w:val="center"/>
              <w:rPr>
                <w:rFonts w:ascii="Arial" w:hAnsi="Arial" w:cs="Arial"/>
                <w:b/>
                <w:sz w:val="20"/>
                <w:szCs w:val="20"/>
              </w:rPr>
            </w:pPr>
            <w:r>
              <w:rPr>
                <w:rFonts w:ascii="Arial" w:hAnsi="Arial" w:cs="Arial"/>
                <w:b/>
                <w:sz w:val="20"/>
                <w:szCs w:val="20"/>
              </w:rPr>
              <w:lastRenderedPageBreak/>
              <w:t xml:space="preserve">NQA-1 Requirement </w:t>
            </w:r>
            <w:r w:rsidR="009A2B72">
              <w:rPr>
                <w:rFonts w:ascii="Arial" w:hAnsi="Arial" w:cs="Arial"/>
                <w:b/>
                <w:sz w:val="20"/>
                <w:szCs w:val="20"/>
              </w:rPr>
              <w:t>11</w:t>
            </w:r>
          </w:p>
        </w:tc>
        <w:tc>
          <w:tcPr>
            <w:tcW w:w="1170" w:type="dxa"/>
          </w:tcPr>
          <w:p w:rsidR="001D1714" w:rsidRPr="00AF3836" w:rsidRDefault="00AD067A" w:rsidP="00AD0F7A">
            <w:pPr>
              <w:jc w:val="center"/>
              <w:rPr>
                <w:rFonts w:ascii="Arial" w:hAnsi="Arial" w:cs="Arial"/>
                <w:b/>
                <w:sz w:val="20"/>
                <w:szCs w:val="20"/>
              </w:rPr>
            </w:pPr>
            <w:r>
              <w:rPr>
                <w:rFonts w:ascii="Arial" w:hAnsi="Arial" w:cs="Arial"/>
                <w:b/>
                <w:sz w:val="20"/>
                <w:szCs w:val="20"/>
              </w:rPr>
              <w:t>NIA</w:t>
            </w:r>
            <w:r w:rsidR="001D1714" w:rsidRPr="00AF3836">
              <w:rPr>
                <w:rFonts w:ascii="Arial" w:hAnsi="Arial" w:cs="Arial"/>
                <w:b/>
                <w:sz w:val="20"/>
                <w:szCs w:val="20"/>
              </w:rPr>
              <w:t>C</w:t>
            </w:r>
          </w:p>
        </w:tc>
        <w:tc>
          <w:tcPr>
            <w:tcW w:w="1458" w:type="dxa"/>
          </w:tcPr>
          <w:p w:rsidR="001D1714" w:rsidRPr="00AF3836" w:rsidRDefault="001D1714" w:rsidP="00AD0F7A">
            <w:pPr>
              <w:jc w:val="center"/>
              <w:rPr>
                <w:rFonts w:ascii="Arial" w:hAnsi="Arial" w:cs="Arial"/>
                <w:b/>
                <w:sz w:val="20"/>
                <w:szCs w:val="20"/>
              </w:rPr>
            </w:pPr>
            <w:r w:rsidRPr="00AF3836">
              <w:rPr>
                <w:rFonts w:ascii="Arial" w:hAnsi="Arial" w:cs="Arial"/>
                <w:b/>
                <w:sz w:val="20"/>
                <w:szCs w:val="20"/>
              </w:rPr>
              <w:t>GAP</w:t>
            </w:r>
          </w:p>
        </w:tc>
      </w:tr>
      <w:tr w:rsidR="009A2B72" w:rsidRPr="00AF3836" w:rsidTr="00AD0F7A">
        <w:tc>
          <w:tcPr>
            <w:tcW w:w="10548" w:type="dxa"/>
          </w:tcPr>
          <w:p w:rsidR="009A2B72" w:rsidRPr="00EA1747" w:rsidRDefault="009A2B72" w:rsidP="00AD0F7A">
            <w:pPr>
              <w:tabs>
                <w:tab w:val="left" w:pos="125"/>
              </w:tabs>
              <w:rPr>
                <w:rFonts w:ascii="Arial" w:hAnsi="Arial" w:cs="Arial"/>
                <w:sz w:val="16"/>
                <w:szCs w:val="16"/>
              </w:rPr>
            </w:pPr>
            <w:r w:rsidRPr="00EA1747">
              <w:rPr>
                <w:rFonts w:ascii="Arial" w:hAnsi="Arial" w:cs="Arial"/>
                <w:sz w:val="16"/>
                <w:szCs w:val="16"/>
              </w:rPr>
              <w:t>REQ. 11 Para 100</w:t>
            </w:r>
          </w:p>
          <w:p w:rsidR="009A2B72" w:rsidRPr="00B128C4" w:rsidRDefault="009A2B72" w:rsidP="00AD0F7A">
            <w:pPr>
              <w:tabs>
                <w:tab w:val="left" w:pos="125"/>
              </w:tabs>
              <w:rPr>
                <w:rFonts w:ascii="Arial" w:hAnsi="Arial" w:cs="Arial"/>
                <w:sz w:val="16"/>
                <w:szCs w:val="16"/>
              </w:rPr>
            </w:pPr>
            <w:r w:rsidRPr="00EA1747">
              <w:rPr>
                <w:rFonts w:ascii="Arial" w:hAnsi="Arial" w:cs="Arial"/>
                <w:color w:val="000000"/>
                <w:sz w:val="16"/>
                <w:szCs w:val="16"/>
              </w:rPr>
              <w:t>Tests required to collect data such as for siting or design input, to verify conformance of an item or computer program to specified requirements, or to demonstrate satisfactory performance for service shall be planned and executed. Characteristics to be tested and test methods to be employed shall be specified. Test results shall be documented and their conformance with test requirements and acceptance criteria shall be evaluated.</w:t>
            </w:r>
          </w:p>
        </w:tc>
        <w:tc>
          <w:tcPr>
            <w:tcW w:w="1170" w:type="dxa"/>
          </w:tcPr>
          <w:p w:rsidR="009A2B72" w:rsidRPr="00464D8C" w:rsidRDefault="002428DD" w:rsidP="00AD0F7A">
            <w:pPr>
              <w:rPr>
                <w:rFonts w:ascii="Arial" w:hAnsi="Arial" w:cs="Arial"/>
                <w:sz w:val="16"/>
                <w:szCs w:val="16"/>
              </w:rPr>
            </w:pPr>
            <w:r>
              <w:rPr>
                <w:rFonts w:ascii="Arial" w:hAnsi="Arial" w:cs="Arial"/>
                <w:sz w:val="16"/>
                <w:szCs w:val="16"/>
              </w:rPr>
              <w:t>7.2</w:t>
            </w:r>
          </w:p>
        </w:tc>
        <w:tc>
          <w:tcPr>
            <w:tcW w:w="1458" w:type="dxa"/>
          </w:tcPr>
          <w:p w:rsidR="009A2B72" w:rsidRPr="00AF3836" w:rsidRDefault="009A2B72" w:rsidP="00AD0F7A">
            <w:pPr>
              <w:rPr>
                <w:rFonts w:ascii="Arial" w:hAnsi="Arial" w:cs="Arial"/>
                <w:sz w:val="16"/>
                <w:szCs w:val="16"/>
              </w:rPr>
            </w:pPr>
          </w:p>
        </w:tc>
      </w:tr>
      <w:tr w:rsidR="009A2B72" w:rsidRPr="00AF3836" w:rsidTr="00AD0F7A">
        <w:tc>
          <w:tcPr>
            <w:tcW w:w="10548" w:type="dxa"/>
          </w:tcPr>
          <w:p w:rsidR="009A2B72" w:rsidRPr="00EA1747" w:rsidRDefault="009A2B72" w:rsidP="00AD0F7A">
            <w:pPr>
              <w:tabs>
                <w:tab w:val="left" w:pos="125"/>
              </w:tabs>
              <w:rPr>
                <w:rFonts w:ascii="Arial" w:hAnsi="Arial" w:cs="Arial"/>
                <w:sz w:val="16"/>
                <w:szCs w:val="16"/>
              </w:rPr>
            </w:pPr>
            <w:r w:rsidRPr="00EA1747">
              <w:rPr>
                <w:rFonts w:ascii="Arial" w:hAnsi="Arial" w:cs="Arial"/>
                <w:sz w:val="16"/>
                <w:szCs w:val="16"/>
              </w:rPr>
              <w:t>REQ. 11 Para 200</w:t>
            </w:r>
          </w:p>
          <w:p w:rsidR="009A2B72" w:rsidRPr="00EA1747" w:rsidRDefault="009A2B72" w:rsidP="00AD0F7A">
            <w:pPr>
              <w:autoSpaceDE w:val="0"/>
              <w:autoSpaceDN w:val="0"/>
              <w:adjustRightInd w:val="0"/>
              <w:rPr>
                <w:rFonts w:ascii="Arial" w:hAnsi="Arial" w:cs="Arial"/>
                <w:color w:val="000000"/>
                <w:sz w:val="16"/>
                <w:szCs w:val="16"/>
              </w:rPr>
            </w:pPr>
            <w:r w:rsidRPr="00EA1747">
              <w:rPr>
                <w:rFonts w:ascii="Arial" w:hAnsi="Arial" w:cs="Arial"/>
                <w:color w:val="000000"/>
                <w:sz w:val="16"/>
                <w:szCs w:val="16"/>
              </w:rPr>
              <w:t>a) Test requirements and acceptance criteria shall be provided or approved by the responsible design organization. Required tests (other than for computer programs) including, as appropriate</w:t>
            </w:r>
            <w:r w:rsidRPr="002428DD">
              <w:rPr>
                <w:rFonts w:ascii="Arial" w:hAnsi="Arial" w:cs="Arial"/>
                <w:b/>
                <w:color w:val="000000"/>
                <w:sz w:val="16"/>
                <w:szCs w:val="16"/>
              </w:rPr>
              <w:t xml:space="preserve">, prototype qualification tests, production tests, proof tests prior to installation, construction tests, preoperational tests, and operational </w:t>
            </w:r>
            <w:r w:rsidRPr="00EA1747">
              <w:rPr>
                <w:rFonts w:ascii="Arial" w:hAnsi="Arial" w:cs="Arial"/>
                <w:color w:val="000000"/>
                <w:sz w:val="16"/>
                <w:szCs w:val="16"/>
              </w:rPr>
              <w:t xml:space="preserve">tests shall be controlled. </w:t>
            </w:r>
            <w:r w:rsidRPr="002428DD">
              <w:rPr>
                <w:rFonts w:ascii="Arial" w:hAnsi="Arial" w:cs="Arial"/>
                <w:b/>
                <w:color w:val="000000"/>
                <w:sz w:val="16"/>
                <w:szCs w:val="16"/>
              </w:rPr>
              <w:t>Computer program tests</w:t>
            </w:r>
            <w:r w:rsidRPr="00EA1747">
              <w:rPr>
                <w:rFonts w:ascii="Arial" w:hAnsi="Arial" w:cs="Arial"/>
                <w:color w:val="000000"/>
                <w:sz w:val="16"/>
                <w:szCs w:val="16"/>
              </w:rPr>
              <w:t xml:space="preserve"> including, as appropriate, software design verification, factory acceptance tests, site acceptance tests, and in-use tests shall be controlled. Required tests shall be controlled under appropriate environmental conditions using the tools and equipment necessary to conduct the test in a manner to fulfill test requirements and acceptance criteria. The tests performed shall obtain the necessary data with sufficient accuracy for evaluation and acceptance. </w:t>
            </w:r>
          </w:p>
          <w:p w:rsidR="009A2B72" w:rsidRPr="00EA1747" w:rsidRDefault="009A2B72" w:rsidP="00AD0F7A">
            <w:pPr>
              <w:autoSpaceDE w:val="0"/>
              <w:autoSpaceDN w:val="0"/>
              <w:adjustRightInd w:val="0"/>
              <w:rPr>
                <w:rFonts w:ascii="Arial" w:hAnsi="Arial" w:cs="Arial"/>
                <w:color w:val="000000"/>
                <w:sz w:val="16"/>
                <w:szCs w:val="16"/>
              </w:rPr>
            </w:pPr>
            <w:r w:rsidRPr="002428DD">
              <w:rPr>
                <w:rFonts w:ascii="Arial" w:hAnsi="Arial" w:cs="Arial"/>
                <w:b/>
                <w:color w:val="000000"/>
                <w:sz w:val="16"/>
                <w:szCs w:val="16"/>
              </w:rPr>
              <w:t>(b)</w:t>
            </w:r>
            <w:r w:rsidRPr="00EA1747">
              <w:rPr>
                <w:rFonts w:ascii="Arial" w:hAnsi="Arial" w:cs="Arial"/>
                <w:color w:val="000000"/>
                <w:sz w:val="16"/>
                <w:szCs w:val="16"/>
              </w:rPr>
              <w:t xml:space="preserve"> Test requirements and </w:t>
            </w:r>
            <w:r w:rsidRPr="002428DD">
              <w:rPr>
                <w:rFonts w:ascii="Arial" w:hAnsi="Arial" w:cs="Arial"/>
                <w:b/>
                <w:color w:val="000000"/>
                <w:sz w:val="16"/>
                <w:szCs w:val="16"/>
              </w:rPr>
              <w:t>acceptance criteria shall be based upon specified requirements contained in applicable design documents</w:t>
            </w:r>
            <w:r w:rsidRPr="00EA1747">
              <w:rPr>
                <w:rFonts w:ascii="Arial" w:hAnsi="Arial" w:cs="Arial"/>
                <w:color w:val="000000"/>
                <w:sz w:val="16"/>
                <w:szCs w:val="16"/>
              </w:rPr>
              <w:t xml:space="preserve">, or other pertinent technical documents that provide approved requirements. </w:t>
            </w:r>
          </w:p>
          <w:p w:rsidR="009A2B72" w:rsidRPr="00EA1747" w:rsidRDefault="009A2B72" w:rsidP="00AD0F7A">
            <w:pPr>
              <w:autoSpaceDE w:val="0"/>
              <w:autoSpaceDN w:val="0"/>
              <w:adjustRightInd w:val="0"/>
              <w:rPr>
                <w:rFonts w:ascii="Arial" w:hAnsi="Arial" w:cs="Arial"/>
                <w:color w:val="000000"/>
                <w:sz w:val="16"/>
                <w:szCs w:val="16"/>
              </w:rPr>
            </w:pPr>
            <w:r w:rsidRPr="002428DD">
              <w:rPr>
                <w:rFonts w:ascii="Arial" w:hAnsi="Arial" w:cs="Arial"/>
                <w:b/>
                <w:color w:val="000000"/>
                <w:sz w:val="16"/>
                <w:szCs w:val="16"/>
              </w:rPr>
              <w:t>(c)</w:t>
            </w:r>
            <w:r w:rsidRPr="00EA1747">
              <w:rPr>
                <w:rFonts w:ascii="Arial" w:hAnsi="Arial" w:cs="Arial"/>
                <w:color w:val="000000"/>
                <w:sz w:val="16"/>
                <w:szCs w:val="16"/>
              </w:rPr>
              <w:t xml:space="preserve"> If temporary changes to the approved configuration of a facility are required for testing purposes, approval by the design authority is required prior to performing the test </w:t>
            </w:r>
          </w:p>
          <w:p w:rsidR="009A2B72" w:rsidRPr="00EA1747" w:rsidRDefault="009A2B72" w:rsidP="00AD0F7A">
            <w:pPr>
              <w:autoSpaceDE w:val="0"/>
              <w:autoSpaceDN w:val="0"/>
              <w:adjustRightInd w:val="0"/>
              <w:rPr>
                <w:rFonts w:ascii="Arial" w:hAnsi="Arial" w:cs="Arial"/>
                <w:color w:val="000000"/>
                <w:sz w:val="16"/>
                <w:szCs w:val="16"/>
              </w:rPr>
            </w:pPr>
            <w:r w:rsidRPr="002428DD">
              <w:rPr>
                <w:rFonts w:ascii="Arial" w:hAnsi="Arial" w:cs="Arial"/>
                <w:b/>
                <w:color w:val="000000"/>
                <w:sz w:val="16"/>
                <w:szCs w:val="16"/>
              </w:rPr>
              <w:t>(d)</w:t>
            </w:r>
            <w:r w:rsidRPr="00EA1747">
              <w:rPr>
                <w:rFonts w:ascii="Arial" w:hAnsi="Arial" w:cs="Arial"/>
                <w:color w:val="000000"/>
                <w:sz w:val="16"/>
                <w:szCs w:val="16"/>
              </w:rPr>
              <w:t xml:space="preserve"> Test requirements and acceptance criteria for computer programs shall be provided by the organization responsible for the use of the computer program and shall include the following, as applicable: </w:t>
            </w:r>
          </w:p>
          <w:p w:rsidR="009A2B72" w:rsidRPr="00EA1747" w:rsidRDefault="009A2B72" w:rsidP="00AD0F7A">
            <w:pPr>
              <w:autoSpaceDE w:val="0"/>
              <w:autoSpaceDN w:val="0"/>
              <w:adjustRightInd w:val="0"/>
              <w:rPr>
                <w:rFonts w:ascii="Arial" w:hAnsi="Arial" w:cs="Arial"/>
                <w:color w:val="000000"/>
                <w:sz w:val="16"/>
                <w:szCs w:val="16"/>
              </w:rPr>
            </w:pPr>
            <w:r w:rsidRPr="002428DD">
              <w:rPr>
                <w:rFonts w:ascii="Arial" w:hAnsi="Arial" w:cs="Arial"/>
                <w:b/>
                <w:color w:val="000000"/>
                <w:sz w:val="16"/>
                <w:szCs w:val="16"/>
              </w:rPr>
              <w:t>(1)</w:t>
            </w:r>
            <w:r w:rsidRPr="00EA1747">
              <w:rPr>
                <w:rFonts w:ascii="Arial" w:hAnsi="Arial" w:cs="Arial"/>
                <w:color w:val="000000"/>
                <w:sz w:val="16"/>
                <w:szCs w:val="16"/>
              </w:rPr>
              <w:t xml:space="preserve"> Software design verification testing shall demonstrate the capability of the computer</w:t>
            </w:r>
          </w:p>
          <w:p w:rsidR="009A2B72" w:rsidRPr="00EA1747" w:rsidRDefault="009A2B72" w:rsidP="00AD0F7A">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program(s) to provide valid results for test problems encompassing the range of documented permitted usage. </w:t>
            </w:r>
          </w:p>
          <w:p w:rsidR="009A2B72" w:rsidRPr="00EA1747" w:rsidRDefault="009A2B72" w:rsidP="00AD0F7A">
            <w:pPr>
              <w:autoSpaceDE w:val="0"/>
              <w:autoSpaceDN w:val="0"/>
              <w:adjustRightInd w:val="0"/>
              <w:rPr>
                <w:rFonts w:ascii="Arial" w:hAnsi="Arial" w:cs="Arial"/>
                <w:color w:val="000000"/>
                <w:sz w:val="16"/>
                <w:szCs w:val="16"/>
              </w:rPr>
            </w:pPr>
            <w:r w:rsidRPr="002428DD">
              <w:rPr>
                <w:rFonts w:ascii="Arial" w:hAnsi="Arial" w:cs="Arial"/>
                <w:b/>
                <w:color w:val="000000"/>
                <w:sz w:val="16"/>
                <w:szCs w:val="16"/>
              </w:rPr>
              <w:t>(2)</w:t>
            </w:r>
            <w:r w:rsidRPr="00EA1747">
              <w:rPr>
                <w:rFonts w:ascii="Arial" w:hAnsi="Arial" w:cs="Arial"/>
                <w:color w:val="000000"/>
                <w:sz w:val="16"/>
                <w:szCs w:val="16"/>
              </w:rPr>
              <w:t xml:space="preserve"> Computer program acceptance testing shall consist of the process of exercising or evaluating a system or system component by manual or automated means to ensure that it satisfies the specified requirements and to identify differences between expected and actual results in the operating environment. </w:t>
            </w:r>
          </w:p>
          <w:p w:rsidR="009A2B72" w:rsidRPr="00EA1747" w:rsidRDefault="009A2B72" w:rsidP="00AD0F7A">
            <w:pPr>
              <w:autoSpaceDE w:val="0"/>
              <w:autoSpaceDN w:val="0"/>
              <w:adjustRightInd w:val="0"/>
              <w:rPr>
                <w:rFonts w:ascii="Arial" w:hAnsi="Arial" w:cs="Arial"/>
                <w:color w:val="000000"/>
                <w:sz w:val="16"/>
                <w:szCs w:val="16"/>
              </w:rPr>
            </w:pPr>
            <w:r w:rsidRPr="002428DD">
              <w:rPr>
                <w:rFonts w:ascii="Arial" w:hAnsi="Arial" w:cs="Arial"/>
                <w:b/>
                <w:color w:val="000000"/>
                <w:sz w:val="16"/>
                <w:szCs w:val="16"/>
              </w:rPr>
              <w:t>(3)</w:t>
            </w:r>
            <w:r w:rsidRPr="00EA1747">
              <w:rPr>
                <w:rFonts w:ascii="Arial" w:hAnsi="Arial" w:cs="Arial"/>
                <w:color w:val="000000"/>
                <w:sz w:val="16"/>
                <w:szCs w:val="16"/>
              </w:rPr>
              <w:t xml:space="preserve"> In-use computer programs testing shall demonstrate required performance over the range of operation of the controlled function or process.</w:t>
            </w:r>
          </w:p>
          <w:p w:rsidR="009A2B72" w:rsidRPr="00EA1747" w:rsidRDefault="009A2B72" w:rsidP="00AD0F7A">
            <w:pPr>
              <w:rPr>
                <w:sz w:val="16"/>
                <w:szCs w:val="16"/>
              </w:rPr>
            </w:pPr>
          </w:p>
        </w:tc>
        <w:tc>
          <w:tcPr>
            <w:tcW w:w="1170" w:type="dxa"/>
          </w:tcPr>
          <w:p w:rsidR="009A2B72" w:rsidRPr="00464D8C" w:rsidRDefault="009A2B72" w:rsidP="00AD0F7A">
            <w:pPr>
              <w:rPr>
                <w:rFonts w:ascii="Arial" w:hAnsi="Arial" w:cs="Arial"/>
                <w:sz w:val="16"/>
                <w:szCs w:val="16"/>
              </w:rPr>
            </w:pPr>
          </w:p>
        </w:tc>
        <w:tc>
          <w:tcPr>
            <w:tcW w:w="1458" w:type="dxa"/>
          </w:tcPr>
          <w:p w:rsidR="002428DD" w:rsidRDefault="002428DD" w:rsidP="002428DD">
            <w:pPr>
              <w:tabs>
                <w:tab w:val="left" w:pos="125"/>
              </w:tabs>
              <w:rPr>
                <w:rFonts w:ascii="Arial" w:hAnsi="Arial" w:cs="Arial"/>
                <w:sz w:val="16"/>
                <w:szCs w:val="16"/>
              </w:rPr>
            </w:pPr>
            <w:r>
              <w:rPr>
                <w:rFonts w:ascii="Arial" w:hAnsi="Arial" w:cs="Arial"/>
                <w:sz w:val="16"/>
                <w:szCs w:val="16"/>
              </w:rPr>
              <w:t xml:space="preserve">Does not adequately address </w:t>
            </w:r>
          </w:p>
          <w:p w:rsidR="009A2B72" w:rsidRDefault="002428DD" w:rsidP="002428DD">
            <w:pPr>
              <w:tabs>
                <w:tab w:val="left" w:pos="125"/>
              </w:tabs>
              <w:rPr>
                <w:rFonts w:ascii="Arial" w:hAnsi="Arial" w:cs="Arial"/>
                <w:sz w:val="16"/>
                <w:szCs w:val="16"/>
              </w:rPr>
            </w:pPr>
            <w:r>
              <w:rPr>
                <w:rFonts w:ascii="Arial" w:hAnsi="Arial" w:cs="Arial"/>
                <w:sz w:val="16"/>
                <w:szCs w:val="16"/>
              </w:rPr>
              <w:t xml:space="preserve">REQ 11 </w:t>
            </w:r>
            <w:r w:rsidR="00A0675F">
              <w:rPr>
                <w:rFonts w:ascii="Arial" w:hAnsi="Arial" w:cs="Arial"/>
                <w:sz w:val="16"/>
                <w:szCs w:val="16"/>
              </w:rPr>
              <w:t>2</w:t>
            </w:r>
            <w:r>
              <w:rPr>
                <w:rFonts w:ascii="Arial" w:hAnsi="Arial" w:cs="Arial"/>
                <w:sz w:val="16"/>
                <w:szCs w:val="16"/>
              </w:rPr>
              <w:t>00</w:t>
            </w:r>
          </w:p>
          <w:p w:rsidR="002428DD" w:rsidRDefault="002428DD" w:rsidP="002428DD">
            <w:pPr>
              <w:tabs>
                <w:tab w:val="left" w:pos="125"/>
              </w:tabs>
              <w:rPr>
                <w:rFonts w:ascii="Arial" w:hAnsi="Arial" w:cs="Arial"/>
                <w:sz w:val="16"/>
                <w:szCs w:val="16"/>
              </w:rPr>
            </w:pPr>
          </w:p>
          <w:p w:rsidR="002428DD" w:rsidRPr="00AF3836" w:rsidRDefault="002428DD" w:rsidP="002428DD">
            <w:pPr>
              <w:tabs>
                <w:tab w:val="left" w:pos="125"/>
              </w:tabs>
              <w:rPr>
                <w:rFonts w:ascii="Arial" w:hAnsi="Arial" w:cs="Arial"/>
                <w:sz w:val="16"/>
                <w:szCs w:val="16"/>
              </w:rPr>
            </w:pPr>
          </w:p>
        </w:tc>
      </w:tr>
      <w:tr w:rsidR="009A2B72" w:rsidRPr="00AF3836" w:rsidTr="00AD0F7A">
        <w:tc>
          <w:tcPr>
            <w:tcW w:w="10548" w:type="dxa"/>
          </w:tcPr>
          <w:p w:rsidR="009A2B72" w:rsidRPr="00EA1747" w:rsidRDefault="009A2B72" w:rsidP="009A2B72">
            <w:pPr>
              <w:tabs>
                <w:tab w:val="left" w:pos="125"/>
              </w:tabs>
              <w:rPr>
                <w:rFonts w:ascii="Arial" w:hAnsi="Arial" w:cs="Arial"/>
                <w:sz w:val="16"/>
                <w:szCs w:val="16"/>
              </w:rPr>
            </w:pPr>
            <w:r w:rsidRPr="00EA1747">
              <w:rPr>
                <w:rFonts w:ascii="Arial" w:hAnsi="Arial" w:cs="Arial"/>
                <w:sz w:val="16"/>
                <w:szCs w:val="16"/>
              </w:rPr>
              <w:t>REQ. 11 Para 300</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(a) Test procedures shall include or reference the test configuration and test objectives. Test procedures shall also include provisions for assuring that prerequisites and suitable environmental conditions are met, adequate instrumentation is available and used, appropriate tests and equipment are used, and necessary monitoring is performed. Prerequisites shall include the following, as applicable: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(1) calibrated instrumentation (2) appropriate equipment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(3) trained personnel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(4) condition of test equipment and the item to be tested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(5) suitable environmental conditions (6) provisions for data acquisition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(b) As an alternative to para. 300(a)</w:t>
            </w:r>
            <w:r w:rsidR="002428DD">
              <w:rPr>
                <w:rFonts w:ascii="Arial" w:hAnsi="Arial" w:cs="Arial"/>
                <w:color w:val="000000"/>
                <w:sz w:val="16"/>
                <w:szCs w:val="16"/>
              </w:rPr>
              <w:t xml:space="preserve"> of this</w:t>
            </w:r>
            <w:r w:rsidRPr="00EA1747">
              <w:rPr>
                <w:rFonts w:ascii="Arial" w:hAnsi="Arial" w:cs="Arial"/>
                <w:color w:val="000000"/>
                <w:sz w:val="16"/>
                <w:szCs w:val="16"/>
              </w:rPr>
              <w:t xml:space="preserve"> (08) Requirement, appropriate sections of related documents,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such as ASTM methods, Supplier manuals, equipment maintenance instructions, or approved drawings or travelers with acceptance criteria, may be used. Such documents shall include or be supplemented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with appropriate criteria from para. 300(a) to assure adequate procedures for the test are used. </w:t>
            </w:r>
          </w:p>
          <w:p w:rsidR="009A2B72" w:rsidRDefault="009A2B72" w:rsidP="00AD0F7A">
            <w:pPr>
              <w:autoSpaceDE w:val="0"/>
              <w:autoSpaceDN w:val="0"/>
              <w:adjustRightInd w:val="0"/>
              <w:rPr>
                <w:rFonts w:ascii="Arial" w:hAnsi="Arial" w:cs="Arial"/>
                <w:b/>
                <w:color w:val="000000"/>
                <w:sz w:val="16"/>
                <w:szCs w:val="16"/>
              </w:rPr>
            </w:pPr>
          </w:p>
        </w:tc>
        <w:tc>
          <w:tcPr>
            <w:tcW w:w="1170" w:type="dxa"/>
          </w:tcPr>
          <w:p w:rsidR="009A2B72" w:rsidRPr="00464D8C" w:rsidRDefault="002428DD" w:rsidP="00AD0F7A">
            <w:pPr>
              <w:rPr>
                <w:rFonts w:ascii="Arial" w:hAnsi="Arial" w:cs="Arial"/>
                <w:sz w:val="16"/>
                <w:szCs w:val="16"/>
              </w:rPr>
            </w:pPr>
            <w:r>
              <w:rPr>
                <w:rFonts w:ascii="Arial" w:hAnsi="Arial" w:cs="Arial"/>
                <w:sz w:val="16"/>
                <w:szCs w:val="16"/>
              </w:rPr>
              <w:t>7.2</w:t>
            </w:r>
          </w:p>
        </w:tc>
        <w:tc>
          <w:tcPr>
            <w:tcW w:w="1458" w:type="dxa"/>
          </w:tcPr>
          <w:p w:rsidR="009A2B72" w:rsidRPr="00AF3836" w:rsidRDefault="009A2B72" w:rsidP="00AD0F7A">
            <w:pPr>
              <w:tabs>
                <w:tab w:val="left" w:pos="125"/>
              </w:tabs>
              <w:rPr>
                <w:rFonts w:ascii="Arial" w:hAnsi="Arial" w:cs="Arial"/>
                <w:sz w:val="16"/>
                <w:szCs w:val="16"/>
              </w:rPr>
            </w:pPr>
          </w:p>
        </w:tc>
      </w:tr>
      <w:tr w:rsidR="009A2B72" w:rsidRPr="00AF3836" w:rsidTr="00AD0F7A">
        <w:tc>
          <w:tcPr>
            <w:tcW w:w="10548" w:type="dxa"/>
          </w:tcPr>
          <w:p w:rsidR="009A2B72" w:rsidRDefault="009A2B72" w:rsidP="00AD0F7A">
            <w:pPr>
              <w:rPr>
                <w:rFonts w:ascii="Arial" w:hAnsi="Arial" w:cs="Arial"/>
                <w:color w:val="000000"/>
                <w:sz w:val="16"/>
                <w:szCs w:val="16"/>
              </w:rPr>
            </w:pPr>
          </w:p>
        </w:tc>
        <w:tc>
          <w:tcPr>
            <w:tcW w:w="1170" w:type="dxa"/>
          </w:tcPr>
          <w:p w:rsidR="009A2B72" w:rsidRPr="00464D8C" w:rsidRDefault="009A2B72" w:rsidP="00AD0F7A">
            <w:pPr>
              <w:rPr>
                <w:rFonts w:ascii="Arial" w:hAnsi="Arial" w:cs="Arial"/>
                <w:sz w:val="16"/>
                <w:szCs w:val="16"/>
              </w:rPr>
            </w:pPr>
          </w:p>
        </w:tc>
        <w:tc>
          <w:tcPr>
            <w:tcW w:w="1458" w:type="dxa"/>
          </w:tcPr>
          <w:p w:rsidR="009A2B72" w:rsidRPr="00AF3836" w:rsidRDefault="009A2B72" w:rsidP="00AD0F7A">
            <w:pPr>
              <w:tabs>
                <w:tab w:val="left" w:pos="125"/>
              </w:tabs>
              <w:rPr>
                <w:rFonts w:ascii="Arial" w:hAnsi="Arial" w:cs="Arial"/>
                <w:sz w:val="16"/>
                <w:szCs w:val="16"/>
              </w:rPr>
            </w:pPr>
          </w:p>
        </w:tc>
      </w:tr>
    </w:tbl>
    <w:p w:rsidR="009A2B72" w:rsidRDefault="009A2B72" w:rsidP="00F41A62"/>
    <w:p w:rsidR="009A2B72" w:rsidRDefault="009A2B72">
      <w:r>
        <w:br w:type="page"/>
      </w:r>
    </w:p>
    <w:tbl>
      <w:tblPr>
        <w:tblStyle w:val="TableGrid"/>
        <w:tblW w:w="0" w:type="auto"/>
        <w:tblLook w:val="04A0" w:firstRow="1" w:lastRow="0" w:firstColumn="1" w:lastColumn="0" w:noHBand="0" w:noVBand="1"/>
      </w:tblPr>
      <w:tblGrid>
        <w:gridCol w:w="10342"/>
        <w:gridCol w:w="1160"/>
        <w:gridCol w:w="1448"/>
      </w:tblGrid>
      <w:tr w:rsidR="009A2B72" w:rsidRPr="00AF3836" w:rsidTr="00AD0F7A">
        <w:tc>
          <w:tcPr>
            <w:tcW w:w="10548" w:type="dxa"/>
          </w:tcPr>
          <w:p w:rsidR="009A2B72" w:rsidRPr="00AF3836" w:rsidRDefault="009A2B72" w:rsidP="00AD0F7A">
            <w:pPr>
              <w:jc w:val="center"/>
              <w:rPr>
                <w:rFonts w:ascii="Arial" w:hAnsi="Arial" w:cs="Arial"/>
                <w:b/>
                <w:sz w:val="20"/>
                <w:szCs w:val="20"/>
              </w:rPr>
            </w:pPr>
            <w:r>
              <w:rPr>
                <w:rFonts w:ascii="Arial" w:hAnsi="Arial" w:cs="Arial"/>
                <w:b/>
                <w:sz w:val="20"/>
                <w:szCs w:val="20"/>
              </w:rPr>
              <w:lastRenderedPageBreak/>
              <w:t>NQA-1 Requirement 11</w:t>
            </w:r>
          </w:p>
        </w:tc>
        <w:tc>
          <w:tcPr>
            <w:tcW w:w="1170" w:type="dxa"/>
          </w:tcPr>
          <w:p w:rsidR="009A2B72" w:rsidRPr="00AF3836" w:rsidRDefault="00AD067A" w:rsidP="00AD0F7A">
            <w:pPr>
              <w:jc w:val="center"/>
              <w:rPr>
                <w:rFonts w:ascii="Arial" w:hAnsi="Arial" w:cs="Arial"/>
                <w:b/>
                <w:sz w:val="20"/>
                <w:szCs w:val="20"/>
              </w:rPr>
            </w:pPr>
            <w:r>
              <w:rPr>
                <w:rFonts w:ascii="Arial" w:hAnsi="Arial" w:cs="Arial"/>
                <w:b/>
                <w:sz w:val="20"/>
                <w:szCs w:val="20"/>
              </w:rPr>
              <w:t>NIA</w:t>
            </w:r>
            <w:r w:rsidR="009A2B72" w:rsidRPr="00AF3836">
              <w:rPr>
                <w:rFonts w:ascii="Arial" w:hAnsi="Arial" w:cs="Arial"/>
                <w:b/>
                <w:sz w:val="20"/>
                <w:szCs w:val="20"/>
              </w:rPr>
              <w:t>C</w:t>
            </w:r>
          </w:p>
        </w:tc>
        <w:tc>
          <w:tcPr>
            <w:tcW w:w="1458" w:type="dxa"/>
          </w:tcPr>
          <w:p w:rsidR="009A2B72" w:rsidRPr="00AF3836" w:rsidRDefault="009A2B72" w:rsidP="00AD0F7A">
            <w:pPr>
              <w:jc w:val="center"/>
              <w:rPr>
                <w:rFonts w:ascii="Arial" w:hAnsi="Arial" w:cs="Arial"/>
                <w:b/>
                <w:sz w:val="20"/>
                <w:szCs w:val="20"/>
              </w:rPr>
            </w:pPr>
            <w:r w:rsidRPr="00AF3836">
              <w:rPr>
                <w:rFonts w:ascii="Arial" w:hAnsi="Arial" w:cs="Arial"/>
                <w:b/>
                <w:sz w:val="20"/>
                <w:szCs w:val="20"/>
              </w:rPr>
              <w:t>GAP</w:t>
            </w:r>
          </w:p>
        </w:tc>
      </w:tr>
      <w:tr w:rsidR="009A2B72" w:rsidRPr="00AF3836" w:rsidTr="00AD0F7A">
        <w:tc>
          <w:tcPr>
            <w:tcW w:w="10548" w:type="dxa"/>
          </w:tcPr>
          <w:p w:rsidR="009A2B72" w:rsidRPr="00EA1747" w:rsidRDefault="009A2B72" w:rsidP="009A2B72">
            <w:pPr>
              <w:tabs>
                <w:tab w:val="left" w:pos="125"/>
              </w:tabs>
              <w:rPr>
                <w:rFonts w:ascii="Arial" w:hAnsi="Arial" w:cs="Arial"/>
                <w:sz w:val="16"/>
                <w:szCs w:val="16"/>
              </w:rPr>
            </w:pPr>
            <w:r>
              <w:rPr>
                <w:rFonts w:ascii="Arial" w:hAnsi="Arial" w:cs="Arial"/>
                <w:sz w:val="16"/>
                <w:szCs w:val="16"/>
              </w:rPr>
              <w:t>REQ. 11 Para 4</w:t>
            </w:r>
            <w:r w:rsidRPr="00EA1747">
              <w:rPr>
                <w:rFonts w:ascii="Arial" w:hAnsi="Arial" w:cs="Arial"/>
                <w:sz w:val="16"/>
                <w:szCs w:val="16"/>
              </w:rPr>
              <w:t>00</w:t>
            </w:r>
          </w:p>
          <w:p w:rsidR="009A2B72" w:rsidRDefault="009A2B72" w:rsidP="009A2B72">
            <w:pPr>
              <w:autoSpaceDE w:val="0"/>
              <w:autoSpaceDN w:val="0"/>
              <w:adjustRightInd w:val="0"/>
              <w:rPr>
                <w:rFonts w:ascii="Arial" w:hAnsi="Arial" w:cs="Arial"/>
                <w:color w:val="000000"/>
                <w:sz w:val="16"/>
                <w:szCs w:val="16"/>
              </w:rPr>
            </w:pPr>
          </w:p>
          <w:p w:rsidR="009A2B72" w:rsidRPr="00EA1747" w:rsidRDefault="009A2B72" w:rsidP="009A2B72">
            <w:pPr>
              <w:autoSpaceDE w:val="0"/>
              <w:autoSpaceDN w:val="0"/>
              <w:adjustRightInd w:val="0"/>
              <w:rPr>
                <w:rFonts w:ascii="Arial" w:hAnsi="Arial" w:cs="Arial"/>
                <w:color w:val="000000"/>
                <w:sz w:val="16"/>
                <w:szCs w:val="16"/>
              </w:rPr>
            </w:pPr>
            <w:r>
              <w:rPr>
                <w:rFonts w:ascii="Arial" w:hAnsi="Arial" w:cs="Arial"/>
                <w:color w:val="000000"/>
                <w:sz w:val="16"/>
                <w:szCs w:val="16"/>
              </w:rPr>
              <w:t>T</w:t>
            </w:r>
            <w:r w:rsidRPr="00EA1747">
              <w:rPr>
                <w:rFonts w:ascii="Arial" w:hAnsi="Arial" w:cs="Arial"/>
                <w:color w:val="000000"/>
                <w:sz w:val="16"/>
                <w:szCs w:val="16"/>
              </w:rPr>
              <w:t xml:space="preserve">he requirements of section 400 of Requirement 11 apply, instead of section 300, Test Procedures, to </w:t>
            </w:r>
            <w:r w:rsidRPr="00406630">
              <w:rPr>
                <w:rFonts w:ascii="Arial" w:hAnsi="Arial" w:cs="Arial"/>
                <w:b/>
                <w:color w:val="000000"/>
                <w:sz w:val="16"/>
                <w:szCs w:val="16"/>
              </w:rPr>
              <w:t>testing of computer programs</w:t>
            </w:r>
            <w:r w:rsidRPr="00EA1747">
              <w:rPr>
                <w:rFonts w:ascii="Arial" w:hAnsi="Arial" w:cs="Arial"/>
                <w:color w:val="000000"/>
                <w:sz w:val="16"/>
                <w:szCs w:val="16"/>
              </w:rPr>
              <w:t xml:space="preserve">, and as appropriate, the computer hardware and operating system.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(a) Computer program test procedures shall provide for demonstrating the adherence of the computer program to documented requirements. For those computer programs used in design activities, computer program test procedures shall provide for assuring that the computer program produces correct results. For those computer programs used for operational control, computer program test procedures shall provide for demonstrating required performance over the range of operation of the controlled function or process. The procedures shall also provide for evaluating technical adequacy through comparison of test results from alternative methods such as hand calculations, calculations using comparable proven programs, or empirical data and information from technical literature. </w:t>
            </w:r>
          </w:p>
          <w:p w:rsidR="009A2B72" w:rsidRPr="00EA1747" w:rsidRDefault="009A2B72" w:rsidP="009A2B72">
            <w:pPr>
              <w:rPr>
                <w:rFonts w:ascii="Arial" w:hAnsi="Arial" w:cs="Arial"/>
                <w:color w:val="000000"/>
                <w:sz w:val="16"/>
                <w:szCs w:val="16"/>
              </w:rPr>
            </w:pPr>
            <w:r w:rsidRPr="00EA1747">
              <w:rPr>
                <w:rFonts w:ascii="Arial" w:hAnsi="Arial" w:cs="Arial"/>
                <w:color w:val="000000"/>
                <w:sz w:val="16"/>
                <w:szCs w:val="16"/>
              </w:rPr>
              <w:t xml:space="preserve">(b) In-use test procedures shall be developed and documented to permit confirmation of acceptable performance of the computer program in the operating system. In-use test procedures shall be performed after the computer program is installed on a different computer, or when there are significant changes in the operating system. Periodic in-use manual or automatic self-check in-use tests shall be prescribed and performed for those computer programs in which computer program errors,data errors, computer hardware failures, or instrument drift can affect required performance.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(c) Test procedures or plans shall specify the following, as applicable: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(1) required tests and test sequence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(2) required ranges of input parameters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(3) identification of the stages at which testing is required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(4) criteria for establishing test cases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(5) requirements for testing logic branches (6) requirements for hardware integration (7) anticipated output values </w:t>
            </w:r>
          </w:p>
          <w:p w:rsidR="009A2B72" w:rsidRPr="00EA1747" w:rsidRDefault="009A2B72" w:rsidP="009A2B72">
            <w:pPr>
              <w:autoSpaceDE w:val="0"/>
              <w:autoSpaceDN w:val="0"/>
              <w:adjustRightInd w:val="0"/>
              <w:rPr>
                <w:rFonts w:ascii="Arial" w:hAnsi="Arial" w:cs="Arial"/>
                <w:color w:val="000000"/>
                <w:sz w:val="16"/>
                <w:szCs w:val="16"/>
              </w:rPr>
            </w:pPr>
            <w:r w:rsidRPr="00EA1747">
              <w:rPr>
                <w:rFonts w:ascii="Arial" w:hAnsi="Arial" w:cs="Arial"/>
                <w:color w:val="000000"/>
                <w:sz w:val="16"/>
                <w:szCs w:val="16"/>
              </w:rPr>
              <w:t xml:space="preserve">(8) acceptance criteria </w:t>
            </w:r>
          </w:p>
          <w:p w:rsidR="009A2B72" w:rsidRPr="00B128C4" w:rsidRDefault="009A2B72" w:rsidP="009A2B72">
            <w:pPr>
              <w:tabs>
                <w:tab w:val="left" w:pos="125"/>
              </w:tabs>
              <w:rPr>
                <w:rFonts w:ascii="Arial" w:hAnsi="Arial" w:cs="Arial"/>
                <w:sz w:val="16"/>
                <w:szCs w:val="16"/>
              </w:rPr>
            </w:pPr>
            <w:r w:rsidRPr="00EA1747">
              <w:rPr>
                <w:rFonts w:ascii="Arial" w:hAnsi="Arial" w:cs="Arial"/>
                <w:color w:val="000000"/>
                <w:sz w:val="16"/>
                <w:szCs w:val="16"/>
              </w:rPr>
              <w:t>(9) reports, records, standard formatting, and conventions</w:t>
            </w:r>
          </w:p>
        </w:tc>
        <w:tc>
          <w:tcPr>
            <w:tcW w:w="1170" w:type="dxa"/>
          </w:tcPr>
          <w:p w:rsidR="009A2B72" w:rsidRPr="00464D8C" w:rsidRDefault="009A2B72" w:rsidP="00AD0F7A">
            <w:pPr>
              <w:rPr>
                <w:rFonts w:ascii="Arial" w:hAnsi="Arial" w:cs="Arial"/>
                <w:sz w:val="16"/>
                <w:szCs w:val="16"/>
              </w:rPr>
            </w:pPr>
          </w:p>
        </w:tc>
        <w:tc>
          <w:tcPr>
            <w:tcW w:w="1458" w:type="dxa"/>
          </w:tcPr>
          <w:p w:rsidR="00A0675F" w:rsidRDefault="00A0675F" w:rsidP="00A0675F">
            <w:pPr>
              <w:tabs>
                <w:tab w:val="left" w:pos="125"/>
              </w:tabs>
              <w:rPr>
                <w:rFonts w:ascii="Arial" w:hAnsi="Arial" w:cs="Arial"/>
                <w:sz w:val="16"/>
                <w:szCs w:val="16"/>
              </w:rPr>
            </w:pPr>
            <w:r>
              <w:rPr>
                <w:rFonts w:ascii="Arial" w:hAnsi="Arial" w:cs="Arial"/>
                <w:sz w:val="16"/>
                <w:szCs w:val="16"/>
              </w:rPr>
              <w:t xml:space="preserve">Does not adequately address </w:t>
            </w:r>
          </w:p>
          <w:p w:rsidR="00A0675F" w:rsidRDefault="00A0675F" w:rsidP="00A0675F">
            <w:pPr>
              <w:tabs>
                <w:tab w:val="left" w:pos="125"/>
              </w:tabs>
              <w:rPr>
                <w:rFonts w:ascii="Arial" w:hAnsi="Arial" w:cs="Arial"/>
                <w:sz w:val="16"/>
                <w:szCs w:val="16"/>
              </w:rPr>
            </w:pPr>
            <w:r>
              <w:rPr>
                <w:rFonts w:ascii="Arial" w:hAnsi="Arial" w:cs="Arial"/>
                <w:sz w:val="16"/>
                <w:szCs w:val="16"/>
              </w:rPr>
              <w:t>REQ 11 400</w:t>
            </w:r>
          </w:p>
          <w:p w:rsidR="009A2B72" w:rsidRPr="00AF3836" w:rsidRDefault="009A2B72" w:rsidP="00AD0F7A">
            <w:pPr>
              <w:rPr>
                <w:rFonts w:ascii="Arial" w:hAnsi="Arial" w:cs="Arial"/>
                <w:sz w:val="16"/>
                <w:szCs w:val="16"/>
              </w:rPr>
            </w:pPr>
          </w:p>
        </w:tc>
      </w:tr>
      <w:tr w:rsidR="009A2B72" w:rsidRPr="00AF3836" w:rsidTr="00AD0F7A">
        <w:tc>
          <w:tcPr>
            <w:tcW w:w="10548" w:type="dxa"/>
          </w:tcPr>
          <w:p w:rsidR="009A2B72" w:rsidRPr="00EA1747" w:rsidRDefault="009A2B72" w:rsidP="00AD0F7A">
            <w:pPr>
              <w:rPr>
                <w:sz w:val="16"/>
                <w:szCs w:val="16"/>
              </w:rPr>
            </w:pPr>
          </w:p>
        </w:tc>
        <w:tc>
          <w:tcPr>
            <w:tcW w:w="1170" w:type="dxa"/>
          </w:tcPr>
          <w:p w:rsidR="009A2B72" w:rsidRPr="00464D8C" w:rsidRDefault="009A2B72" w:rsidP="00AD0F7A">
            <w:pPr>
              <w:rPr>
                <w:rFonts w:ascii="Arial" w:hAnsi="Arial" w:cs="Arial"/>
                <w:sz w:val="16"/>
                <w:szCs w:val="16"/>
              </w:rPr>
            </w:pPr>
          </w:p>
        </w:tc>
        <w:tc>
          <w:tcPr>
            <w:tcW w:w="1458" w:type="dxa"/>
          </w:tcPr>
          <w:p w:rsidR="009A2B72" w:rsidRPr="00AF3836" w:rsidRDefault="009A2B72" w:rsidP="00AD0F7A">
            <w:pPr>
              <w:tabs>
                <w:tab w:val="left" w:pos="125"/>
              </w:tabs>
              <w:rPr>
                <w:rFonts w:ascii="Arial" w:hAnsi="Arial" w:cs="Arial"/>
                <w:sz w:val="16"/>
                <w:szCs w:val="16"/>
              </w:rPr>
            </w:pPr>
          </w:p>
        </w:tc>
      </w:tr>
      <w:tr w:rsidR="009A2B72" w:rsidRPr="00AF3836" w:rsidTr="00AD0F7A">
        <w:tc>
          <w:tcPr>
            <w:tcW w:w="10548" w:type="dxa"/>
          </w:tcPr>
          <w:p w:rsidR="009A2B72" w:rsidRDefault="009A2B72" w:rsidP="00AD0F7A">
            <w:pPr>
              <w:autoSpaceDE w:val="0"/>
              <w:autoSpaceDN w:val="0"/>
              <w:adjustRightInd w:val="0"/>
              <w:rPr>
                <w:rFonts w:ascii="Arial" w:hAnsi="Arial" w:cs="Arial"/>
                <w:b/>
                <w:color w:val="000000"/>
                <w:sz w:val="16"/>
                <w:szCs w:val="16"/>
              </w:rPr>
            </w:pPr>
          </w:p>
        </w:tc>
        <w:tc>
          <w:tcPr>
            <w:tcW w:w="1170" w:type="dxa"/>
          </w:tcPr>
          <w:p w:rsidR="009A2B72" w:rsidRPr="00464D8C" w:rsidRDefault="009A2B72" w:rsidP="00AD0F7A">
            <w:pPr>
              <w:rPr>
                <w:rFonts w:ascii="Arial" w:hAnsi="Arial" w:cs="Arial"/>
                <w:sz w:val="16"/>
                <w:szCs w:val="16"/>
              </w:rPr>
            </w:pPr>
          </w:p>
        </w:tc>
        <w:tc>
          <w:tcPr>
            <w:tcW w:w="1458" w:type="dxa"/>
          </w:tcPr>
          <w:p w:rsidR="009A2B72" w:rsidRPr="00AF3836" w:rsidRDefault="009A2B72" w:rsidP="00AD0F7A">
            <w:pPr>
              <w:tabs>
                <w:tab w:val="left" w:pos="125"/>
              </w:tabs>
              <w:rPr>
                <w:rFonts w:ascii="Arial" w:hAnsi="Arial" w:cs="Arial"/>
                <w:sz w:val="16"/>
                <w:szCs w:val="16"/>
              </w:rPr>
            </w:pPr>
          </w:p>
        </w:tc>
      </w:tr>
    </w:tbl>
    <w:p w:rsidR="00406630" w:rsidRDefault="00406630" w:rsidP="00F41A62"/>
    <w:p w:rsidR="00406630" w:rsidRDefault="00406630">
      <w:r>
        <w:br w:type="page"/>
      </w:r>
    </w:p>
    <w:tbl>
      <w:tblPr>
        <w:tblStyle w:val="TableGrid"/>
        <w:tblW w:w="0" w:type="auto"/>
        <w:tblLook w:val="04A0" w:firstRow="1" w:lastRow="0" w:firstColumn="1" w:lastColumn="0" w:noHBand="0" w:noVBand="1"/>
      </w:tblPr>
      <w:tblGrid>
        <w:gridCol w:w="10342"/>
        <w:gridCol w:w="1160"/>
        <w:gridCol w:w="1448"/>
      </w:tblGrid>
      <w:tr w:rsidR="00406630" w:rsidRPr="00AF3836" w:rsidTr="00AD0F7A">
        <w:tc>
          <w:tcPr>
            <w:tcW w:w="10548" w:type="dxa"/>
          </w:tcPr>
          <w:p w:rsidR="00406630" w:rsidRPr="00AF3836" w:rsidRDefault="00406630" w:rsidP="00AD0F7A">
            <w:pPr>
              <w:jc w:val="center"/>
              <w:rPr>
                <w:rFonts w:ascii="Arial" w:hAnsi="Arial" w:cs="Arial"/>
                <w:b/>
                <w:sz w:val="20"/>
                <w:szCs w:val="20"/>
              </w:rPr>
            </w:pPr>
            <w:r>
              <w:rPr>
                <w:rFonts w:ascii="Arial" w:hAnsi="Arial" w:cs="Arial"/>
                <w:b/>
                <w:sz w:val="20"/>
                <w:szCs w:val="20"/>
              </w:rPr>
              <w:lastRenderedPageBreak/>
              <w:t>NQA-1 Requirement 12</w:t>
            </w:r>
          </w:p>
        </w:tc>
        <w:tc>
          <w:tcPr>
            <w:tcW w:w="1170" w:type="dxa"/>
          </w:tcPr>
          <w:p w:rsidR="00406630" w:rsidRPr="00AF3836" w:rsidRDefault="00AD067A" w:rsidP="00AD0F7A">
            <w:pPr>
              <w:jc w:val="center"/>
              <w:rPr>
                <w:rFonts w:ascii="Arial" w:hAnsi="Arial" w:cs="Arial"/>
                <w:b/>
                <w:sz w:val="20"/>
                <w:szCs w:val="20"/>
              </w:rPr>
            </w:pPr>
            <w:r>
              <w:rPr>
                <w:rFonts w:ascii="Arial" w:hAnsi="Arial" w:cs="Arial"/>
                <w:b/>
                <w:sz w:val="20"/>
                <w:szCs w:val="20"/>
              </w:rPr>
              <w:t>NIA</w:t>
            </w:r>
            <w:r w:rsidR="00406630" w:rsidRPr="00AF3836">
              <w:rPr>
                <w:rFonts w:ascii="Arial" w:hAnsi="Arial" w:cs="Arial"/>
                <w:b/>
                <w:sz w:val="20"/>
                <w:szCs w:val="20"/>
              </w:rPr>
              <w:t>C</w:t>
            </w:r>
          </w:p>
        </w:tc>
        <w:tc>
          <w:tcPr>
            <w:tcW w:w="1458" w:type="dxa"/>
          </w:tcPr>
          <w:p w:rsidR="00406630" w:rsidRPr="00AF3836" w:rsidRDefault="00406630" w:rsidP="00AD0F7A">
            <w:pPr>
              <w:jc w:val="center"/>
              <w:rPr>
                <w:rFonts w:ascii="Arial" w:hAnsi="Arial" w:cs="Arial"/>
                <w:b/>
                <w:sz w:val="20"/>
                <w:szCs w:val="20"/>
              </w:rPr>
            </w:pPr>
            <w:r w:rsidRPr="00AF3836">
              <w:rPr>
                <w:rFonts w:ascii="Arial" w:hAnsi="Arial" w:cs="Arial"/>
                <w:b/>
                <w:sz w:val="20"/>
                <w:szCs w:val="20"/>
              </w:rPr>
              <w:t>GAP</w:t>
            </w:r>
          </w:p>
        </w:tc>
      </w:tr>
      <w:tr w:rsidR="00406630" w:rsidRPr="00AF3836" w:rsidTr="00AD0F7A">
        <w:tc>
          <w:tcPr>
            <w:tcW w:w="10548" w:type="dxa"/>
          </w:tcPr>
          <w:p w:rsidR="00406630" w:rsidRPr="00406630" w:rsidRDefault="00406630" w:rsidP="00AD0F7A">
            <w:pPr>
              <w:tabs>
                <w:tab w:val="left" w:pos="125"/>
              </w:tabs>
              <w:rPr>
                <w:rFonts w:ascii="Arial" w:hAnsi="Arial" w:cs="Arial"/>
                <w:b/>
                <w:sz w:val="16"/>
                <w:szCs w:val="16"/>
              </w:rPr>
            </w:pPr>
            <w:r w:rsidRPr="00406630">
              <w:rPr>
                <w:rFonts w:ascii="Arial" w:hAnsi="Arial" w:cs="Arial"/>
                <w:b/>
                <w:sz w:val="16"/>
                <w:szCs w:val="16"/>
              </w:rPr>
              <w:t>Req12 100</w:t>
            </w:r>
          </w:p>
          <w:p w:rsidR="00406630" w:rsidRPr="00500461" w:rsidRDefault="00406630" w:rsidP="00AD0F7A">
            <w:pPr>
              <w:tabs>
                <w:tab w:val="left" w:pos="125"/>
              </w:tabs>
              <w:rPr>
                <w:rFonts w:ascii="Arial" w:hAnsi="Arial" w:cs="Arial"/>
                <w:sz w:val="16"/>
                <w:szCs w:val="16"/>
              </w:rPr>
            </w:pPr>
            <w:r w:rsidRPr="00500461">
              <w:rPr>
                <w:rFonts w:ascii="Arial" w:hAnsi="Arial" w:cs="Arial"/>
                <w:color w:val="000000"/>
                <w:sz w:val="16"/>
                <w:szCs w:val="16"/>
              </w:rPr>
              <w:t xml:space="preserve">Verify that tools, gages, instruments, and other measuring and test equipment used for activities affecting quality are </w:t>
            </w:r>
            <w:r w:rsidRPr="00EB7237">
              <w:rPr>
                <w:rFonts w:ascii="Arial" w:hAnsi="Arial" w:cs="Arial"/>
                <w:b/>
                <w:color w:val="000000"/>
                <w:sz w:val="16"/>
                <w:szCs w:val="16"/>
              </w:rPr>
              <w:t>controlled</w:t>
            </w:r>
            <w:r w:rsidRPr="00500461">
              <w:rPr>
                <w:rFonts w:ascii="Arial" w:hAnsi="Arial" w:cs="Arial"/>
                <w:color w:val="000000"/>
                <w:sz w:val="16"/>
                <w:szCs w:val="16"/>
              </w:rPr>
              <w:t xml:space="preserve">, calibrated at specified periods, adjusted, and </w:t>
            </w:r>
            <w:r w:rsidRPr="00EB7237">
              <w:rPr>
                <w:rFonts w:ascii="Arial" w:hAnsi="Arial" w:cs="Arial"/>
                <w:b/>
                <w:color w:val="000000"/>
                <w:sz w:val="16"/>
                <w:szCs w:val="16"/>
              </w:rPr>
              <w:t>maintained to required accuracy limits</w:t>
            </w:r>
            <w:r w:rsidRPr="00500461">
              <w:rPr>
                <w:rFonts w:ascii="Arial" w:hAnsi="Arial" w:cs="Arial"/>
                <w:color w:val="000000"/>
                <w:sz w:val="16"/>
                <w:szCs w:val="16"/>
              </w:rPr>
              <w:t>.</w:t>
            </w:r>
          </w:p>
          <w:p w:rsidR="00406630" w:rsidRPr="00500461" w:rsidRDefault="00406630" w:rsidP="00AD0F7A">
            <w:pPr>
              <w:tabs>
                <w:tab w:val="left" w:pos="125"/>
              </w:tabs>
              <w:rPr>
                <w:rFonts w:ascii="Arial" w:hAnsi="Arial" w:cs="Arial"/>
                <w:sz w:val="16"/>
                <w:szCs w:val="16"/>
              </w:rPr>
            </w:pPr>
          </w:p>
          <w:p w:rsidR="00406630" w:rsidRPr="00500461" w:rsidRDefault="00406630" w:rsidP="00AD0F7A">
            <w:pPr>
              <w:tabs>
                <w:tab w:val="left" w:pos="125"/>
              </w:tabs>
              <w:rPr>
                <w:rFonts w:ascii="Arial" w:hAnsi="Arial" w:cs="Arial"/>
                <w:sz w:val="16"/>
                <w:szCs w:val="16"/>
              </w:rPr>
            </w:pPr>
          </w:p>
        </w:tc>
        <w:tc>
          <w:tcPr>
            <w:tcW w:w="1170" w:type="dxa"/>
          </w:tcPr>
          <w:p w:rsidR="00406630" w:rsidRPr="00EB7237" w:rsidRDefault="00EB7237" w:rsidP="00AD0F7A">
            <w:pPr>
              <w:jc w:val="center"/>
              <w:rPr>
                <w:rFonts w:ascii="Arial" w:hAnsi="Arial" w:cs="Arial"/>
                <w:sz w:val="16"/>
                <w:szCs w:val="16"/>
              </w:rPr>
            </w:pPr>
            <w:r w:rsidRPr="00EB7237">
              <w:rPr>
                <w:rFonts w:ascii="Arial" w:hAnsi="Arial" w:cs="Arial"/>
                <w:sz w:val="16"/>
                <w:szCs w:val="16"/>
              </w:rPr>
              <w:t>8.2</w:t>
            </w:r>
          </w:p>
        </w:tc>
        <w:tc>
          <w:tcPr>
            <w:tcW w:w="1458" w:type="dxa"/>
          </w:tcPr>
          <w:p w:rsidR="00EB7237" w:rsidRDefault="00EB7237" w:rsidP="00EB7237">
            <w:pPr>
              <w:tabs>
                <w:tab w:val="left" w:pos="125"/>
              </w:tabs>
              <w:rPr>
                <w:rFonts w:ascii="Arial" w:hAnsi="Arial" w:cs="Arial"/>
                <w:sz w:val="16"/>
                <w:szCs w:val="16"/>
              </w:rPr>
            </w:pPr>
            <w:r>
              <w:rPr>
                <w:rFonts w:ascii="Arial" w:hAnsi="Arial" w:cs="Arial"/>
                <w:sz w:val="16"/>
                <w:szCs w:val="16"/>
              </w:rPr>
              <w:t xml:space="preserve">Does not adequately address </w:t>
            </w:r>
          </w:p>
          <w:p w:rsidR="00EB7237" w:rsidRDefault="00EB7237" w:rsidP="00EB7237">
            <w:pPr>
              <w:tabs>
                <w:tab w:val="left" w:pos="125"/>
              </w:tabs>
              <w:rPr>
                <w:rFonts w:ascii="Arial" w:hAnsi="Arial" w:cs="Arial"/>
                <w:sz w:val="16"/>
                <w:szCs w:val="16"/>
              </w:rPr>
            </w:pPr>
            <w:r>
              <w:rPr>
                <w:rFonts w:ascii="Arial" w:hAnsi="Arial" w:cs="Arial"/>
                <w:sz w:val="16"/>
                <w:szCs w:val="16"/>
              </w:rPr>
              <w:t>REQ 12 100</w:t>
            </w:r>
          </w:p>
          <w:p w:rsidR="00406630" w:rsidRPr="00EB7237" w:rsidRDefault="00406630" w:rsidP="00AD0F7A">
            <w:pPr>
              <w:jc w:val="center"/>
              <w:rPr>
                <w:rFonts w:ascii="Arial" w:hAnsi="Arial" w:cs="Arial"/>
                <w:sz w:val="16"/>
                <w:szCs w:val="16"/>
              </w:rPr>
            </w:pPr>
          </w:p>
        </w:tc>
      </w:tr>
      <w:tr w:rsidR="00406630" w:rsidRPr="00AF3836" w:rsidTr="00AD0F7A">
        <w:tc>
          <w:tcPr>
            <w:tcW w:w="10548" w:type="dxa"/>
          </w:tcPr>
          <w:p w:rsidR="00406630" w:rsidRPr="00406630" w:rsidRDefault="00406630" w:rsidP="00AD0F7A">
            <w:pPr>
              <w:tabs>
                <w:tab w:val="left" w:pos="125"/>
              </w:tabs>
              <w:rPr>
                <w:rFonts w:ascii="Arial" w:hAnsi="Arial" w:cs="Arial"/>
                <w:b/>
                <w:sz w:val="16"/>
                <w:szCs w:val="16"/>
              </w:rPr>
            </w:pPr>
            <w:r w:rsidRPr="00406630">
              <w:rPr>
                <w:rFonts w:ascii="Arial" w:hAnsi="Arial" w:cs="Arial"/>
                <w:b/>
                <w:sz w:val="16"/>
                <w:szCs w:val="16"/>
              </w:rPr>
              <w:t>Req12 200</w:t>
            </w:r>
          </w:p>
          <w:p w:rsidR="00406630" w:rsidRPr="00EB7237" w:rsidRDefault="00406630" w:rsidP="00AD0F7A">
            <w:pPr>
              <w:tabs>
                <w:tab w:val="left" w:pos="125"/>
              </w:tabs>
              <w:rPr>
                <w:rFonts w:ascii="Arial" w:hAnsi="Arial" w:cs="Arial"/>
                <w:b/>
                <w:sz w:val="16"/>
                <w:szCs w:val="16"/>
              </w:rPr>
            </w:pPr>
            <w:r w:rsidRPr="00500461">
              <w:rPr>
                <w:rFonts w:ascii="Arial" w:hAnsi="Arial" w:cs="Arial"/>
                <w:color w:val="000000"/>
                <w:sz w:val="16"/>
                <w:szCs w:val="16"/>
              </w:rPr>
              <w:t xml:space="preserve">Verify that </w:t>
            </w:r>
            <w:r w:rsidRPr="00EB7237">
              <w:rPr>
                <w:rFonts w:ascii="Arial" w:hAnsi="Arial" w:cs="Arial"/>
                <w:b/>
                <w:color w:val="000000"/>
                <w:sz w:val="16"/>
                <w:szCs w:val="16"/>
              </w:rPr>
              <w:t>selection of measuring and test equipment</w:t>
            </w:r>
            <w:r w:rsidRPr="00500461">
              <w:rPr>
                <w:rFonts w:ascii="Arial" w:hAnsi="Arial" w:cs="Arial"/>
                <w:color w:val="000000"/>
                <w:sz w:val="16"/>
                <w:szCs w:val="16"/>
              </w:rPr>
              <w:t xml:space="preserve"> is based on the type, range, accuracy, and tolerance needed </w:t>
            </w:r>
            <w:r w:rsidRPr="00EB7237">
              <w:rPr>
                <w:rFonts w:ascii="Arial" w:hAnsi="Arial" w:cs="Arial"/>
                <w:b/>
                <w:color w:val="000000"/>
                <w:sz w:val="16"/>
                <w:szCs w:val="16"/>
              </w:rPr>
              <w:t>to accomplish the required measurements for determining conformance to specified requirements</w:t>
            </w:r>
            <w:r w:rsidRPr="00EB7237">
              <w:rPr>
                <w:rFonts w:ascii="Arial" w:hAnsi="Arial" w:cs="Arial"/>
                <w:b/>
                <w:color w:val="000000"/>
                <w:sz w:val="18"/>
                <w:szCs w:val="18"/>
              </w:rPr>
              <w:t>.</w:t>
            </w:r>
          </w:p>
          <w:p w:rsidR="00406630" w:rsidRPr="00EA1747" w:rsidRDefault="00406630" w:rsidP="00AD0F7A">
            <w:pPr>
              <w:rPr>
                <w:sz w:val="16"/>
                <w:szCs w:val="16"/>
              </w:rPr>
            </w:pPr>
          </w:p>
        </w:tc>
        <w:tc>
          <w:tcPr>
            <w:tcW w:w="1170" w:type="dxa"/>
          </w:tcPr>
          <w:p w:rsidR="00406630" w:rsidRPr="00EB7237" w:rsidRDefault="00EB7237" w:rsidP="00AD0F7A">
            <w:pPr>
              <w:jc w:val="center"/>
              <w:rPr>
                <w:rFonts w:ascii="Arial" w:hAnsi="Arial" w:cs="Arial"/>
                <w:sz w:val="16"/>
                <w:szCs w:val="16"/>
              </w:rPr>
            </w:pPr>
            <w:r w:rsidRPr="00EB7237">
              <w:rPr>
                <w:rFonts w:ascii="Arial" w:hAnsi="Arial" w:cs="Arial"/>
                <w:sz w:val="16"/>
                <w:szCs w:val="16"/>
              </w:rPr>
              <w:t>8.1</w:t>
            </w:r>
          </w:p>
        </w:tc>
        <w:tc>
          <w:tcPr>
            <w:tcW w:w="1458" w:type="dxa"/>
          </w:tcPr>
          <w:p w:rsidR="00EB7237" w:rsidRDefault="00EB7237" w:rsidP="00EB7237">
            <w:pPr>
              <w:tabs>
                <w:tab w:val="left" w:pos="125"/>
              </w:tabs>
              <w:rPr>
                <w:rFonts w:ascii="Arial" w:hAnsi="Arial" w:cs="Arial"/>
                <w:sz w:val="16"/>
                <w:szCs w:val="16"/>
              </w:rPr>
            </w:pPr>
            <w:r>
              <w:rPr>
                <w:rFonts w:ascii="Arial" w:hAnsi="Arial" w:cs="Arial"/>
                <w:sz w:val="16"/>
                <w:szCs w:val="16"/>
              </w:rPr>
              <w:t xml:space="preserve">Does not adequately address </w:t>
            </w:r>
          </w:p>
          <w:p w:rsidR="00EB7237" w:rsidRDefault="00EB7237" w:rsidP="00EB7237">
            <w:pPr>
              <w:tabs>
                <w:tab w:val="left" w:pos="125"/>
              </w:tabs>
              <w:rPr>
                <w:rFonts w:ascii="Arial" w:hAnsi="Arial" w:cs="Arial"/>
                <w:sz w:val="16"/>
                <w:szCs w:val="16"/>
              </w:rPr>
            </w:pPr>
            <w:r>
              <w:rPr>
                <w:rFonts w:ascii="Arial" w:hAnsi="Arial" w:cs="Arial"/>
                <w:sz w:val="16"/>
                <w:szCs w:val="16"/>
              </w:rPr>
              <w:t xml:space="preserve">REQ 12 </w:t>
            </w:r>
            <w:r w:rsidR="00157D95">
              <w:rPr>
                <w:rFonts w:ascii="Arial" w:hAnsi="Arial" w:cs="Arial"/>
                <w:sz w:val="16"/>
                <w:szCs w:val="16"/>
              </w:rPr>
              <w:t>200</w:t>
            </w:r>
          </w:p>
          <w:p w:rsidR="00406630" w:rsidRPr="00AF3836" w:rsidRDefault="00406630" w:rsidP="00AD0F7A">
            <w:pPr>
              <w:jc w:val="center"/>
              <w:rPr>
                <w:rFonts w:ascii="Arial" w:hAnsi="Arial" w:cs="Arial"/>
                <w:b/>
                <w:sz w:val="20"/>
                <w:szCs w:val="20"/>
              </w:rPr>
            </w:pPr>
          </w:p>
        </w:tc>
      </w:tr>
      <w:tr w:rsidR="00406630" w:rsidRPr="00AF3836" w:rsidTr="00AD0F7A">
        <w:tc>
          <w:tcPr>
            <w:tcW w:w="10548" w:type="dxa"/>
          </w:tcPr>
          <w:p w:rsidR="00406630" w:rsidRPr="00406630" w:rsidRDefault="00406630" w:rsidP="00406630">
            <w:pPr>
              <w:tabs>
                <w:tab w:val="left" w:pos="125"/>
              </w:tabs>
              <w:rPr>
                <w:rFonts w:ascii="Arial" w:hAnsi="Arial" w:cs="Arial"/>
                <w:b/>
                <w:sz w:val="16"/>
                <w:szCs w:val="16"/>
              </w:rPr>
            </w:pPr>
            <w:r w:rsidRPr="00406630">
              <w:rPr>
                <w:rFonts w:ascii="Arial" w:hAnsi="Arial" w:cs="Arial"/>
                <w:b/>
                <w:sz w:val="16"/>
                <w:szCs w:val="16"/>
              </w:rPr>
              <w:t>Req12 300</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Verify that:</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1) measuring and test equipment (M&amp;TE) is calibrated at prescribed time periods or usage and whenever the accuracy of the equipment is suspect. Calibration is against and traceable to certified equipment or references standards having known valid relationships to nationally recognized standards, or to international standards known to be equivalent to and verified against corresponding nationally recognized standards.  Where no nationally recognized standards exist, the</w:t>
            </w:r>
            <w:r>
              <w:rPr>
                <w:rFonts w:ascii="Arial" w:hAnsi="Arial" w:cs="Arial"/>
                <w:color w:val="000000"/>
                <w:sz w:val="16"/>
                <w:szCs w:val="16"/>
              </w:rPr>
              <w:t xml:space="preserve"> </w:t>
            </w:r>
            <w:r w:rsidRPr="00500461">
              <w:rPr>
                <w:rFonts w:ascii="Arial" w:hAnsi="Arial" w:cs="Arial"/>
                <w:color w:val="000000"/>
                <w:sz w:val="16"/>
                <w:szCs w:val="16"/>
              </w:rPr>
              <w:t>basis for calibration is defined.</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2) reference standards have a minimum accuracy four times greater than that of the M&amp;TE being calibrated to ensure that the reference standards contribute no more than one-fourth of the allowable calibration tolerance.  where 4:1 ratio cannot be maintained, the basis for selection of the standard in question is technically justified.</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 xml:space="preserve">3) calibration procedures identify or reference required accuracy. </w:t>
            </w:r>
            <w:r w:rsidRPr="00EB7237">
              <w:rPr>
                <w:rFonts w:ascii="Arial" w:hAnsi="Arial" w:cs="Arial"/>
                <w:b/>
                <w:color w:val="000000"/>
                <w:sz w:val="16"/>
                <w:szCs w:val="16"/>
              </w:rPr>
              <w:t>Methods and frequency of checking accuracy are defined in procedures. The calibration method and interval of calibration for M&amp;TE are defined</w:t>
            </w:r>
            <w:r w:rsidRPr="00500461">
              <w:rPr>
                <w:rFonts w:ascii="Arial" w:hAnsi="Arial" w:cs="Arial"/>
                <w:color w:val="000000"/>
                <w:sz w:val="16"/>
                <w:szCs w:val="16"/>
              </w:rPr>
              <w:t xml:space="preserve">, based on the type of equipment, stability characteristics, required accuracy, intended use, and other conditions affecting capability, Out-of-calibration devices are tagged or segregated, or both, and not used until they have been recalibrated. M&amp;TE consistently found to be out of calibration is repaired or replaced. </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 xml:space="preserve">4) </w:t>
            </w:r>
            <w:r w:rsidRPr="00EB7237">
              <w:rPr>
                <w:rFonts w:ascii="Arial" w:hAnsi="Arial" w:cs="Arial"/>
                <w:b/>
                <w:color w:val="000000"/>
                <w:sz w:val="16"/>
                <w:szCs w:val="16"/>
              </w:rPr>
              <w:t>M&amp;TE is traceable to its application and use.</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5) when M&amp;TE is lost, damaged, or found to be out of calibration, the validity of previous measurement, inspection, or test results, and the acceptability of items previously inspected or tested are evaluated.  This evaluation is from at least the last acceptable calibration of the M&amp;TE.  The evaluation and the resulting actions are commensurate with the significance of the condition.</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 xml:space="preserve">6) </w:t>
            </w:r>
            <w:r w:rsidRPr="00EB7237">
              <w:rPr>
                <w:rFonts w:ascii="Arial" w:hAnsi="Arial" w:cs="Arial"/>
                <w:b/>
                <w:color w:val="000000"/>
                <w:sz w:val="16"/>
                <w:szCs w:val="16"/>
              </w:rPr>
              <w:t>M&amp;TE is properly handled and stored to maintain accuracy.</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7) M&amp;TE is used and calibrated in environments that are controlled to the extent necessary to ensure that the required accuracy and precision are maintained.</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8) M&amp;TE and reference standards submitted for calibration are checked and the results recorded before any required adjustments or repairs are made.</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9) M&amp;TE is suitably marked, tagged, labeled,  or otherwise identified to indicate calibration status and establish traceability to calibration records.</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10) Calibration and control measures are not required for commercial equipment such as rulers, tape measures, levels, etc., if such equipment provides the required accuracy.</w:t>
            </w:r>
          </w:p>
          <w:p w:rsidR="00406630" w:rsidRDefault="00406630" w:rsidP="00406630">
            <w:pPr>
              <w:rPr>
                <w:rFonts w:ascii="Arial" w:hAnsi="Arial" w:cs="Arial"/>
                <w:b/>
                <w:sz w:val="20"/>
                <w:szCs w:val="20"/>
              </w:rPr>
            </w:pPr>
          </w:p>
        </w:tc>
        <w:tc>
          <w:tcPr>
            <w:tcW w:w="1170" w:type="dxa"/>
          </w:tcPr>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r>
              <w:rPr>
                <w:rFonts w:ascii="Arial" w:hAnsi="Arial" w:cs="Arial"/>
                <w:sz w:val="16"/>
                <w:szCs w:val="16"/>
              </w:rPr>
              <w:t>8.1</w:t>
            </w:r>
          </w:p>
          <w:p w:rsidR="00406630" w:rsidRPr="00EB7237" w:rsidRDefault="00EB7237" w:rsidP="00AD0F7A">
            <w:pPr>
              <w:jc w:val="center"/>
              <w:rPr>
                <w:rFonts w:ascii="Arial" w:hAnsi="Arial" w:cs="Arial"/>
                <w:sz w:val="16"/>
                <w:szCs w:val="16"/>
              </w:rPr>
            </w:pPr>
            <w:r w:rsidRPr="00EB7237">
              <w:rPr>
                <w:rFonts w:ascii="Arial" w:hAnsi="Arial" w:cs="Arial"/>
                <w:sz w:val="16"/>
                <w:szCs w:val="16"/>
              </w:rPr>
              <w:t>8.2</w:t>
            </w:r>
          </w:p>
          <w:p w:rsidR="00EB7237" w:rsidRDefault="00EB7237" w:rsidP="00AD0F7A">
            <w:pPr>
              <w:jc w:val="center"/>
              <w:rPr>
                <w:rFonts w:ascii="Arial" w:hAnsi="Arial" w:cs="Arial"/>
                <w:sz w:val="16"/>
                <w:szCs w:val="16"/>
              </w:rPr>
            </w:pPr>
            <w:r w:rsidRPr="00EB7237">
              <w:rPr>
                <w:rFonts w:ascii="Arial" w:hAnsi="Arial" w:cs="Arial"/>
                <w:sz w:val="16"/>
                <w:szCs w:val="16"/>
              </w:rPr>
              <w:t>8.3</w:t>
            </w: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r>
              <w:rPr>
                <w:rFonts w:ascii="Arial" w:hAnsi="Arial" w:cs="Arial"/>
                <w:sz w:val="16"/>
                <w:szCs w:val="16"/>
              </w:rPr>
              <w:t>8.1</w:t>
            </w: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r>
              <w:rPr>
                <w:rFonts w:ascii="Arial" w:hAnsi="Arial" w:cs="Arial"/>
                <w:sz w:val="16"/>
                <w:szCs w:val="16"/>
              </w:rPr>
              <w:t>8.3</w:t>
            </w: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r>
              <w:rPr>
                <w:rFonts w:ascii="Arial" w:hAnsi="Arial" w:cs="Arial"/>
                <w:sz w:val="16"/>
                <w:szCs w:val="16"/>
              </w:rPr>
              <w:t>8.3</w:t>
            </w:r>
          </w:p>
          <w:p w:rsidR="00EB7237" w:rsidRDefault="00EB7237" w:rsidP="00AD0F7A">
            <w:pPr>
              <w:jc w:val="center"/>
              <w:rPr>
                <w:rFonts w:ascii="Arial" w:hAnsi="Arial" w:cs="Arial"/>
                <w:sz w:val="16"/>
                <w:szCs w:val="16"/>
              </w:rPr>
            </w:pPr>
          </w:p>
          <w:p w:rsidR="00EB7237" w:rsidRDefault="00EB7237" w:rsidP="00AD0F7A">
            <w:pPr>
              <w:jc w:val="center"/>
              <w:rPr>
                <w:rFonts w:ascii="Arial" w:hAnsi="Arial" w:cs="Arial"/>
                <w:sz w:val="16"/>
                <w:szCs w:val="16"/>
              </w:rPr>
            </w:pPr>
            <w:r>
              <w:rPr>
                <w:rFonts w:ascii="Arial" w:hAnsi="Arial" w:cs="Arial"/>
                <w:sz w:val="16"/>
                <w:szCs w:val="16"/>
              </w:rPr>
              <w:t>8.1</w:t>
            </w:r>
          </w:p>
          <w:p w:rsidR="00EB7237" w:rsidRDefault="00EB7237" w:rsidP="00AD0F7A">
            <w:pPr>
              <w:jc w:val="center"/>
              <w:rPr>
                <w:rFonts w:ascii="Arial" w:hAnsi="Arial" w:cs="Arial"/>
                <w:sz w:val="16"/>
                <w:szCs w:val="16"/>
              </w:rPr>
            </w:pPr>
          </w:p>
          <w:p w:rsidR="00EB7237" w:rsidRPr="00AF3836" w:rsidRDefault="00EB7237" w:rsidP="00AD0F7A">
            <w:pPr>
              <w:jc w:val="center"/>
              <w:rPr>
                <w:rFonts w:ascii="Arial" w:hAnsi="Arial" w:cs="Arial"/>
                <w:b/>
                <w:sz w:val="20"/>
                <w:szCs w:val="20"/>
              </w:rPr>
            </w:pPr>
            <w:r>
              <w:rPr>
                <w:rFonts w:ascii="Arial" w:hAnsi="Arial" w:cs="Arial"/>
                <w:sz w:val="16"/>
                <w:szCs w:val="16"/>
              </w:rPr>
              <w:t>8.2</w:t>
            </w:r>
          </w:p>
        </w:tc>
        <w:tc>
          <w:tcPr>
            <w:tcW w:w="1458" w:type="dxa"/>
          </w:tcPr>
          <w:p w:rsidR="00EB7237" w:rsidRDefault="00EB7237" w:rsidP="00EB7237">
            <w:pPr>
              <w:tabs>
                <w:tab w:val="left" w:pos="125"/>
              </w:tabs>
              <w:rPr>
                <w:rFonts w:ascii="Arial" w:hAnsi="Arial" w:cs="Arial"/>
                <w:sz w:val="16"/>
                <w:szCs w:val="16"/>
              </w:rPr>
            </w:pPr>
          </w:p>
          <w:p w:rsidR="00EB7237" w:rsidRDefault="00EB7237" w:rsidP="00EB7237">
            <w:pPr>
              <w:tabs>
                <w:tab w:val="left" w:pos="125"/>
              </w:tabs>
              <w:rPr>
                <w:rFonts w:ascii="Arial" w:hAnsi="Arial" w:cs="Arial"/>
                <w:sz w:val="16"/>
                <w:szCs w:val="16"/>
              </w:rPr>
            </w:pPr>
          </w:p>
          <w:p w:rsidR="00EB7237" w:rsidRDefault="00EB7237" w:rsidP="00EB7237">
            <w:pPr>
              <w:tabs>
                <w:tab w:val="left" w:pos="125"/>
              </w:tabs>
              <w:rPr>
                <w:rFonts w:ascii="Arial" w:hAnsi="Arial" w:cs="Arial"/>
                <w:sz w:val="16"/>
                <w:szCs w:val="16"/>
              </w:rPr>
            </w:pPr>
          </w:p>
          <w:p w:rsidR="00EB7237" w:rsidRDefault="00EB7237" w:rsidP="00EB7237">
            <w:pPr>
              <w:tabs>
                <w:tab w:val="left" w:pos="125"/>
              </w:tabs>
              <w:rPr>
                <w:rFonts w:ascii="Arial" w:hAnsi="Arial" w:cs="Arial"/>
                <w:sz w:val="16"/>
                <w:szCs w:val="16"/>
              </w:rPr>
            </w:pPr>
          </w:p>
          <w:p w:rsidR="00EB7237" w:rsidRDefault="00EB7237" w:rsidP="00EB7237">
            <w:pPr>
              <w:tabs>
                <w:tab w:val="left" w:pos="125"/>
              </w:tabs>
              <w:rPr>
                <w:rFonts w:ascii="Arial" w:hAnsi="Arial" w:cs="Arial"/>
                <w:sz w:val="16"/>
                <w:szCs w:val="16"/>
              </w:rPr>
            </w:pPr>
          </w:p>
          <w:p w:rsidR="00EB7237" w:rsidRDefault="00EB7237" w:rsidP="00EB7237">
            <w:pPr>
              <w:tabs>
                <w:tab w:val="left" w:pos="125"/>
              </w:tabs>
              <w:rPr>
                <w:rFonts w:ascii="Arial" w:hAnsi="Arial" w:cs="Arial"/>
                <w:sz w:val="16"/>
                <w:szCs w:val="16"/>
              </w:rPr>
            </w:pPr>
          </w:p>
          <w:p w:rsidR="00EB7237" w:rsidRDefault="00EB7237" w:rsidP="00EB7237">
            <w:pPr>
              <w:tabs>
                <w:tab w:val="left" w:pos="125"/>
              </w:tabs>
              <w:rPr>
                <w:rFonts w:ascii="Arial" w:hAnsi="Arial" w:cs="Arial"/>
                <w:sz w:val="16"/>
                <w:szCs w:val="16"/>
              </w:rPr>
            </w:pPr>
            <w:r>
              <w:rPr>
                <w:rFonts w:ascii="Arial" w:hAnsi="Arial" w:cs="Arial"/>
                <w:sz w:val="16"/>
                <w:szCs w:val="16"/>
              </w:rPr>
              <w:t xml:space="preserve">Does not adequately address </w:t>
            </w:r>
          </w:p>
          <w:p w:rsidR="00EB7237" w:rsidRDefault="00EB7237" w:rsidP="00EB7237">
            <w:pPr>
              <w:tabs>
                <w:tab w:val="left" w:pos="125"/>
              </w:tabs>
              <w:rPr>
                <w:rFonts w:ascii="Arial" w:hAnsi="Arial" w:cs="Arial"/>
                <w:sz w:val="16"/>
                <w:szCs w:val="16"/>
              </w:rPr>
            </w:pPr>
            <w:r>
              <w:rPr>
                <w:rFonts w:ascii="Arial" w:hAnsi="Arial" w:cs="Arial"/>
                <w:sz w:val="16"/>
                <w:szCs w:val="16"/>
              </w:rPr>
              <w:t xml:space="preserve">REQ 12 </w:t>
            </w:r>
            <w:r w:rsidR="00157D95">
              <w:rPr>
                <w:rFonts w:ascii="Arial" w:hAnsi="Arial" w:cs="Arial"/>
                <w:sz w:val="16"/>
                <w:szCs w:val="16"/>
              </w:rPr>
              <w:t xml:space="preserve">300 </w:t>
            </w:r>
          </w:p>
          <w:p w:rsidR="00EB7237" w:rsidRDefault="00EB7237" w:rsidP="00EB7237">
            <w:pPr>
              <w:tabs>
                <w:tab w:val="left" w:pos="125"/>
              </w:tabs>
              <w:rPr>
                <w:rFonts w:ascii="Arial" w:hAnsi="Arial" w:cs="Arial"/>
                <w:sz w:val="16"/>
                <w:szCs w:val="16"/>
              </w:rPr>
            </w:pPr>
            <w:r>
              <w:rPr>
                <w:rFonts w:ascii="Arial" w:hAnsi="Arial" w:cs="Arial"/>
                <w:sz w:val="16"/>
                <w:szCs w:val="16"/>
              </w:rPr>
              <w:t>3) 4) 6)</w:t>
            </w:r>
          </w:p>
          <w:p w:rsidR="00406630" w:rsidRPr="00AF3836" w:rsidRDefault="00406630" w:rsidP="00AD0F7A">
            <w:pPr>
              <w:jc w:val="center"/>
              <w:rPr>
                <w:rFonts w:ascii="Arial" w:hAnsi="Arial" w:cs="Arial"/>
                <w:b/>
                <w:sz w:val="20"/>
                <w:szCs w:val="20"/>
              </w:rPr>
            </w:pPr>
          </w:p>
        </w:tc>
      </w:tr>
      <w:tr w:rsidR="00406630" w:rsidRPr="00AF3836" w:rsidTr="00AD0F7A">
        <w:tc>
          <w:tcPr>
            <w:tcW w:w="10548" w:type="dxa"/>
          </w:tcPr>
          <w:p w:rsidR="00406630" w:rsidRPr="00406630" w:rsidRDefault="00406630" w:rsidP="00406630">
            <w:pPr>
              <w:tabs>
                <w:tab w:val="left" w:pos="125"/>
              </w:tabs>
              <w:rPr>
                <w:rFonts w:ascii="Arial" w:hAnsi="Arial" w:cs="Arial"/>
                <w:b/>
                <w:sz w:val="16"/>
                <w:szCs w:val="16"/>
              </w:rPr>
            </w:pPr>
            <w:r w:rsidRPr="00406630">
              <w:rPr>
                <w:rFonts w:ascii="Arial" w:hAnsi="Arial" w:cs="Arial"/>
                <w:b/>
                <w:sz w:val="16"/>
                <w:szCs w:val="16"/>
              </w:rPr>
              <w:t>Req</w:t>
            </w:r>
            <w:r w:rsidR="00EB7237">
              <w:rPr>
                <w:rFonts w:ascii="Arial" w:hAnsi="Arial" w:cs="Arial"/>
                <w:b/>
                <w:sz w:val="16"/>
                <w:szCs w:val="16"/>
              </w:rPr>
              <w:t xml:space="preserve"> </w:t>
            </w:r>
            <w:r w:rsidRPr="00406630">
              <w:rPr>
                <w:rFonts w:ascii="Arial" w:hAnsi="Arial" w:cs="Arial"/>
                <w:b/>
                <w:sz w:val="16"/>
                <w:szCs w:val="16"/>
              </w:rPr>
              <w:t>12 400</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Verify that:</w:t>
            </w:r>
          </w:p>
          <w:p w:rsidR="00406630" w:rsidRPr="00500461" w:rsidRDefault="00406630" w:rsidP="00406630">
            <w:pPr>
              <w:autoSpaceDE w:val="0"/>
              <w:autoSpaceDN w:val="0"/>
              <w:adjustRightInd w:val="0"/>
              <w:rPr>
                <w:rFonts w:ascii="Arial" w:hAnsi="Arial" w:cs="Arial"/>
                <w:color w:val="000000"/>
                <w:sz w:val="16"/>
                <w:szCs w:val="16"/>
              </w:rPr>
            </w:pPr>
            <w:r w:rsidRPr="00500461">
              <w:rPr>
                <w:rFonts w:ascii="Arial" w:hAnsi="Arial" w:cs="Arial"/>
                <w:color w:val="000000"/>
                <w:sz w:val="16"/>
                <w:szCs w:val="16"/>
              </w:rPr>
              <w:t>1)  records are established and maintained to indicate calibration status and the capability of measuring and test equipment to satisfactorily perform their intended function.</w:t>
            </w:r>
          </w:p>
          <w:p w:rsidR="00406630" w:rsidRDefault="00406630" w:rsidP="00406630">
            <w:pPr>
              <w:rPr>
                <w:rFonts w:ascii="Arial" w:hAnsi="Arial" w:cs="Arial"/>
                <w:b/>
                <w:sz w:val="20"/>
                <w:szCs w:val="20"/>
              </w:rPr>
            </w:pPr>
            <w:r w:rsidRPr="00500461">
              <w:rPr>
                <w:rFonts w:ascii="Arial" w:hAnsi="Arial" w:cs="Arial"/>
                <w:color w:val="000000"/>
                <w:sz w:val="16"/>
                <w:szCs w:val="16"/>
              </w:rPr>
              <w:t>2) calibration reports and certificates reporting the results of calibrations include the information and data necessary for interpretation of the calibration results and verification of conformance to applicable requirements.</w:t>
            </w:r>
          </w:p>
        </w:tc>
        <w:tc>
          <w:tcPr>
            <w:tcW w:w="1170" w:type="dxa"/>
          </w:tcPr>
          <w:p w:rsidR="00406630" w:rsidRDefault="00406630" w:rsidP="00AD0F7A">
            <w:pPr>
              <w:jc w:val="center"/>
              <w:rPr>
                <w:rFonts w:ascii="Arial" w:hAnsi="Arial" w:cs="Arial"/>
                <w:b/>
                <w:sz w:val="20"/>
                <w:szCs w:val="20"/>
              </w:rPr>
            </w:pPr>
          </w:p>
          <w:p w:rsidR="00EB7237" w:rsidRDefault="00EB7237" w:rsidP="00AD0F7A">
            <w:pPr>
              <w:jc w:val="center"/>
              <w:rPr>
                <w:rFonts w:ascii="Arial" w:hAnsi="Arial" w:cs="Arial"/>
                <w:sz w:val="16"/>
                <w:szCs w:val="16"/>
              </w:rPr>
            </w:pPr>
            <w:r w:rsidRPr="00EB7237">
              <w:rPr>
                <w:rFonts w:ascii="Arial" w:hAnsi="Arial" w:cs="Arial"/>
                <w:sz w:val="16"/>
                <w:szCs w:val="16"/>
              </w:rPr>
              <w:t>8.2</w:t>
            </w:r>
          </w:p>
          <w:p w:rsidR="00EB7237" w:rsidRPr="00EB7237" w:rsidRDefault="00EB7237" w:rsidP="00AD0F7A">
            <w:pPr>
              <w:jc w:val="center"/>
              <w:rPr>
                <w:rFonts w:ascii="Arial" w:hAnsi="Arial" w:cs="Arial"/>
                <w:sz w:val="16"/>
                <w:szCs w:val="16"/>
              </w:rPr>
            </w:pPr>
            <w:r>
              <w:rPr>
                <w:rFonts w:ascii="Arial" w:hAnsi="Arial" w:cs="Arial"/>
                <w:sz w:val="16"/>
                <w:szCs w:val="16"/>
              </w:rPr>
              <w:t>8.3</w:t>
            </w:r>
          </w:p>
        </w:tc>
        <w:tc>
          <w:tcPr>
            <w:tcW w:w="1458" w:type="dxa"/>
          </w:tcPr>
          <w:p w:rsidR="00406630" w:rsidRPr="00AF3836" w:rsidRDefault="00406630" w:rsidP="00AD0F7A">
            <w:pPr>
              <w:jc w:val="center"/>
              <w:rPr>
                <w:rFonts w:ascii="Arial" w:hAnsi="Arial" w:cs="Arial"/>
                <w:b/>
                <w:sz w:val="20"/>
                <w:szCs w:val="20"/>
              </w:rPr>
            </w:pPr>
          </w:p>
        </w:tc>
      </w:tr>
      <w:tr w:rsidR="00406630" w:rsidRPr="00AF3836" w:rsidTr="00AD0F7A">
        <w:tc>
          <w:tcPr>
            <w:tcW w:w="10548" w:type="dxa"/>
          </w:tcPr>
          <w:p w:rsidR="00406630" w:rsidRDefault="00406630" w:rsidP="00406630">
            <w:pPr>
              <w:rPr>
                <w:rFonts w:ascii="Arial" w:hAnsi="Arial" w:cs="Arial"/>
                <w:b/>
                <w:sz w:val="20"/>
                <w:szCs w:val="20"/>
              </w:rPr>
            </w:pPr>
          </w:p>
        </w:tc>
        <w:tc>
          <w:tcPr>
            <w:tcW w:w="1170" w:type="dxa"/>
          </w:tcPr>
          <w:p w:rsidR="00406630" w:rsidRPr="00AF3836" w:rsidRDefault="00406630" w:rsidP="00AD0F7A">
            <w:pPr>
              <w:jc w:val="center"/>
              <w:rPr>
                <w:rFonts w:ascii="Arial" w:hAnsi="Arial" w:cs="Arial"/>
                <w:b/>
                <w:sz w:val="20"/>
                <w:szCs w:val="20"/>
              </w:rPr>
            </w:pPr>
          </w:p>
        </w:tc>
        <w:tc>
          <w:tcPr>
            <w:tcW w:w="1458" w:type="dxa"/>
          </w:tcPr>
          <w:p w:rsidR="00406630" w:rsidRPr="00AF3836" w:rsidRDefault="00406630" w:rsidP="00AD0F7A">
            <w:pPr>
              <w:jc w:val="center"/>
              <w:rPr>
                <w:rFonts w:ascii="Arial" w:hAnsi="Arial" w:cs="Arial"/>
                <w:b/>
                <w:sz w:val="20"/>
                <w:szCs w:val="20"/>
              </w:rPr>
            </w:pPr>
          </w:p>
        </w:tc>
      </w:tr>
    </w:tbl>
    <w:p w:rsidR="001278B9" w:rsidRDefault="001278B9">
      <w:r>
        <w:br w:type="page"/>
      </w:r>
    </w:p>
    <w:tbl>
      <w:tblPr>
        <w:tblStyle w:val="TableGrid"/>
        <w:tblW w:w="0" w:type="auto"/>
        <w:tblLook w:val="04A0" w:firstRow="1" w:lastRow="0" w:firstColumn="1" w:lastColumn="0" w:noHBand="0" w:noVBand="1"/>
      </w:tblPr>
      <w:tblGrid>
        <w:gridCol w:w="10342"/>
        <w:gridCol w:w="1160"/>
        <w:gridCol w:w="1448"/>
      </w:tblGrid>
      <w:tr w:rsidR="001278B9" w:rsidRPr="00AF3836" w:rsidTr="00AD0F7A">
        <w:tc>
          <w:tcPr>
            <w:tcW w:w="10548" w:type="dxa"/>
          </w:tcPr>
          <w:p w:rsidR="001278B9" w:rsidRPr="00AF3836" w:rsidRDefault="001278B9" w:rsidP="00AD0F7A">
            <w:pPr>
              <w:jc w:val="center"/>
              <w:rPr>
                <w:rFonts w:ascii="Arial" w:hAnsi="Arial" w:cs="Arial"/>
                <w:b/>
                <w:sz w:val="20"/>
                <w:szCs w:val="20"/>
              </w:rPr>
            </w:pPr>
            <w:r>
              <w:rPr>
                <w:rFonts w:ascii="Arial" w:hAnsi="Arial" w:cs="Arial"/>
                <w:b/>
                <w:sz w:val="20"/>
                <w:szCs w:val="20"/>
              </w:rPr>
              <w:lastRenderedPageBreak/>
              <w:t>NQA-1 Requirement 13</w:t>
            </w:r>
          </w:p>
        </w:tc>
        <w:tc>
          <w:tcPr>
            <w:tcW w:w="1170" w:type="dxa"/>
          </w:tcPr>
          <w:p w:rsidR="001278B9" w:rsidRPr="00AF3836" w:rsidRDefault="00AD067A" w:rsidP="00AD0F7A">
            <w:pPr>
              <w:jc w:val="center"/>
              <w:rPr>
                <w:rFonts w:ascii="Arial" w:hAnsi="Arial" w:cs="Arial"/>
                <w:b/>
                <w:sz w:val="20"/>
                <w:szCs w:val="20"/>
              </w:rPr>
            </w:pPr>
            <w:r>
              <w:rPr>
                <w:rFonts w:ascii="Arial" w:hAnsi="Arial" w:cs="Arial"/>
                <w:b/>
                <w:sz w:val="20"/>
                <w:szCs w:val="20"/>
              </w:rPr>
              <w:t>NIA</w:t>
            </w:r>
            <w:r w:rsidR="001278B9" w:rsidRPr="00AF3836">
              <w:rPr>
                <w:rFonts w:ascii="Arial" w:hAnsi="Arial" w:cs="Arial"/>
                <w:b/>
                <w:sz w:val="20"/>
                <w:szCs w:val="20"/>
              </w:rPr>
              <w:t>C</w:t>
            </w:r>
          </w:p>
        </w:tc>
        <w:tc>
          <w:tcPr>
            <w:tcW w:w="1458" w:type="dxa"/>
          </w:tcPr>
          <w:p w:rsidR="001278B9" w:rsidRPr="00AF3836" w:rsidRDefault="001278B9" w:rsidP="00AD0F7A">
            <w:pPr>
              <w:jc w:val="center"/>
              <w:rPr>
                <w:rFonts w:ascii="Arial" w:hAnsi="Arial" w:cs="Arial"/>
                <w:b/>
                <w:sz w:val="20"/>
                <w:szCs w:val="20"/>
              </w:rPr>
            </w:pPr>
            <w:r w:rsidRPr="00AF3836">
              <w:rPr>
                <w:rFonts w:ascii="Arial" w:hAnsi="Arial" w:cs="Arial"/>
                <w:b/>
                <w:sz w:val="20"/>
                <w:szCs w:val="20"/>
              </w:rPr>
              <w:t>GAP</w:t>
            </w:r>
          </w:p>
        </w:tc>
      </w:tr>
      <w:tr w:rsidR="001278B9" w:rsidRPr="00EB7237" w:rsidTr="00AD0F7A">
        <w:tc>
          <w:tcPr>
            <w:tcW w:w="10548" w:type="dxa"/>
          </w:tcPr>
          <w:p w:rsidR="001278B9" w:rsidRPr="001278B9" w:rsidRDefault="001278B9" w:rsidP="00AD0F7A">
            <w:pPr>
              <w:tabs>
                <w:tab w:val="left" w:pos="125"/>
              </w:tabs>
              <w:rPr>
                <w:rFonts w:ascii="Arial" w:hAnsi="Arial" w:cs="Arial"/>
                <w:b/>
                <w:color w:val="000000"/>
                <w:sz w:val="16"/>
                <w:szCs w:val="16"/>
              </w:rPr>
            </w:pPr>
            <w:r w:rsidRPr="001278B9">
              <w:rPr>
                <w:rFonts w:ascii="Arial" w:hAnsi="Arial" w:cs="Arial"/>
                <w:b/>
                <w:color w:val="000000"/>
                <w:sz w:val="16"/>
                <w:szCs w:val="16"/>
              </w:rPr>
              <w:t>REQ 13 100</w:t>
            </w:r>
          </w:p>
          <w:p w:rsidR="001278B9" w:rsidRPr="00500461" w:rsidRDefault="001278B9" w:rsidP="00AD0F7A">
            <w:pPr>
              <w:tabs>
                <w:tab w:val="left" w:pos="125"/>
              </w:tabs>
              <w:rPr>
                <w:rFonts w:ascii="Arial" w:hAnsi="Arial" w:cs="Arial"/>
                <w:sz w:val="16"/>
                <w:szCs w:val="16"/>
              </w:rPr>
            </w:pPr>
            <w:r w:rsidRPr="001278B9">
              <w:rPr>
                <w:rFonts w:ascii="Arial" w:hAnsi="Arial" w:cs="Arial"/>
                <w:color w:val="000000"/>
                <w:sz w:val="16"/>
                <w:szCs w:val="16"/>
              </w:rPr>
              <w:t xml:space="preserve">Verify that handling, storage, cleaning, packaging, shipping, and preservation of items is controlled </w:t>
            </w:r>
            <w:r w:rsidRPr="00F56D5A">
              <w:rPr>
                <w:rFonts w:ascii="Arial" w:hAnsi="Arial" w:cs="Arial"/>
                <w:b/>
                <w:color w:val="000000"/>
                <w:sz w:val="16"/>
                <w:szCs w:val="16"/>
              </w:rPr>
              <w:t>to prevent damage or loss and to minimize deterioration</w:t>
            </w:r>
            <w:r w:rsidRPr="001278B9">
              <w:rPr>
                <w:rFonts w:ascii="Arial" w:hAnsi="Arial" w:cs="Arial"/>
                <w:color w:val="000000"/>
                <w:sz w:val="16"/>
                <w:szCs w:val="16"/>
              </w:rPr>
              <w:t>.  These activities are conducted in accordance with established work and inspection instructions, drawings, specifications, shipment instructions, or other pertinent documents or procedures specified for use in conducting the activity.</w:t>
            </w:r>
          </w:p>
        </w:tc>
        <w:tc>
          <w:tcPr>
            <w:tcW w:w="1170" w:type="dxa"/>
          </w:tcPr>
          <w:p w:rsidR="001278B9" w:rsidRPr="00EB7237" w:rsidRDefault="00F56D5A" w:rsidP="00AD0F7A">
            <w:pPr>
              <w:jc w:val="center"/>
              <w:rPr>
                <w:rFonts w:ascii="Arial" w:hAnsi="Arial" w:cs="Arial"/>
                <w:sz w:val="16"/>
                <w:szCs w:val="16"/>
              </w:rPr>
            </w:pPr>
            <w:r>
              <w:rPr>
                <w:rFonts w:ascii="Arial" w:hAnsi="Arial" w:cs="Arial"/>
                <w:sz w:val="16"/>
                <w:szCs w:val="16"/>
              </w:rPr>
              <w:t>5.3</w:t>
            </w:r>
          </w:p>
        </w:tc>
        <w:tc>
          <w:tcPr>
            <w:tcW w:w="1458" w:type="dxa"/>
          </w:tcPr>
          <w:p w:rsidR="00F56D5A" w:rsidRDefault="00F56D5A" w:rsidP="00F56D5A">
            <w:pPr>
              <w:tabs>
                <w:tab w:val="left" w:pos="125"/>
              </w:tabs>
              <w:rPr>
                <w:rFonts w:ascii="Arial" w:hAnsi="Arial" w:cs="Arial"/>
                <w:sz w:val="16"/>
                <w:szCs w:val="16"/>
              </w:rPr>
            </w:pPr>
            <w:r>
              <w:rPr>
                <w:rFonts w:ascii="Arial" w:hAnsi="Arial" w:cs="Arial"/>
                <w:sz w:val="16"/>
                <w:szCs w:val="16"/>
              </w:rPr>
              <w:t xml:space="preserve">Does not fully address </w:t>
            </w:r>
          </w:p>
          <w:p w:rsidR="001278B9" w:rsidRPr="00EB7237" w:rsidRDefault="00F56D5A" w:rsidP="00F56D5A">
            <w:pPr>
              <w:rPr>
                <w:rFonts w:ascii="Arial" w:hAnsi="Arial" w:cs="Arial"/>
                <w:sz w:val="16"/>
                <w:szCs w:val="16"/>
              </w:rPr>
            </w:pPr>
            <w:r>
              <w:rPr>
                <w:rFonts w:ascii="Arial" w:hAnsi="Arial" w:cs="Arial"/>
                <w:sz w:val="16"/>
                <w:szCs w:val="16"/>
              </w:rPr>
              <w:t>REQ 13 100</w:t>
            </w:r>
          </w:p>
        </w:tc>
      </w:tr>
      <w:tr w:rsidR="001278B9" w:rsidRPr="00AF3836" w:rsidTr="00AD0F7A">
        <w:tc>
          <w:tcPr>
            <w:tcW w:w="10548" w:type="dxa"/>
          </w:tcPr>
          <w:p w:rsidR="00FA6A1F" w:rsidRPr="00FA6A1F" w:rsidRDefault="00FA6A1F" w:rsidP="00FA6A1F">
            <w:pPr>
              <w:rPr>
                <w:rFonts w:ascii="Arial" w:hAnsi="Arial" w:cs="Arial"/>
                <w:b/>
                <w:sz w:val="16"/>
                <w:szCs w:val="16"/>
              </w:rPr>
            </w:pPr>
            <w:r w:rsidRPr="00FA6A1F">
              <w:rPr>
                <w:rFonts w:ascii="Arial" w:hAnsi="Arial" w:cs="Arial"/>
                <w:b/>
                <w:sz w:val="16"/>
                <w:szCs w:val="16"/>
              </w:rPr>
              <w:t>REQ 13 200</w:t>
            </w:r>
          </w:p>
          <w:p w:rsidR="00FA6A1F" w:rsidRPr="00F36F63" w:rsidRDefault="00FA6A1F" w:rsidP="00FA6A1F">
            <w:pPr>
              <w:autoSpaceDE w:val="0"/>
              <w:autoSpaceDN w:val="0"/>
              <w:adjustRightInd w:val="0"/>
              <w:rPr>
                <w:rFonts w:ascii="Arial" w:hAnsi="Arial" w:cs="Arial"/>
                <w:color w:val="000000"/>
                <w:sz w:val="16"/>
                <w:szCs w:val="16"/>
              </w:rPr>
            </w:pPr>
            <w:r w:rsidRPr="00F36F63">
              <w:rPr>
                <w:rFonts w:ascii="Arial" w:hAnsi="Arial" w:cs="Arial"/>
                <w:color w:val="000000"/>
                <w:sz w:val="16"/>
                <w:szCs w:val="16"/>
              </w:rPr>
              <w:t xml:space="preserve">Verify that, when required, </w:t>
            </w:r>
            <w:r w:rsidRPr="00FA6A1F">
              <w:rPr>
                <w:rFonts w:ascii="Arial" w:hAnsi="Arial" w:cs="Arial"/>
                <w:b/>
                <w:color w:val="000000"/>
                <w:sz w:val="16"/>
                <w:szCs w:val="16"/>
              </w:rPr>
              <w:t>special equipment</w:t>
            </w:r>
            <w:r w:rsidRPr="00F36F63">
              <w:rPr>
                <w:rFonts w:ascii="Arial" w:hAnsi="Arial" w:cs="Arial"/>
                <w:color w:val="000000"/>
                <w:sz w:val="16"/>
                <w:szCs w:val="16"/>
              </w:rPr>
              <w:t xml:space="preserve"> (such as containers, shock absorbers, and accelerometers) and special protective environments (such as inert gas atmosphere,</w:t>
            </w:r>
          </w:p>
          <w:p w:rsidR="001278B9" w:rsidRPr="00EA1747" w:rsidRDefault="00FA6A1F" w:rsidP="00FA6A1F">
            <w:pPr>
              <w:rPr>
                <w:sz w:val="16"/>
                <w:szCs w:val="16"/>
              </w:rPr>
            </w:pPr>
            <w:r w:rsidRPr="00F36F63">
              <w:rPr>
                <w:rFonts w:ascii="Arial" w:hAnsi="Arial" w:cs="Arial"/>
                <w:color w:val="000000"/>
                <w:sz w:val="16"/>
                <w:szCs w:val="16"/>
              </w:rPr>
              <w:t>specific moisture content levels, and temperature levels) are specified and provided and their existence verified.</w:t>
            </w:r>
          </w:p>
        </w:tc>
        <w:tc>
          <w:tcPr>
            <w:tcW w:w="1170" w:type="dxa"/>
          </w:tcPr>
          <w:p w:rsidR="001278B9" w:rsidRPr="00EB7237" w:rsidRDefault="001278B9" w:rsidP="00AD0F7A">
            <w:pPr>
              <w:jc w:val="center"/>
              <w:rPr>
                <w:rFonts w:ascii="Arial" w:hAnsi="Arial" w:cs="Arial"/>
                <w:sz w:val="16"/>
                <w:szCs w:val="16"/>
              </w:rPr>
            </w:pPr>
          </w:p>
        </w:tc>
        <w:tc>
          <w:tcPr>
            <w:tcW w:w="1458" w:type="dxa"/>
          </w:tcPr>
          <w:p w:rsidR="00FA6A1F" w:rsidRDefault="00FA6A1F" w:rsidP="00FA6A1F">
            <w:pPr>
              <w:tabs>
                <w:tab w:val="left" w:pos="125"/>
              </w:tabs>
              <w:rPr>
                <w:rFonts w:ascii="Arial" w:hAnsi="Arial" w:cs="Arial"/>
                <w:sz w:val="16"/>
                <w:szCs w:val="16"/>
              </w:rPr>
            </w:pPr>
            <w:r>
              <w:rPr>
                <w:rFonts w:ascii="Arial" w:hAnsi="Arial" w:cs="Arial"/>
                <w:sz w:val="16"/>
                <w:szCs w:val="16"/>
              </w:rPr>
              <w:t xml:space="preserve">Does not adequately address </w:t>
            </w:r>
          </w:p>
          <w:p w:rsidR="001278B9" w:rsidRPr="00AF3836" w:rsidRDefault="00FA6A1F" w:rsidP="00FA6A1F">
            <w:pPr>
              <w:rPr>
                <w:rFonts w:ascii="Arial" w:hAnsi="Arial" w:cs="Arial"/>
                <w:b/>
                <w:sz w:val="20"/>
                <w:szCs w:val="20"/>
              </w:rPr>
            </w:pPr>
            <w:r>
              <w:rPr>
                <w:rFonts w:ascii="Arial" w:hAnsi="Arial" w:cs="Arial"/>
                <w:sz w:val="16"/>
                <w:szCs w:val="16"/>
              </w:rPr>
              <w:t>REQ 13 200</w:t>
            </w:r>
          </w:p>
        </w:tc>
      </w:tr>
      <w:tr w:rsidR="00FA6A1F" w:rsidRPr="00AF3836" w:rsidTr="00AD0F7A">
        <w:tc>
          <w:tcPr>
            <w:tcW w:w="10548" w:type="dxa"/>
          </w:tcPr>
          <w:p w:rsidR="00FA6A1F" w:rsidRPr="00FA6A1F" w:rsidRDefault="00FA6A1F" w:rsidP="00FA6A1F">
            <w:pPr>
              <w:rPr>
                <w:rFonts w:ascii="Arial" w:hAnsi="Arial" w:cs="Arial"/>
                <w:b/>
                <w:sz w:val="16"/>
                <w:szCs w:val="16"/>
              </w:rPr>
            </w:pPr>
            <w:r w:rsidRPr="00FA6A1F">
              <w:rPr>
                <w:rFonts w:ascii="Arial" w:hAnsi="Arial" w:cs="Arial"/>
                <w:b/>
                <w:sz w:val="16"/>
                <w:szCs w:val="16"/>
              </w:rPr>
              <w:t>REQ 13 300</w:t>
            </w:r>
          </w:p>
          <w:p w:rsidR="00FA6A1F" w:rsidRPr="005C7D3D" w:rsidRDefault="00FA6A1F" w:rsidP="00FA6A1F">
            <w:pPr>
              <w:rPr>
                <w:rFonts w:ascii="Arial" w:hAnsi="Arial" w:cs="Arial"/>
                <w:sz w:val="16"/>
                <w:szCs w:val="16"/>
              </w:rPr>
            </w:pPr>
            <w:r w:rsidRPr="00F36F63">
              <w:rPr>
                <w:rFonts w:ascii="Arial" w:hAnsi="Arial" w:cs="Arial"/>
                <w:color w:val="000000"/>
                <w:sz w:val="16"/>
                <w:szCs w:val="16"/>
              </w:rPr>
              <w:t xml:space="preserve">Verify that, when required for </w:t>
            </w:r>
            <w:r w:rsidRPr="00FA6A1F">
              <w:rPr>
                <w:rFonts w:ascii="Arial" w:hAnsi="Arial" w:cs="Arial"/>
                <w:b/>
                <w:color w:val="000000"/>
                <w:sz w:val="16"/>
                <w:szCs w:val="16"/>
              </w:rPr>
              <w:t>critical, sensitive, perishable, or high-value items, specific procedures</w:t>
            </w:r>
            <w:r w:rsidRPr="00F36F63">
              <w:rPr>
                <w:rFonts w:ascii="Arial" w:hAnsi="Arial" w:cs="Arial"/>
                <w:color w:val="000000"/>
                <w:sz w:val="16"/>
                <w:szCs w:val="16"/>
              </w:rPr>
              <w:t xml:space="preserve"> for handling, storage, packaging, shipping, and preservation are used.</w:t>
            </w:r>
          </w:p>
        </w:tc>
        <w:tc>
          <w:tcPr>
            <w:tcW w:w="1170" w:type="dxa"/>
          </w:tcPr>
          <w:p w:rsidR="00FA6A1F" w:rsidRPr="00EB7237" w:rsidRDefault="00FA6A1F" w:rsidP="00AD0F7A">
            <w:pPr>
              <w:jc w:val="center"/>
              <w:rPr>
                <w:rFonts w:ascii="Arial" w:hAnsi="Arial" w:cs="Arial"/>
                <w:sz w:val="16"/>
                <w:szCs w:val="16"/>
              </w:rPr>
            </w:pPr>
          </w:p>
        </w:tc>
        <w:tc>
          <w:tcPr>
            <w:tcW w:w="1458" w:type="dxa"/>
          </w:tcPr>
          <w:p w:rsidR="00FA6A1F" w:rsidRDefault="00FA6A1F" w:rsidP="00FA6A1F">
            <w:pPr>
              <w:tabs>
                <w:tab w:val="left" w:pos="125"/>
              </w:tabs>
              <w:rPr>
                <w:rFonts w:ascii="Arial" w:hAnsi="Arial" w:cs="Arial"/>
                <w:sz w:val="16"/>
                <w:szCs w:val="16"/>
              </w:rPr>
            </w:pPr>
            <w:r>
              <w:rPr>
                <w:rFonts w:ascii="Arial" w:hAnsi="Arial" w:cs="Arial"/>
                <w:sz w:val="16"/>
                <w:szCs w:val="16"/>
              </w:rPr>
              <w:t xml:space="preserve">Does not adequately address </w:t>
            </w:r>
          </w:p>
          <w:p w:rsidR="00FA6A1F" w:rsidRPr="00AF3836" w:rsidRDefault="00FA6A1F" w:rsidP="00FA6A1F">
            <w:pPr>
              <w:rPr>
                <w:rFonts w:ascii="Arial" w:hAnsi="Arial" w:cs="Arial"/>
                <w:b/>
                <w:sz w:val="20"/>
                <w:szCs w:val="20"/>
              </w:rPr>
            </w:pPr>
            <w:r>
              <w:rPr>
                <w:rFonts w:ascii="Arial" w:hAnsi="Arial" w:cs="Arial"/>
                <w:sz w:val="16"/>
                <w:szCs w:val="16"/>
              </w:rPr>
              <w:t>REQ 13 300</w:t>
            </w:r>
          </w:p>
        </w:tc>
      </w:tr>
      <w:tr w:rsidR="00FA6A1F" w:rsidRPr="00AF3836" w:rsidTr="00AD0F7A">
        <w:tc>
          <w:tcPr>
            <w:tcW w:w="10548" w:type="dxa"/>
          </w:tcPr>
          <w:p w:rsidR="00FA6A1F" w:rsidRPr="00FA6A1F" w:rsidRDefault="00FA6A1F" w:rsidP="00AD0F7A">
            <w:pPr>
              <w:rPr>
                <w:rFonts w:ascii="Arial" w:hAnsi="Arial" w:cs="Arial"/>
                <w:b/>
                <w:sz w:val="16"/>
                <w:szCs w:val="16"/>
              </w:rPr>
            </w:pPr>
            <w:r w:rsidRPr="00FA6A1F">
              <w:rPr>
                <w:rFonts w:ascii="Arial" w:hAnsi="Arial" w:cs="Arial"/>
                <w:b/>
                <w:sz w:val="16"/>
                <w:szCs w:val="16"/>
              </w:rPr>
              <w:t>REQ 13 400</w:t>
            </w:r>
          </w:p>
          <w:p w:rsidR="00FA6A1F" w:rsidRPr="00F36F63" w:rsidRDefault="00FA6A1F" w:rsidP="00AD0F7A">
            <w:pPr>
              <w:rPr>
                <w:rFonts w:ascii="Arial" w:hAnsi="Arial" w:cs="Arial"/>
                <w:sz w:val="16"/>
                <w:szCs w:val="16"/>
              </w:rPr>
            </w:pPr>
            <w:r w:rsidRPr="00F36F63">
              <w:rPr>
                <w:rFonts w:ascii="Arial" w:hAnsi="Arial" w:cs="Arial"/>
                <w:color w:val="000000"/>
                <w:sz w:val="16"/>
                <w:szCs w:val="16"/>
              </w:rPr>
              <w:t xml:space="preserve">Verify that </w:t>
            </w:r>
            <w:r w:rsidRPr="00FA6A1F">
              <w:rPr>
                <w:rFonts w:ascii="Arial" w:hAnsi="Arial" w:cs="Arial"/>
                <w:b/>
                <w:color w:val="000000"/>
                <w:sz w:val="16"/>
                <w:szCs w:val="16"/>
              </w:rPr>
              <w:t>special handling tools and equipment</w:t>
            </w:r>
            <w:r w:rsidRPr="00F36F63">
              <w:rPr>
                <w:rFonts w:ascii="Arial" w:hAnsi="Arial" w:cs="Arial"/>
                <w:color w:val="000000"/>
                <w:sz w:val="16"/>
                <w:szCs w:val="16"/>
              </w:rPr>
              <w:t xml:space="preserve"> are utilized and controlled, where necessary, to ensure safe and adequate handling. Special handling tools and equipment are inspected and tested in accordance with procedures at specified time intervals or prior to use.</w:t>
            </w:r>
          </w:p>
        </w:tc>
        <w:tc>
          <w:tcPr>
            <w:tcW w:w="1170" w:type="dxa"/>
          </w:tcPr>
          <w:p w:rsidR="00FA6A1F" w:rsidRPr="00EB7237" w:rsidRDefault="00FA6A1F" w:rsidP="00AD0F7A">
            <w:pPr>
              <w:jc w:val="center"/>
              <w:rPr>
                <w:rFonts w:ascii="Arial" w:hAnsi="Arial" w:cs="Arial"/>
                <w:sz w:val="16"/>
                <w:szCs w:val="16"/>
              </w:rPr>
            </w:pPr>
          </w:p>
        </w:tc>
        <w:tc>
          <w:tcPr>
            <w:tcW w:w="1458" w:type="dxa"/>
          </w:tcPr>
          <w:p w:rsidR="00FA6A1F" w:rsidRDefault="00FA6A1F" w:rsidP="00FA6A1F">
            <w:pPr>
              <w:tabs>
                <w:tab w:val="left" w:pos="125"/>
              </w:tabs>
              <w:rPr>
                <w:rFonts w:ascii="Arial" w:hAnsi="Arial" w:cs="Arial"/>
                <w:sz w:val="16"/>
                <w:szCs w:val="16"/>
              </w:rPr>
            </w:pPr>
            <w:r>
              <w:rPr>
                <w:rFonts w:ascii="Arial" w:hAnsi="Arial" w:cs="Arial"/>
                <w:sz w:val="16"/>
                <w:szCs w:val="16"/>
              </w:rPr>
              <w:t xml:space="preserve">Does not adequately address </w:t>
            </w:r>
          </w:p>
          <w:p w:rsidR="00FA6A1F" w:rsidRPr="00AF3836" w:rsidRDefault="00FA6A1F" w:rsidP="00157D95">
            <w:pPr>
              <w:rPr>
                <w:rFonts w:ascii="Arial" w:hAnsi="Arial" w:cs="Arial"/>
                <w:b/>
                <w:sz w:val="20"/>
                <w:szCs w:val="20"/>
              </w:rPr>
            </w:pPr>
            <w:r>
              <w:rPr>
                <w:rFonts w:ascii="Arial" w:hAnsi="Arial" w:cs="Arial"/>
                <w:sz w:val="16"/>
                <w:szCs w:val="16"/>
              </w:rPr>
              <w:t xml:space="preserve">REQ 13 </w:t>
            </w:r>
            <w:r w:rsidR="00157D95">
              <w:rPr>
                <w:rFonts w:ascii="Arial" w:hAnsi="Arial" w:cs="Arial"/>
                <w:sz w:val="16"/>
                <w:szCs w:val="16"/>
              </w:rPr>
              <w:t>400</w:t>
            </w:r>
          </w:p>
        </w:tc>
      </w:tr>
      <w:tr w:rsidR="00FA6A1F" w:rsidRPr="00AF3836" w:rsidTr="00AD0F7A">
        <w:tc>
          <w:tcPr>
            <w:tcW w:w="10548" w:type="dxa"/>
          </w:tcPr>
          <w:p w:rsidR="00FA6A1F" w:rsidRPr="00FA6A1F" w:rsidRDefault="00FA6A1F" w:rsidP="00AD0F7A">
            <w:pPr>
              <w:rPr>
                <w:rFonts w:ascii="Arial" w:hAnsi="Arial" w:cs="Arial"/>
                <w:b/>
                <w:sz w:val="16"/>
                <w:szCs w:val="16"/>
              </w:rPr>
            </w:pPr>
            <w:r w:rsidRPr="00FA6A1F">
              <w:rPr>
                <w:rFonts w:ascii="Arial" w:hAnsi="Arial" w:cs="Arial"/>
                <w:b/>
                <w:sz w:val="16"/>
                <w:szCs w:val="16"/>
              </w:rPr>
              <w:t>REQ 13 500</w:t>
            </w:r>
          </w:p>
          <w:p w:rsidR="00FA6A1F" w:rsidRPr="00F36F63" w:rsidRDefault="00FA6A1F" w:rsidP="00AD0F7A">
            <w:pPr>
              <w:rPr>
                <w:rFonts w:ascii="Arial" w:hAnsi="Arial" w:cs="Arial"/>
                <w:sz w:val="16"/>
                <w:szCs w:val="16"/>
              </w:rPr>
            </w:pPr>
            <w:r w:rsidRPr="00F36F63">
              <w:rPr>
                <w:rFonts w:ascii="Arial" w:hAnsi="Arial" w:cs="Arial"/>
                <w:color w:val="000000"/>
                <w:sz w:val="16"/>
                <w:szCs w:val="16"/>
              </w:rPr>
              <w:t xml:space="preserve">Verify that </w:t>
            </w:r>
            <w:r w:rsidRPr="00FA6A1F">
              <w:rPr>
                <w:rFonts w:ascii="Arial" w:hAnsi="Arial" w:cs="Arial"/>
                <w:b/>
                <w:color w:val="000000"/>
                <w:sz w:val="16"/>
                <w:szCs w:val="16"/>
              </w:rPr>
              <w:t>operators of special handling and lifting equipment are experienced or trained in</w:t>
            </w:r>
            <w:r w:rsidRPr="00F36F63">
              <w:rPr>
                <w:rFonts w:ascii="Arial" w:hAnsi="Arial" w:cs="Arial"/>
                <w:color w:val="000000"/>
                <w:sz w:val="16"/>
                <w:szCs w:val="16"/>
              </w:rPr>
              <w:t xml:space="preserve"> use of the equipment.</w:t>
            </w:r>
          </w:p>
        </w:tc>
        <w:tc>
          <w:tcPr>
            <w:tcW w:w="1170" w:type="dxa"/>
          </w:tcPr>
          <w:p w:rsidR="00FA6A1F" w:rsidRPr="00EB7237" w:rsidRDefault="00FA6A1F" w:rsidP="00AD0F7A">
            <w:pPr>
              <w:jc w:val="center"/>
              <w:rPr>
                <w:rFonts w:ascii="Arial" w:hAnsi="Arial" w:cs="Arial"/>
                <w:sz w:val="16"/>
                <w:szCs w:val="16"/>
              </w:rPr>
            </w:pPr>
          </w:p>
        </w:tc>
        <w:tc>
          <w:tcPr>
            <w:tcW w:w="1458" w:type="dxa"/>
          </w:tcPr>
          <w:p w:rsidR="00FA6A1F" w:rsidRDefault="00FA6A1F" w:rsidP="00FA6A1F">
            <w:pPr>
              <w:tabs>
                <w:tab w:val="left" w:pos="125"/>
              </w:tabs>
              <w:rPr>
                <w:rFonts w:ascii="Arial" w:hAnsi="Arial" w:cs="Arial"/>
                <w:sz w:val="16"/>
                <w:szCs w:val="16"/>
              </w:rPr>
            </w:pPr>
            <w:r>
              <w:rPr>
                <w:rFonts w:ascii="Arial" w:hAnsi="Arial" w:cs="Arial"/>
                <w:sz w:val="16"/>
                <w:szCs w:val="16"/>
              </w:rPr>
              <w:t xml:space="preserve">Does not adequately address </w:t>
            </w:r>
          </w:p>
          <w:p w:rsidR="00FA6A1F" w:rsidRPr="00AF3836" w:rsidRDefault="00FA6A1F" w:rsidP="00157D95">
            <w:pPr>
              <w:rPr>
                <w:rFonts w:ascii="Arial" w:hAnsi="Arial" w:cs="Arial"/>
                <w:b/>
                <w:sz w:val="20"/>
                <w:szCs w:val="20"/>
              </w:rPr>
            </w:pPr>
            <w:r>
              <w:rPr>
                <w:rFonts w:ascii="Arial" w:hAnsi="Arial" w:cs="Arial"/>
                <w:sz w:val="16"/>
                <w:szCs w:val="16"/>
              </w:rPr>
              <w:t xml:space="preserve">REQ 13 </w:t>
            </w:r>
            <w:r w:rsidR="00157D95">
              <w:rPr>
                <w:rFonts w:ascii="Arial" w:hAnsi="Arial" w:cs="Arial"/>
                <w:sz w:val="16"/>
                <w:szCs w:val="16"/>
              </w:rPr>
              <w:t>500</w:t>
            </w:r>
          </w:p>
        </w:tc>
      </w:tr>
      <w:tr w:rsidR="00FA6A1F" w:rsidRPr="00AF3836" w:rsidTr="00AD0F7A">
        <w:tc>
          <w:tcPr>
            <w:tcW w:w="10548" w:type="dxa"/>
          </w:tcPr>
          <w:p w:rsidR="00FA6A1F" w:rsidRPr="00FA6A1F" w:rsidRDefault="00FA6A1F" w:rsidP="00AD0F7A">
            <w:pPr>
              <w:rPr>
                <w:rFonts w:ascii="Arial" w:hAnsi="Arial" w:cs="Arial"/>
                <w:b/>
                <w:sz w:val="16"/>
                <w:szCs w:val="16"/>
              </w:rPr>
            </w:pPr>
            <w:r w:rsidRPr="00FA6A1F">
              <w:rPr>
                <w:rFonts w:ascii="Arial" w:hAnsi="Arial" w:cs="Arial"/>
                <w:b/>
                <w:sz w:val="16"/>
                <w:szCs w:val="16"/>
              </w:rPr>
              <w:t>REQ 13 600</w:t>
            </w:r>
          </w:p>
          <w:p w:rsidR="00FA6A1F" w:rsidRPr="00E80693" w:rsidRDefault="00FA6A1F" w:rsidP="00AD0F7A">
            <w:pPr>
              <w:rPr>
                <w:rFonts w:ascii="Arial" w:hAnsi="Arial" w:cs="Arial"/>
                <w:sz w:val="16"/>
                <w:szCs w:val="16"/>
              </w:rPr>
            </w:pPr>
            <w:r w:rsidRPr="00E80693">
              <w:rPr>
                <w:rFonts w:ascii="Arial" w:hAnsi="Arial" w:cs="Arial"/>
                <w:color w:val="000000"/>
                <w:sz w:val="16"/>
                <w:szCs w:val="16"/>
              </w:rPr>
              <w:t>Verify that marking or labeling is utilized as necessary to adequately maintain and preserve the item, including indication of the presence of special environments or the need for special controls.</w:t>
            </w:r>
          </w:p>
        </w:tc>
        <w:tc>
          <w:tcPr>
            <w:tcW w:w="1170" w:type="dxa"/>
          </w:tcPr>
          <w:p w:rsidR="00FA6A1F" w:rsidRDefault="00FA6A1F" w:rsidP="00AD0F7A">
            <w:pPr>
              <w:jc w:val="center"/>
              <w:rPr>
                <w:rFonts w:ascii="Arial" w:hAnsi="Arial" w:cs="Arial"/>
                <w:sz w:val="16"/>
                <w:szCs w:val="16"/>
              </w:rPr>
            </w:pPr>
            <w:r>
              <w:rPr>
                <w:rFonts w:ascii="Arial" w:hAnsi="Arial" w:cs="Arial"/>
                <w:sz w:val="16"/>
                <w:szCs w:val="16"/>
              </w:rPr>
              <w:t>5.1</w:t>
            </w:r>
          </w:p>
          <w:p w:rsidR="00FD4E8F" w:rsidRDefault="00FA6A1F" w:rsidP="00FD4E8F">
            <w:pPr>
              <w:jc w:val="center"/>
              <w:rPr>
                <w:rFonts w:ascii="Arial" w:hAnsi="Arial" w:cs="Arial"/>
                <w:sz w:val="16"/>
                <w:szCs w:val="16"/>
              </w:rPr>
            </w:pPr>
            <w:r>
              <w:rPr>
                <w:rFonts w:ascii="Arial" w:hAnsi="Arial" w:cs="Arial"/>
                <w:sz w:val="16"/>
                <w:szCs w:val="16"/>
              </w:rPr>
              <w:t>5.2</w:t>
            </w:r>
          </w:p>
          <w:p w:rsidR="00FD4E8F" w:rsidRPr="00EB7237" w:rsidRDefault="00FD4E8F" w:rsidP="00AD0F7A">
            <w:pPr>
              <w:jc w:val="center"/>
              <w:rPr>
                <w:rFonts w:ascii="Arial" w:hAnsi="Arial" w:cs="Arial"/>
                <w:sz w:val="16"/>
                <w:szCs w:val="16"/>
              </w:rPr>
            </w:pPr>
            <w:r>
              <w:rPr>
                <w:rFonts w:ascii="Arial" w:hAnsi="Arial" w:cs="Arial"/>
                <w:sz w:val="16"/>
                <w:szCs w:val="16"/>
              </w:rPr>
              <w:t>5.3</w:t>
            </w:r>
          </w:p>
        </w:tc>
        <w:tc>
          <w:tcPr>
            <w:tcW w:w="1458" w:type="dxa"/>
          </w:tcPr>
          <w:p w:rsidR="00FA6A1F" w:rsidRPr="00AF3836" w:rsidRDefault="00FA6A1F" w:rsidP="00AD0F7A">
            <w:pPr>
              <w:jc w:val="center"/>
              <w:rPr>
                <w:rFonts w:ascii="Arial" w:hAnsi="Arial" w:cs="Arial"/>
                <w:b/>
                <w:sz w:val="20"/>
                <w:szCs w:val="20"/>
              </w:rPr>
            </w:pPr>
          </w:p>
        </w:tc>
      </w:tr>
    </w:tbl>
    <w:p w:rsidR="00FA6A1F" w:rsidRDefault="00FA6A1F" w:rsidP="00FA6A1F"/>
    <w:tbl>
      <w:tblPr>
        <w:tblStyle w:val="TableGrid"/>
        <w:tblW w:w="0" w:type="auto"/>
        <w:tblLook w:val="04A0" w:firstRow="1" w:lastRow="0" w:firstColumn="1" w:lastColumn="0" w:noHBand="0" w:noVBand="1"/>
      </w:tblPr>
      <w:tblGrid>
        <w:gridCol w:w="10350"/>
        <w:gridCol w:w="1160"/>
        <w:gridCol w:w="1440"/>
      </w:tblGrid>
      <w:tr w:rsidR="00FD4E8F" w:rsidRPr="00AF3836" w:rsidTr="00AD0F7A">
        <w:tc>
          <w:tcPr>
            <w:tcW w:w="10548" w:type="dxa"/>
          </w:tcPr>
          <w:p w:rsidR="00FD4E8F" w:rsidRPr="00AF3836" w:rsidRDefault="00FD4E8F" w:rsidP="00AD0F7A">
            <w:pPr>
              <w:jc w:val="center"/>
              <w:rPr>
                <w:rFonts w:ascii="Arial" w:hAnsi="Arial" w:cs="Arial"/>
                <w:b/>
                <w:sz w:val="20"/>
                <w:szCs w:val="20"/>
              </w:rPr>
            </w:pPr>
            <w:r>
              <w:rPr>
                <w:rFonts w:ascii="Arial" w:hAnsi="Arial" w:cs="Arial"/>
                <w:b/>
                <w:sz w:val="20"/>
                <w:szCs w:val="20"/>
              </w:rPr>
              <w:t>NQA-1 Requirement 14</w:t>
            </w:r>
          </w:p>
        </w:tc>
        <w:tc>
          <w:tcPr>
            <w:tcW w:w="1170" w:type="dxa"/>
          </w:tcPr>
          <w:p w:rsidR="00FD4E8F" w:rsidRPr="00AF3836" w:rsidRDefault="00AD067A" w:rsidP="00AD0F7A">
            <w:pPr>
              <w:jc w:val="center"/>
              <w:rPr>
                <w:rFonts w:ascii="Arial" w:hAnsi="Arial" w:cs="Arial"/>
                <w:b/>
                <w:sz w:val="20"/>
                <w:szCs w:val="20"/>
              </w:rPr>
            </w:pPr>
            <w:r>
              <w:rPr>
                <w:rFonts w:ascii="Arial" w:hAnsi="Arial" w:cs="Arial"/>
                <w:b/>
                <w:sz w:val="20"/>
                <w:szCs w:val="20"/>
              </w:rPr>
              <w:t>NIA</w:t>
            </w:r>
            <w:r w:rsidR="00FD4E8F" w:rsidRPr="00AF3836">
              <w:rPr>
                <w:rFonts w:ascii="Arial" w:hAnsi="Arial" w:cs="Arial"/>
                <w:b/>
                <w:sz w:val="20"/>
                <w:szCs w:val="20"/>
              </w:rPr>
              <w:t>C</w:t>
            </w:r>
          </w:p>
        </w:tc>
        <w:tc>
          <w:tcPr>
            <w:tcW w:w="1458" w:type="dxa"/>
          </w:tcPr>
          <w:p w:rsidR="00FD4E8F" w:rsidRPr="00AF3836" w:rsidRDefault="00FD4E8F" w:rsidP="00AD0F7A">
            <w:pPr>
              <w:jc w:val="center"/>
              <w:rPr>
                <w:rFonts w:ascii="Arial" w:hAnsi="Arial" w:cs="Arial"/>
                <w:b/>
                <w:sz w:val="20"/>
                <w:szCs w:val="20"/>
              </w:rPr>
            </w:pPr>
            <w:r w:rsidRPr="00AF3836">
              <w:rPr>
                <w:rFonts w:ascii="Arial" w:hAnsi="Arial" w:cs="Arial"/>
                <w:b/>
                <w:sz w:val="20"/>
                <w:szCs w:val="20"/>
              </w:rPr>
              <w:t>GAP</w:t>
            </w:r>
          </w:p>
        </w:tc>
      </w:tr>
      <w:tr w:rsidR="00FD4E8F" w:rsidRPr="00EB7237" w:rsidTr="00AD0F7A">
        <w:tc>
          <w:tcPr>
            <w:tcW w:w="10548" w:type="dxa"/>
          </w:tcPr>
          <w:p w:rsidR="00FD4E8F" w:rsidRPr="00FD4E8F" w:rsidRDefault="00FD4E8F" w:rsidP="00AD0F7A">
            <w:pPr>
              <w:tabs>
                <w:tab w:val="left" w:pos="125"/>
              </w:tabs>
              <w:rPr>
                <w:rFonts w:ascii="Arial" w:hAnsi="Arial" w:cs="Arial"/>
                <w:b/>
                <w:color w:val="000000"/>
                <w:sz w:val="16"/>
                <w:szCs w:val="16"/>
              </w:rPr>
            </w:pPr>
            <w:r>
              <w:rPr>
                <w:rFonts w:ascii="Arial" w:hAnsi="Arial" w:cs="Arial"/>
                <w:b/>
                <w:color w:val="000000"/>
                <w:sz w:val="16"/>
                <w:szCs w:val="16"/>
              </w:rPr>
              <w:t>REQ 14</w:t>
            </w:r>
            <w:r w:rsidRPr="001278B9">
              <w:rPr>
                <w:rFonts w:ascii="Arial" w:hAnsi="Arial" w:cs="Arial"/>
                <w:b/>
                <w:color w:val="000000"/>
                <w:sz w:val="16"/>
                <w:szCs w:val="16"/>
              </w:rPr>
              <w:t xml:space="preserve"> 100</w:t>
            </w:r>
          </w:p>
          <w:p w:rsidR="00FD4E8F" w:rsidRPr="00FD4E8F" w:rsidRDefault="00FD4E8F" w:rsidP="00AD0F7A">
            <w:pPr>
              <w:tabs>
                <w:tab w:val="left" w:pos="125"/>
              </w:tabs>
              <w:rPr>
                <w:rFonts w:ascii="Arial" w:hAnsi="Arial" w:cs="Arial"/>
                <w:sz w:val="16"/>
                <w:szCs w:val="16"/>
              </w:rPr>
            </w:pPr>
            <w:r w:rsidRPr="00FD4E8F">
              <w:rPr>
                <w:rFonts w:ascii="Arial" w:hAnsi="Arial" w:cs="Arial"/>
                <w:color w:val="000000"/>
                <w:sz w:val="16"/>
                <w:szCs w:val="16"/>
              </w:rPr>
              <w:t>Verify that the status of inspection and test activities is identified either on the items or in documents traceable to the items where it is necessary to assure that required inspections and tests are performed and to assure that items which have not passed the required inspections and tests are not inadvertently installed, used, or operated.  Status is maintained through indicators, such as physical location and tags, markings, shop travelers, stamps, inspection records, or other suitable means.  The authority for application and removal of tags, markings, labels, and stamps is specified. Status indicators also provide for indicating the operating status of systems and components of the nuclear facility, such as by tagging valves and switches, to prevent inadvertent operation.</w:t>
            </w:r>
          </w:p>
        </w:tc>
        <w:tc>
          <w:tcPr>
            <w:tcW w:w="1170" w:type="dxa"/>
          </w:tcPr>
          <w:p w:rsidR="00FD4E8F" w:rsidRPr="00EB7237" w:rsidRDefault="00FD4E8F" w:rsidP="00AD0F7A">
            <w:pPr>
              <w:jc w:val="center"/>
              <w:rPr>
                <w:rFonts w:ascii="Arial" w:hAnsi="Arial" w:cs="Arial"/>
                <w:sz w:val="16"/>
                <w:szCs w:val="16"/>
              </w:rPr>
            </w:pPr>
            <w:r>
              <w:rPr>
                <w:rFonts w:ascii="Arial" w:hAnsi="Arial" w:cs="Arial"/>
                <w:sz w:val="16"/>
                <w:szCs w:val="16"/>
              </w:rPr>
              <w:t>5.2</w:t>
            </w:r>
          </w:p>
        </w:tc>
        <w:tc>
          <w:tcPr>
            <w:tcW w:w="1458" w:type="dxa"/>
          </w:tcPr>
          <w:p w:rsidR="00FD4E8F" w:rsidRPr="00EB7237" w:rsidRDefault="00FD4E8F" w:rsidP="00AD0F7A">
            <w:pPr>
              <w:rPr>
                <w:rFonts w:ascii="Arial" w:hAnsi="Arial" w:cs="Arial"/>
                <w:sz w:val="16"/>
                <w:szCs w:val="16"/>
              </w:rPr>
            </w:pPr>
          </w:p>
        </w:tc>
      </w:tr>
      <w:tr w:rsidR="00FD4E8F" w:rsidRPr="00AF3836" w:rsidTr="00AD0F7A">
        <w:tc>
          <w:tcPr>
            <w:tcW w:w="10548" w:type="dxa"/>
          </w:tcPr>
          <w:p w:rsidR="00FD4E8F" w:rsidRPr="00EA1747" w:rsidRDefault="00FD4E8F" w:rsidP="00AD0F7A">
            <w:pPr>
              <w:rPr>
                <w:sz w:val="16"/>
                <w:szCs w:val="16"/>
              </w:rPr>
            </w:pPr>
          </w:p>
        </w:tc>
        <w:tc>
          <w:tcPr>
            <w:tcW w:w="1170" w:type="dxa"/>
          </w:tcPr>
          <w:p w:rsidR="00FD4E8F" w:rsidRPr="00EB7237" w:rsidRDefault="00FD4E8F" w:rsidP="00AD0F7A">
            <w:pPr>
              <w:jc w:val="center"/>
              <w:rPr>
                <w:rFonts w:ascii="Arial" w:hAnsi="Arial" w:cs="Arial"/>
                <w:sz w:val="16"/>
                <w:szCs w:val="16"/>
              </w:rPr>
            </w:pPr>
          </w:p>
        </w:tc>
        <w:tc>
          <w:tcPr>
            <w:tcW w:w="1458" w:type="dxa"/>
          </w:tcPr>
          <w:p w:rsidR="00FD4E8F" w:rsidRPr="00AF3836" w:rsidRDefault="00FD4E8F" w:rsidP="00AD0F7A">
            <w:pPr>
              <w:rPr>
                <w:rFonts w:ascii="Arial" w:hAnsi="Arial" w:cs="Arial"/>
                <w:b/>
                <w:sz w:val="20"/>
                <w:szCs w:val="20"/>
              </w:rPr>
            </w:pPr>
          </w:p>
        </w:tc>
      </w:tr>
    </w:tbl>
    <w:p w:rsidR="00FD4E8F" w:rsidRDefault="00FD4E8F" w:rsidP="00FA6A1F"/>
    <w:p w:rsidR="00FA6A1F" w:rsidRDefault="00FA6A1F">
      <w:r>
        <w:br w:type="page"/>
      </w:r>
    </w:p>
    <w:tbl>
      <w:tblPr>
        <w:tblStyle w:val="TableGrid"/>
        <w:tblW w:w="0" w:type="auto"/>
        <w:tblLook w:val="04A0" w:firstRow="1" w:lastRow="0" w:firstColumn="1" w:lastColumn="0" w:noHBand="0" w:noVBand="1"/>
      </w:tblPr>
      <w:tblGrid>
        <w:gridCol w:w="10344"/>
        <w:gridCol w:w="1159"/>
        <w:gridCol w:w="1447"/>
      </w:tblGrid>
      <w:tr w:rsidR="00FD4E8F" w:rsidRPr="00AF3836" w:rsidTr="00AD0F7A">
        <w:tc>
          <w:tcPr>
            <w:tcW w:w="10548" w:type="dxa"/>
          </w:tcPr>
          <w:p w:rsidR="00FD4E8F" w:rsidRPr="00AF3836" w:rsidRDefault="00FD4E8F" w:rsidP="00AD0F7A">
            <w:pPr>
              <w:jc w:val="center"/>
              <w:rPr>
                <w:rFonts w:ascii="Arial" w:hAnsi="Arial" w:cs="Arial"/>
                <w:b/>
                <w:sz w:val="20"/>
                <w:szCs w:val="20"/>
              </w:rPr>
            </w:pPr>
            <w:r>
              <w:rPr>
                <w:rFonts w:ascii="Arial" w:hAnsi="Arial" w:cs="Arial"/>
                <w:b/>
                <w:sz w:val="20"/>
                <w:szCs w:val="20"/>
              </w:rPr>
              <w:lastRenderedPageBreak/>
              <w:t>NQA-1 Requirement 15</w:t>
            </w:r>
          </w:p>
        </w:tc>
        <w:tc>
          <w:tcPr>
            <w:tcW w:w="1170" w:type="dxa"/>
          </w:tcPr>
          <w:p w:rsidR="00FD4E8F" w:rsidRPr="00AF3836" w:rsidRDefault="00AD067A" w:rsidP="00AD0F7A">
            <w:pPr>
              <w:jc w:val="center"/>
              <w:rPr>
                <w:rFonts w:ascii="Arial" w:hAnsi="Arial" w:cs="Arial"/>
                <w:b/>
                <w:sz w:val="20"/>
                <w:szCs w:val="20"/>
              </w:rPr>
            </w:pPr>
            <w:r>
              <w:rPr>
                <w:rFonts w:ascii="Arial" w:hAnsi="Arial" w:cs="Arial"/>
                <w:b/>
                <w:sz w:val="20"/>
                <w:szCs w:val="20"/>
              </w:rPr>
              <w:t>NIA</w:t>
            </w:r>
            <w:r w:rsidR="00FD4E8F" w:rsidRPr="00AF3836">
              <w:rPr>
                <w:rFonts w:ascii="Arial" w:hAnsi="Arial" w:cs="Arial"/>
                <w:b/>
                <w:sz w:val="20"/>
                <w:szCs w:val="20"/>
              </w:rPr>
              <w:t>C</w:t>
            </w:r>
          </w:p>
        </w:tc>
        <w:tc>
          <w:tcPr>
            <w:tcW w:w="1458" w:type="dxa"/>
          </w:tcPr>
          <w:p w:rsidR="00FD4E8F" w:rsidRPr="00AF3836" w:rsidRDefault="00FD4E8F" w:rsidP="00AD0F7A">
            <w:pPr>
              <w:jc w:val="center"/>
              <w:rPr>
                <w:rFonts w:ascii="Arial" w:hAnsi="Arial" w:cs="Arial"/>
                <w:b/>
                <w:sz w:val="20"/>
                <w:szCs w:val="20"/>
              </w:rPr>
            </w:pPr>
            <w:r w:rsidRPr="00AF3836">
              <w:rPr>
                <w:rFonts w:ascii="Arial" w:hAnsi="Arial" w:cs="Arial"/>
                <w:b/>
                <w:sz w:val="20"/>
                <w:szCs w:val="20"/>
              </w:rPr>
              <w:t>GAP</w:t>
            </w:r>
          </w:p>
        </w:tc>
      </w:tr>
      <w:tr w:rsidR="00FD4E8F" w:rsidRPr="00EB7237" w:rsidTr="00AD0F7A">
        <w:tc>
          <w:tcPr>
            <w:tcW w:w="10548" w:type="dxa"/>
          </w:tcPr>
          <w:p w:rsidR="00E04EC9" w:rsidRPr="00345C89" w:rsidRDefault="00E04EC9" w:rsidP="00E04EC9">
            <w:pPr>
              <w:tabs>
                <w:tab w:val="left" w:pos="125"/>
              </w:tabs>
              <w:rPr>
                <w:rFonts w:ascii="Arial" w:hAnsi="Arial" w:cs="Arial"/>
                <w:b/>
                <w:sz w:val="16"/>
                <w:szCs w:val="16"/>
              </w:rPr>
            </w:pPr>
            <w:r w:rsidRPr="00345C89">
              <w:rPr>
                <w:rFonts w:ascii="Arial" w:hAnsi="Arial" w:cs="Arial"/>
                <w:b/>
                <w:sz w:val="16"/>
                <w:szCs w:val="16"/>
              </w:rPr>
              <w:t>REQ 15 100</w:t>
            </w:r>
          </w:p>
          <w:p w:rsidR="00FD4E8F" w:rsidRPr="00FD4E8F" w:rsidRDefault="00E04EC9" w:rsidP="00E04EC9">
            <w:pPr>
              <w:tabs>
                <w:tab w:val="left" w:pos="125"/>
              </w:tabs>
              <w:rPr>
                <w:rFonts w:ascii="Arial" w:hAnsi="Arial" w:cs="Arial"/>
                <w:sz w:val="16"/>
                <w:szCs w:val="16"/>
              </w:rPr>
            </w:pPr>
            <w:r w:rsidRPr="004D21F5">
              <w:rPr>
                <w:rFonts w:ascii="Arial" w:hAnsi="Arial" w:cs="Arial"/>
                <w:color w:val="000000"/>
                <w:sz w:val="16"/>
                <w:szCs w:val="16"/>
              </w:rPr>
              <w:t>Verify that items that do not conform to specified requirements are controlled to prevent inadvertent installation or use.  Controls provide for identification, documentation, evaluation, segregation when practical, and disposition of non conforming items, and for notification to affected organizations</w:t>
            </w:r>
          </w:p>
        </w:tc>
        <w:tc>
          <w:tcPr>
            <w:tcW w:w="1170" w:type="dxa"/>
          </w:tcPr>
          <w:p w:rsidR="00FD4E8F" w:rsidRDefault="00E04EC9" w:rsidP="00AD0F7A">
            <w:pPr>
              <w:jc w:val="center"/>
              <w:rPr>
                <w:rFonts w:ascii="Arial" w:hAnsi="Arial" w:cs="Arial"/>
                <w:sz w:val="16"/>
                <w:szCs w:val="16"/>
              </w:rPr>
            </w:pPr>
            <w:r>
              <w:rPr>
                <w:rFonts w:ascii="Arial" w:hAnsi="Arial" w:cs="Arial"/>
                <w:sz w:val="16"/>
                <w:szCs w:val="16"/>
              </w:rPr>
              <w:t>1.B.1</w:t>
            </w:r>
          </w:p>
          <w:p w:rsidR="00E04EC9" w:rsidRPr="00EB7237" w:rsidRDefault="00E04EC9" w:rsidP="00AD0F7A">
            <w:pPr>
              <w:jc w:val="center"/>
              <w:rPr>
                <w:rFonts w:ascii="Arial" w:hAnsi="Arial" w:cs="Arial"/>
                <w:sz w:val="16"/>
                <w:szCs w:val="16"/>
              </w:rPr>
            </w:pPr>
            <w:r>
              <w:rPr>
                <w:rFonts w:ascii="Arial" w:hAnsi="Arial" w:cs="Arial"/>
                <w:sz w:val="16"/>
                <w:szCs w:val="16"/>
              </w:rPr>
              <w:t>1.D</w:t>
            </w:r>
          </w:p>
        </w:tc>
        <w:tc>
          <w:tcPr>
            <w:tcW w:w="1458" w:type="dxa"/>
          </w:tcPr>
          <w:p w:rsidR="00FD4E8F" w:rsidRPr="00EB7237" w:rsidRDefault="00FD4E8F" w:rsidP="00AD0F7A">
            <w:pPr>
              <w:rPr>
                <w:rFonts w:ascii="Arial" w:hAnsi="Arial" w:cs="Arial"/>
                <w:sz w:val="16"/>
                <w:szCs w:val="16"/>
              </w:rPr>
            </w:pPr>
          </w:p>
        </w:tc>
      </w:tr>
      <w:tr w:rsidR="00FD4E8F" w:rsidRPr="00AF3836" w:rsidTr="00AD0F7A">
        <w:tc>
          <w:tcPr>
            <w:tcW w:w="10548" w:type="dxa"/>
          </w:tcPr>
          <w:p w:rsidR="00E04EC9" w:rsidRPr="00345C89" w:rsidRDefault="00E04EC9" w:rsidP="00E04EC9">
            <w:pPr>
              <w:tabs>
                <w:tab w:val="left" w:pos="125"/>
              </w:tabs>
              <w:rPr>
                <w:rFonts w:ascii="Arial" w:hAnsi="Arial" w:cs="Arial"/>
                <w:b/>
                <w:sz w:val="16"/>
                <w:szCs w:val="16"/>
              </w:rPr>
            </w:pPr>
            <w:r w:rsidRPr="00345C89">
              <w:rPr>
                <w:rFonts w:ascii="Arial" w:hAnsi="Arial" w:cs="Arial"/>
                <w:b/>
                <w:sz w:val="16"/>
                <w:szCs w:val="16"/>
              </w:rPr>
              <w:t>REQ 15 200</w:t>
            </w:r>
          </w:p>
          <w:p w:rsidR="00FD4E8F" w:rsidRPr="00EA1747" w:rsidRDefault="00E04EC9" w:rsidP="00E04EC9">
            <w:pPr>
              <w:rPr>
                <w:sz w:val="16"/>
                <w:szCs w:val="16"/>
              </w:rPr>
            </w:pPr>
            <w:r w:rsidRPr="004D21F5">
              <w:rPr>
                <w:rFonts w:ascii="Arial" w:hAnsi="Arial" w:cs="Arial"/>
                <w:color w:val="000000"/>
                <w:sz w:val="16"/>
                <w:szCs w:val="16"/>
              </w:rPr>
              <w:t xml:space="preserve">Verify that nonconforming </w:t>
            </w:r>
            <w:r w:rsidRPr="00E04EC9">
              <w:rPr>
                <w:rFonts w:ascii="Arial" w:hAnsi="Arial" w:cs="Arial"/>
                <w:b/>
                <w:color w:val="000000"/>
                <w:sz w:val="16"/>
                <w:szCs w:val="16"/>
              </w:rPr>
              <w:t>items are identified by legible marking, tagging, or other methods not detrimental to the item</w:t>
            </w:r>
            <w:r w:rsidRPr="004D21F5">
              <w:rPr>
                <w:rFonts w:ascii="Arial" w:hAnsi="Arial" w:cs="Arial"/>
                <w:color w:val="000000"/>
                <w:sz w:val="16"/>
                <w:szCs w:val="16"/>
              </w:rPr>
              <w:t>, on either the item, the container, or the package containing the item.</w:t>
            </w:r>
          </w:p>
        </w:tc>
        <w:tc>
          <w:tcPr>
            <w:tcW w:w="1170" w:type="dxa"/>
          </w:tcPr>
          <w:p w:rsidR="00FD4E8F" w:rsidRPr="00EB7237" w:rsidRDefault="00FD4E8F" w:rsidP="00AD0F7A">
            <w:pPr>
              <w:jc w:val="center"/>
              <w:rPr>
                <w:rFonts w:ascii="Arial" w:hAnsi="Arial" w:cs="Arial"/>
                <w:sz w:val="16"/>
                <w:szCs w:val="16"/>
              </w:rPr>
            </w:pPr>
          </w:p>
        </w:tc>
        <w:tc>
          <w:tcPr>
            <w:tcW w:w="1458" w:type="dxa"/>
          </w:tcPr>
          <w:p w:rsidR="00E04EC9" w:rsidRDefault="00E04EC9" w:rsidP="00E04EC9">
            <w:pPr>
              <w:tabs>
                <w:tab w:val="left" w:pos="125"/>
              </w:tabs>
              <w:rPr>
                <w:rFonts w:ascii="Arial" w:hAnsi="Arial" w:cs="Arial"/>
                <w:sz w:val="16"/>
                <w:szCs w:val="16"/>
              </w:rPr>
            </w:pPr>
            <w:r>
              <w:rPr>
                <w:rFonts w:ascii="Arial" w:hAnsi="Arial" w:cs="Arial"/>
                <w:sz w:val="16"/>
                <w:szCs w:val="16"/>
              </w:rPr>
              <w:t xml:space="preserve">Does not adequately address </w:t>
            </w:r>
          </w:p>
          <w:p w:rsidR="00FD4E8F" w:rsidRPr="00AF3836" w:rsidRDefault="00E04EC9" w:rsidP="00E04EC9">
            <w:pPr>
              <w:rPr>
                <w:rFonts w:ascii="Arial" w:hAnsi="Arial" w:cs="Arial"/>
                <w:b/>
                <w:sz w:val="20"/>
                <w:szCs w:val="20"/>
              </w:rPr>
            </w:pPr>
            <w:r>
              <w:rPr>
                <w:rFonts w:ascii="Arial" w:hAnsi="Arial" w:cs="Arial"/>
                <w:sz w:val="16"/>
                <w:szCs w:val="16"/>
              </w:rPr>
              <w:t>REQ 15 200</w:t>
            </w:r>
          </w:p>
        </w:tc>
      </w:tr>
      <w:tr w:rsidR="00E04EC9" w:rsidRPr="00AF3836" w:rsidTr="00AD0F7A">
        <w:tc>
          <w:tcPr>
            <w:tcW w:w="10548" w:type="dxa"/>
          </w:tcPr>
          <w:p w:rsidR="00E04EC9" w:rsidRPr="00345C89" w:rsidRDefault="00E04EC9" w:rsidP="00AD0F7A">
            <w:pPr>
              <w:tabs>
                <w:tab w:val="left" w:pos="125"/>
              </w:tabs>
              <w:rPr>
                <w:rFonts w:ascii="Arial" w:hAnsi="Arial" w:cs="Arial"/>
                <w:b/>
                <w:sz w:val="16"/>
                <w:szCs w:val="16"/>
              </w:rPr>
            </w:pPr>
            <w:r w:rsidRPr="00345C89">
              <w:rPr>
                <w:rFonts w:ascii="Arial" w:hAnsi="Arial" w:cs="Arial"/>
                <w:b/>
                <w:sz w:val="16"/>
                <w:szCs w:val="16"/>
              </w:rPr>
              <w:t>REQ 15 300</w:t>
            </w:r>
          </w:p>
          <w:p w:rsidR="00E04EC9" w:rsidRPr="004D21F5" w:rsidRDefault="00E04EC9" w:rsidP="00AD0F7A">
            <w:pPr>
              <w:autoSpaceDE w:val="0"/>
              <w:autoSpaceDN w:val="0"/>
              <w:adjustRightInd w:val="0"/>
              <w:rPr>
                <w:rFonts w:ascii="Arial" w:hAnsi="Arial" w:cs="Arial"/>
                <w:color w:val="000000"/>
                <w:sz w:val="16"/>
                <w:szCs w:val="16"/>
              </w:rPr>
            </w:pPr>
            <w:r w:rsidRPr="004D21F5">
              <w:rPr>
                <w:rFonts w:ascii="Arial" w:hAnsi="Arial" w:cs="Arial"/>
                <w:color w:val="000000"/>
                <w:sz w:val="16"/>
                <w:szCs w:val="16"/>
              </w:rPr>
              <w:t>Verify that:</w:t>
            </w:r>
          </w:p>
          <w:p w:rsidR="00E04EC9" w:rsidRPr="004D21F5" w:rsidRDefault="00E04EC9" w:rsidP="00AD0F7A">
            <w:pPr>
              <w:autoSpaceDE w:val="0"/>
              <w:autoSpaceDN w:val="0"/>
              <w:adjustRightInd w:val="0"/>
              <w:rPr>
                <w:rFonts w:ascii="Arial" w:hAnsi="Arial" w:cs="Arial"/>
                <w:color w:val="000000"/>
                <w:sz w:val="16"/>
                <w:szCs w:val="16"/>
              </w:rPr>
            </w:pPr>
            <w:r w:rsidRPr="004D21F5">
              <w:rPr>
                <w:rFonts w:ascii="Arial" w:hAnsi="Arial" w:cs="Arial"/>
                <w:color w:val="000000"/>
                <w:sz w:val="16"/>
                <w:szCs w:val="16"/>
              </w:rPr>
              <w:t>(a) nonconforming items are segregated,</w:t>
            </w:r>
          </w:p>
          <w:p w:rsidR="00E04EC9" w:rsidRPr="004D21F5" w:rsidRDefault="00E04EC9" w:rsidP="00AD0F7A">
            <w:pPr>
              <w:autoSpaceDE w:val="0"/>
              <w:autoSpaceDN w:val="0"/>
              <w:adjustRightInd w:val="0"/>
              <w:rPr>
                <w:rFonts w:ascii="Arial" w:hAnsi="Arial" w:cs="Arial"/>
                <w:color w:val="000000"/>
                <w:sz w:val="16"/>
                <w:szCs w:val="16"/>
              </w:rPr>
            </w:pPr>
            <w:r w:rsidRPr="004D21F5">
              <w:rPr>
                <w:rFonts w:ascii="Arial" w:hAnsi="Arial" w:cs="Arial"/>
                <w:color w:val="000000"/>
                <w:sz w:val="16"/>
                <w:szCs w:val="16"/>
              </w:rPr>
              <w:t>when practical, by placing them in a clearly identified and designated hold area until properly dispositioned.</w:t>
            </w:r>
          </w:p>
          <w:p w:rsidR="00E04EC9" w:rsidRPr="004D21F5" w:rsidRDefault="00E04EC9" w:rsidP="00AD0F7A">
            <w:pPr>
              <w:rPr>
                <w:rFonts w:ascii="Arial" w:hAnsi="Arial" w:cs="Arial"/>
                <w:sz w:val="16"/>
                <w:szCs w:val="16"/>
              </w:rPr>
            </w:pPr>
            <w:r w:rsidRPr="004D21F5">
              <w:rPr>
                <w:rFonts w:ascii="Arial" w:hAnsi="Arial" w:cs="Arial"/>
                <w:color w:val="000000"/>
                <w:sz w:val="16"/>
                <w:szCs w:val="16"/>
              </w:rPr>
              <w:t>(b) when segregation is impractical or impossible due to physical conditions such as size, weight, or access limitations, other precautions are employed to preclude inadvertent use of a nonconforming item.</w:t>
            </w:r>
          </w:p>
        </w:tc>
        <w:tc>
          <w:tcPr>
            <w:tcW w:w="1170" w:type="dxa"/>
          </w:tcPr>
          <w:p w:rsidR="00E04EC9" w:rsidRPr="00EB7237" w:rsidRDefault="00E04EC9" w:rsidP="00AD0F7A">
            <w:pPr>
              <w:jc w:val="center"/>
              <w:rPr>
                <w:rFonts w:ascii="Arial" w:hAnsi="Arial" w:cs="Arial"/>
                <w:sz w:val="16"/>
                <w:szCs w:val="16"/>
              </w:rPr>
            </w:pPr>
            <w:r>
              <w:rPr>
                <w:rFonts w:ascii="Arial" w:hAnsi="Arial" w:cs="Arial"/>
                <w:sz w:val="16"/>
                <w:szCs w:val="16"/>
              </w:rPr>
              <w:t>1.B.1</w:t>
            </w:r>
          </w:p>
        </w:tc>
        <w:tc>
          <w:tcPr>
            <w:tcW w:w="1458" w:type="dxa"/>
          </w:tcPr>
          <w:p w:rsidR="00E04EC9" w:rsidRPr="00AF3836" w:rsidRDefault="00E04EC9" w:rsidP="00AD0F7A">
            <w:pPr>
              <w:rPr>
                <w:rFonts w:ascii="Arial" w:hAnsi="Arial" w:cs="Arial"/>
                <w:b/>
                <w:sz w:val="20"/>
                <w:szCs w:val="20"/>
              </w:rPr>
            </w:pPr>
          </w:p>
        </w:tc>
      </w:tr>
      <w:tr w:rsidR="00E04EC9" w:rsidRPr="00AF3836" w:rsidTr="00AD0F7A">
        <w:tc>
          <w:tcPr>
            <w:tcW w:w="10548" w:type="dxa"/>
          </w:tcPr>
          <w:p w:rsidR="00E04EC9" w:rsidRPr="00345C89" w:rsidRDefault="00E04EC9" w:rsidP="00AD0F7A">
            <w:pPr>
              <w:tabs>
                <w:tab w:val="left" w:pos="125"/>
              </w:tabs>
              <w:rPr>
                <w:rFonts w:ascii="Arial" w:hAnsi="Arial" w:cs="Arial"/>
                <w:b/>
                <w:sz w:val="16"/>
                <w:szCs w:val="16"/>
              </w:rPr>
            </w:pPr>
            <w:r w:rsidRPr="00345C89">
              <w:rPr>
                <w:rFonts w:ascii="Arial" w:hAnsi="Arial" w:cs="Arial"/>
                <w:b/>
                <w:sz w:val="16"/>
                <w:szCs w:val="16"/>
              </w:rPr>
              <w:t>REQ 15 400</w:t>
            </w:r>
          </w:p>
          <w:p w:rsidR="00E04EC9" w:rsidRPr="004D21F5" w:rsidRDefault="00E04EC9" w:rsidP="00AD0F7A">
            <w:pPr>
              <w:autoSpaceDE w:val="0"/>
              <w:autoSpaceDN w:val="0"/>
              <w:adjustRightInd w:val="0"/>
              <w:rPr>
                <w:rFonts w:ascii="Arial" w:hAnsi="Arial" w:cs="Arial"/>
                <w:color w:val="000000"/>
                <w:sz w:val="16"/>
                <w:szCs w:val="16"/>
              </w:rPr>
            </w:pPr>
            <w:r w:rsidRPr="004D21F5">
              <w:rPr>
                <w:rFonts w:ascii="Arial" w:hAnsi="Arial" w:cs="Arial"/>
                <w:color w:val="000000"/>
                <w:sz w:val="16"/>
                <w:szCs w:val="16"/>
              </w:rPr>
              <w:t>Verify that:</w:t>
            </w:r>
          </w:p>
          <w:p w:rsidR="00E04EC9" w:rsidRPr="004D21F5" w:rsidRDefault="00E04EC9" w:rsidP="00AD0F7A">
            <w:pPr>
              <w:autoSpaceDE w:val="0"/>
              <w:autoSpaceDN w:val="0"/>
              <w:adjustRightInd w:val="0"/>
              <w:rPr>
                <w:rFonts w:ascii="Arial" w:hAnsi="Arial" w:cs="Arial"/>
                <w:color w:val="000000"/>
                <w:sz w:val="16"/>
                <w:szCs w:val="16"/>
              </w:rPr>
            </w:pPr>
            <w:r w:rsidRPr="004D21F5">
              <w:rPr>
                <w:rFonts w:ascii="Arial" w:hAnsi="Arial" w:cs="Arial"/>
                <w:color w:val="000000"/>
                <w:sz w:val="16"/>
                <w:szCs w:val="16"/>
              </w:rPr>
              <w:t>1) nonconforming items are evaluated and recommended dispositions are proposed. Further processing, delivery, installation, or use of a nonconforming item is controlled pending the evaluation and an approved disposition by authorized personnel.</w:t>
            </w:r>
          </w:p>
          <w:p w:rsidR="00E04EC9" w:rsidRPr="004D21F5" w:rsidRDefault="00E04EC9" w:rsidP="00AD0F7A">
            <w:pPr>
              <w:autoSpaceDE w:val="0"/>
              <w:autoSpaceDN w:val="0"/>
              <w:adjustRightInd w:val="0"/>
              <w:rPr>
                <w:rFonts w:ascii="Arial" w:hAnsi="Arial" w:cs="Arial"/>
                <w:color w:val="000000"/>
                <w:sz w:val="16"/>
                <w:szCs w:val="16"/>
              </w:rPr>
            </w:pPr>
          </w:p>
          <w:p w:rsidR="00E04EC9" w:rsidRPr="004D21F5" w:rsidRDefault="00E04EC9" w:rsidP="00AD0F7A">
            <w:pPr>
              <w:autoSpaceDE w:val="0"/>
              <w:autoSpaceDN w:val="0"/>
              <w:adjustRightInd w:val="0"/>
              <w:rPr>
                <w:rFonts w:ascii="Arial" w:hAnsi="Arial" w:cs="Arial"/>
                <w:color w:val="000000"/>
                <w:sz w:val="16"/>
                <w:szCs w:val="16"/>
              </w:rPr>
            </w:pPr>
            <w:r w:rsidRPr="004D21F5">
              <w:rPr>
                <w:rFonts w:ascii="Arial" w:hAnsi="Arial" w:cs="Arial"/>
                <w:color w:val="000000"/>
                <w:sz w:val="16"/>
                <w:szCs w:val="16"/>
              </w:rPr>
              <w:t>2) the responsibility and authority for the evaluation and disposition of nonconforming items shall be defined.  Responsibility for the control of further processing, delivery, installation, or use of nonconforming</w:t>
            </w:r>
            <w:r w:rsidR="00040AE0">
              <w:rPr>
                <w:rFonts w:ascii="Arial" w:hAnsi="Arial" w:cs="Arial"/>
                <w:color w:val="000000"/>
                <w:sz w:val="16"/>
                <w:szCs w:val="16"/>
              </w:rPr>
              <w:t xml:space="preserve"> </w:t>
            </w:r>
            <w:r w:rsidRPr="004D21F5">
              <w:rPr>
                <w:rFonts w:ascii="Arial" w:hAnsi="Arial" w:cs="Arial"/>
                <w:color w:val="000000"/>
                <w:sz w:val="16"/>
                <w:szCs w:val="16"/>
              </w:rPr>
              <w:t>items shall be designated in writing.</w:t>
            </w:r>
          </w:p>
          <w:p w:rsidR="00E04EC9" w:rsidRPr="004D21F5" w:rsidRDefault="00E04EC9" w:rsidP="00AD0F7A">
            <w:pPr>
              <w:autoSpaceDE w:val="0"/>
              <w:autoSpaceDN w:val="0"/>
              <w:adjustRightInd w:val="0"/>
              <w:rPr>
                <w:rFonts w:ascii="Arial" w:hAnsi="Arial" w:cs="Arial"/>
                <w:color w:val="000000"/>
                <w:sz w:val="16"/>
                <w:szCs w:val="16"/>
              </w:rPr>
            </w:pPr>
          </w:p>
          <w:p w:rsidR="00E04EC9" w:rsidRDefault="00E04EC9" w:rsidP="00AD0F7A">
            <w:pPr>
              <w:rPr>
                <w:rFonts w:ascii="Arial" w:hAnsi="Arial" w:cs="Arial"/>
                <w:color w:val="000000"/>
                <w:sz w:val="16"/>
                <w:szCs w:val="16"/>
              </w:rPr>
            </w:pPr>
            <w:r w:rsidRPr="004D21F5">
              <w:rPr>
                <w:rFonts w:ascii="Arial" w:hAnsi="Arial" w:cs="Arial"/>
                <w:color w:val="000000"/>
                <w:sz w:val="16"/>
                <w:szCs w:val="16"/>
              </w:rPr>
              <w:t>3) personnel performing evaluations to determine a disposition have demonstrated competence in the specific area they are evaluating, an adequate understanding of the requirements, and access to pertinent background information.</w:t>
            </w:r>
          </w:p>
          <w:p w:rsidR="00E04EC9" w:rsidRPr="004D21F5" w:rsidRDefault="00E04EC9" w:rsidP="00AD0F7A">
            <w:pPr>
              <w:autoSpaceDE w:val="0"/>
              <w:autoSpaceDN w:val="0"/>
              <w:adjustRightInd w:val="0"/>
              <w:rPr>
                <w:rFonts w:ascii="Arial" w:hAnsi="Arial" w:cs="Arial"/>
                <w:color w:val="000000"/>
                <w:sz w:val="16"/>
                <w:szCs w:val="16"/>
              </w:rPr>
            </w:pPr>
          </w:p>
          <w:p w:rsidR="00E04EC9" w:rsidRPr="004D21F5" w:rsidRDefault="00E04EC9" w:rsidP="00AD0F7A">
            <w:pPr>
              <w:autoSpaceDE w:val="0"/>
              <w:autoSpaceDN w:val="0"/>
              <w:adjustRightInd w:val="0"/>
              <w:rPr>
                <w:rFonts w:ascii="Arial" w:hAnsi="Arial" w:cs="Arial"/>
                <w:color w:val="000000"/>
                <w:sz w:val="16"/>
                <w:szCs w:val="16"/>
              </w:rPr>
            </w:pPr>
            <w:r w:rsidRPr="004D21F5">
              <w:rPr>
                <w:rFonts w:ascii="Arial" w:hAnsi="Arial" w:cs="Arial"/>
                <w:color w:val="000000"/>
                <w:sz w:val="16"/>
                <w:szCs w:val="16"/>
              </w:rPr>
              <w:t>4) a disposition, (use-as-is, reject, repair, or rework) of nonconforming items is made and documented. Technical justification for the acceptability of a nonconforming item dispositioned repair or use-as-is is documented</w:t>
            </w:r>
            <w:r w:rsidRPr="00E04EC9">
              <w:rPr>
                <w:rFonts w:ascii="Arial" w:hAnsi="Arial" w:cs="Arial"/>
                <w:b/>
                <w:color w:val="000000"/>
                <w:sz w:val="16"/>
                <w:szCs w:val="16"/>
              </w:rPr>
              <w:t>. Nonconformances to design requirements dispositioned use-as-is or repair are subject to design control measures commensurate with those applied to the original design.</w:t>
            </w:r>
            <w:r w:rsidRPr="004D21F5">
              <w:rPr>
                <w:rFonts w:ascii="Arial" w:hAnsi="Arial" w:cs="Arial"/>
                <w:color w:val="000000"/>
                <w:sz w:val="16"/>
                <w:szCs w:val="16"/>
              </w:rPr>
              <w:t xml:space="preserve">  Required as-built records reflect the use-as-is or repair condition.</w:t>
            </w:r>
          </w:p>
          <w:p w:rsidR="00E04EC9" w:rsidRPr="004D21F5" w:rsidRDefault="00E04EC9" w:rsidP="00AD0F7A">
            <w:pPr>
              <w:autoSpaceDE w:val="0"/>
              <w:autoSpaceDN w:val="0"/>
              <w:adjustRightInd w:val="0"/>
              <w:rPr>
                <w:rFonts w:ascii="Arial" w:hAnsi="Arial" w:cs="Arial"/>
                <w:color w:val="000000"/>
                <w:sz w:val="16"/>
                <w:szCs w:val="16"/>
              </w:rPr>
            </w:pPr>
          </w:p>
          <w:p w:rsidR="00E04EC9" w:rsidRPr="005C7D3D" w:rsidRDefault="00E04EC9" w:rsidP="00AD0F7A">
            <w:pPr>
              <w:rPr>
                <w:rFonts w:ascii="Arial" w:hAnsi="Arial" w:cs="Arial"/>
                <w:sz w:val="16"/>
                <w:szCs w:val="16"/>
              </w:rPr>
            </w:pPr>
            <w:r w:rsidRPr="004D21F5">
              <w:rPr>
                <w:rFonts w:ascii="Arial" w:hAnsi="Arial" w:cs="Arial"/>
                <w:color w:val="000000"/>
                <w:sz w:val="16"/>
                <w:szCs w:val="16"/>
              </w:rPr>
              <w:t>5) reworked items are reexamined in accordance with applicable procedures and with the original acceptance criteria; repaired items are reexamined in accordance with applicable procedures and with the original acceptance criteria unless the disposition has established alternate acceptance criteria.</w:t>
            </w:r>
          </w:p>
        </w:tc>
        <w:tc>
          <w:tcPr>
            <w:tcW w:w="1170" w:type="dxa"/>
          </w:tcPr>
          <w:p w:rsidR="00E04EC9" w:rsidRDefault="00E04EC9" w:rsidP="00AD0F7A">
            <w:pPr>
              <w:jc w:val="center"/>
              <w:rPr>
                <w:rFonts w:ascii="Arial" w:hAnsi="Arial" w:cs="Arial"/>
                <w:sz w:val="16"/>
                <w:szCs w:val="16"/>
              </w:rPr>
            </w:pPr>
          </w:p>
          <w:p w:rsidR="00E04EC9" w:rsidRDefault="00E04EC9" w:rsidP="00AD0F7A">
            <w:pPr>
              <w:jc w:val="center"/>
              <w:rPr>
                <w:rFonts w:ascii="Arial" w:hAnsi="Arial" w:cs="Arial"/>
                <w:sz w:val="16"/>
                <w:szCs w:val="16"/>
              </w:rPr>
            </w:pPr>
            <w:r>
              <w:rPr>
                <w:rFonts w:ascii="Arial" w:hAnsi="Arial" w:cs="Arial"/>
                <w:sz w:val="16"/>
                <w:szCs w:val="16"/>
              </w:rPr>
              <w:t>1.B.2</w:t>
            </w:r>
          </w:p>
          <w:p w:rsidR="00E04EC9" w:rsidRDefault="00E04EC9" w:rsidP="00AD0F7A">
            <w:pPr>
              <w:jc w:val="center"/>
              <w:rPr>
                <w:rFonts w:ascii="Arial" w:hAnsi="Arial" w:cs="Arial"/>
                <w:sz w:val="16"/>
                <w:szCs w:val="16"/>
              </w:rPr>
            </w:pPr>
            <w:r>
              <w:rPr>
                <w:rFonts w:ascii="Arial" w:hAnsi="Arial" w:cs="Arial"/>
                <w:sz w:val="16"/>
                <w:szCs w:val="16"/>
              </w:rPr>
              <w:t>1.D</w:t>
            </w:r>
          </w:p>
          <w:p w:rsidR="00E04EC9" w:rsidRDefault="00E04EC9" w:rsidP="00AD0F7A">
            <w:pPr>
              <w:jc w:val="center"/>
              <w:rPr>
                <w:rFonts w:ascii="Arial" w:hAnsi="Arial" w:cs="Arial"/>
                <w:sz w:val="16"/>
                <w:szCs w:val="16"/>
              </w:rPr>
            </w:pPr>
          </w:p>
          <w:p w:rsidR="00E04EC9" w:rsidRDefault="00E04EC9" w:rsidP="00AD0F7A">
            <w:pPr>
              <w:jc w:val="center"/>
              <w:rPr>
                <w:rFonts w:ascii="Arial" w:hAnsi="Arial" w:cs="Arial"/>
                <w:sz w:val="16"/>
                <w:szCs w:val="16"/>
              </w:rPr>
            </w:pPr>
          </w:p>
          <w:p w:rsidR="00E04EC9" w:rsidRPr="00EB7237" w:rsidRDefault="00E04EC9" w:rsidP="00E04EC9">
            <w:pPr>
              <w:jc w:val="center"/>
              <w:rPr>
                <w:rFonts w:ascii="Arial" w:hAnsi="Arial" w:cs="Arial"/>
                <w:sz w:val="16"/>
                <w:szCs w:val="16"/>
              </w:rPr>
            </w:pPr>
          </w:p>
        </w:tc>
        <w:tc>
          <w:tcPr>
            <w:tcW w:w="1458" w:type="dxa"/>
          </w:tcPr>
          <w:p w:rsidR="00E04EC9" w:rsidRDefault="00E04EC9" w:rsidP="00E04EC9">
            <w:pPr>
              <w:tabs>
                <w:tab w:val="left" w:pos="125"/>
              </w:tabs>
              <w:rPr>
                <w:rFonts w:ascii="Arial" w:hAnsi="Arial" w:cs="Arial"/>
                <w:sz w:val="16"/>
                <w:szCs w:val="16"/>
              </w:rPr>
            </w:pPr>
            <w:r>
              <w:rPr>
                <w:rFonts w:ascii="Arial" w:hAnsi="Arial" w:cs="Arial"/>
                <w:sz w:val="16"/>
                <w:szCs w:val="16"/>
              </w:rPr>
              <w:t xml:space="preserve">Does not adequately address </w:t>
            </w:r>
          </w:p>
          <w:p w:rsidR="00E04EC9" w:rsidRPr="00AF3836" w:rsidRDefault="00E04EC9" w:rsidP="00E04EC9">
            <w:pPr>
              <w:rPr>
                <w:rFonts w:ascii="Arial" w:hAnsi="Arial" w:cs="Arial"/>
                <w:b/>
                <w:sz w:val="20"/>
                <w:szCs w:val="20"/>
              </w:rPr>
            </w:pPr>
            <w:r>
              <w:rPr>
                <w:rFonts w:ascii="Arial" w:hAnsi="Arial" w:cs="Arial"/>
                <w:sz w:val="16"/>
                <w:szCs w:val="16"/>
              </w:rPr>
              <w:t>REQ 15 400  4)</w:t>
            </w:r>
          </w:p>
        </w:tc>
      </w:tr>
      <w:tr w:rsidR="00E04EC9" w:rsidRPr="00AF3836" w:rsidTr="00AD0F7A">
        <w:tc>
          <w:tcPr>
            <w:tcW w:w="10548" w:type="dxa"/>
          </w:tcPr>
          <w:p w:rsidR="00E04EC9" w:rsidRPr="00EA1747" w:rsidRDefault="00E04EC9" w:rsidP="00AD0F7A">
            <w:pPr>
              <w:rPr>
                <w:sz w:val="16"/>
                <w:szCs w:val="16"/>
              </w:rPr>
            </w:pPr>
          </w:p>
        </w:tc>
        <w:tc>
          <w:tcPr>
            <w:tcW w:w="1170" w:type="dxa"/>
          </w:tcPr>
          <w:p w:rsidR="00E04EC9" w:rsidRPr="00EB7237" w:rsidRDefault="00E04EC9" w:rsidP="00AD0F7A">
            <w:pPr>
              <w:jc w:val="center"/>
              <w:rPr>
                <w:rFonts w:ascii="Arial" w:hAnsi="Arial" w:cs="Arial"/>
                <w:sz w:val="16"/>
                <w:szCs w:val="16"/>
              </w:rPr>
            </w:pPr>
          </w:p>
        </w:tc>
        <w:tc>
          <w:tcPr>
            <w:tcW w:w="1458" w:type="dxa"/>
          </w:tcPr>
          <w:p w:rsidR="00E04EC9" w:rsidRPr="00AF3836" w:rsidRDefault="00E04EC9" w:rsidP="00AD0F7A">
            <w:pPr>
              <w:rPr>
                <w:rFonts w:ascii="Arial" w:hAnsi="Arial" w:cs="Arial"/>
                <w:b/>
                <w:sz w:val="20"/>
                <w:szCs w:val="20"/>
              </w:rPr>
            </w:pPr>
          </w:p>
        </w:tc>
      </w:tr>
    </w:tbl>
    <w:p w:rsidR="00345C89" w:rsidRDefault="00345C89" w:rsidP="00FA6A1F"/>
    <w:p w:rsidR="00345C89" w:rsidRDefault="00345C89">
      <w:r>
        <w:br w:type="page"/>
      </w:r>
    </w:p>
    <w:tbl>
      <w:tblPr>
        <w:tblStyle w:val="TableGrid"/>
        <w:tblW w:w="0" w:type="auto"/>
        <w:tblLook w:val="04A0" w:firstRow="1" w:lastRow="0" w:firstColumn="1" w:lastColumn="0" w:noHBand="0" w:noVBand="1"/>
      </w:tblPr>
      <w:tblGrid>
        <w:gridCol w:w="10350"/>
        <w:gridCol w:w="1160"/>
        <w:gridCol w:w="1440"/>
      </w:tblGrid>
      <w:tr w:rsidR="00345C89" w:rsidRPr="00AF3836" w:rsidTr="00AD0F7A">
        <w:tc>
          <w:tcPr>
            <w:tcW w:w="10548" w:type="dxa"/>
          </w:tcPr>
          <w:p w:rsidR="00345C89" w:rsidRPr="00AF3836" w:rsidRDefault="00345C89" w:rsidP="00AD0F7A">
            <w:pPr>
              <w:jc w:val="center"/>
              <w:rPr>
                <w:rFonts w:ascii="Arial" w:hAnsi="Arial" w:cs="Arial"/>
                <w:b/>
                <w:sz w:val="20"/>
                <w:szCs w:val="20"/>
              </w:rPr>
            </w:pPr>
            <w:r>
              <w:rPr>
                <w:rFonts w:ascii="Arial" w:hAnsi="Arial" w:cs="Arial"/>
                <w:b/>
                <w:sz w:val="20"/>
                <w:szCs w:val="20"/>
              </w:rPr>
              <w:lastRenderedPageBreak/>
              <w:t>NQA-1 Requirement 16</w:t>
            </w:r>
          </w:p>
        </w:tc>
        <w:tc>
          <w:tcPr>
            <w:tcW w:w="1170" w:type="dxa"/>
          </w:tcPr>
          <w:p w:rsidR="00345C89" w:rsidRPr="00AF3836" w:rsidRDefault="00AD067A" w:rsidP="00AD0F7A">
            <w:pPr>
              <w:jc w:val="center"/>
              <w:rPr>
                <w:rFonts w:ascii="Arial" w:hAnsi="Arial" w:cs="Arial"/>
                <w:b/>
                <w:sz w:val="20"/>
                <w:szCs w:val="20"/>
              </w:rPr>
            </w:pPr>
            <w:r>
              <w:rPr>
                <w:rFonts w:ascii="Arial" w:hAnsi="Arial" w:cs="Arial"/>
                <w:b/>
                <w:sz w:val="20"/>
                <w:szCs w:val="20"/>
              </w:rPr>
              <w:t>NIA</w:t>
            </w:r>
            <w:r w:rsidR="00345C89" w:rsidRPr="00AF3836">
              <w:rPr>
                <w:rFonts w:ascii="Arial" w:hAnsi="Arial" w:cs="Arial"/>
                <w:b/>
                <w:sz w:val="20"/>
                <w:szCs w:val="20"/>
              </w:rPr>
              <w:t>C</w:t>
            </w:r>
          </w:p>
        </w:tc>
        <w:tc>
          <w:tcPr>
            <w:tcW w:w="1458" w:type="dxa"/>
          </w:tcPr>
          <w:p w:rsidR="00345C89" w:rsidRPr="00AF3836" w:rsidRDefault="00345C89" w:rsidP="00AD0F7A">
            <w:pPr>
              <w:jc w:val="center"/>
              <w:rPr>
                <w:rFonts w:ascii="Arial" w:hAnsi="Arial" w:cs="Arial"/>
                <w:b/>
                <w:sz w:val="20"/>
                <w:szCs w:val="20"/>
              </w:rPr>
            </w:pPr>
            <w:r w:rsidRPr="00AF3836">
              <w:rPr>
                <w:rFonts w:ascii="Arial" w:hAnsi="Arial" w:cs="Arial"/>
                <w:b/>
                <w:sz w:val="20"/>
                <w:szCs w:val="20"/>
              </w:rPr>
              <w:t>GAP</w:t>
            </w:r>
          </w:p>
        </w:tc>
      </w:tr>
      <w:tr w:rsidR="00345C89" w:rsidRPr="00EB7237" w:rsidTr="00AD0F7A">
        <w:tc>
          <w:tcPr>
            <w:tcW w:w="10548" w:type="dxa"/>
          </w:tcPr>
          <w:p w:rsidR="00345C89" w:rsidRPr="00FD4E8F" w:rsidRDefault="00345C89" w:rsidP="00AD0F7A">
            <w:pPr>
              <w:tabs>
                <w:tab w:val="left" w:pos="125"/>
              </w:tabs>
              <w:rPr>
                <w:rFonts w:ascii="Arial" w:hAnsi="Arial" w:cs="Arial"/>
                <w:b/>
                <w:color w:val="000000"/>
                <w:sz w:val="16"/>
                <w:szCs w:val="16"/>
              </w:rPr>
            </w:pPr>
            <w:r>
              <w:rPr>
                <w:rFonts w:ascii="Arial" w:hAnsi="Arial" w:cs="Arial"/>
                <w:b/>
                <w:color w:val="000000"/>
                <w:sz w:val="16"/>
                <w:szCs w:val="16"/>
              </w:rPr>
              <w:t>REQ 16</w:t>
            </w:r>
            <w:r w:rsidRPr="001278B9">
              <w:rPr>
                <w:rFonts w:ascii="Arial" w:hAnsi="Arial" w:cs="Arial"/>
                <w:b/>
                <w:color w:val="000000"/>
                <w:sz w:val="16"/>
                <w:szCs w:val="16"/>
              </w:rPr>
              <w:t xml:space="preserve"> 100</w:t>
            </w:r>
          </w:p>
          <w:p w:rsidR="00345C89" w:rsidRPr="00345C89" w:rsidRDefault="00345C89" w:rsidP="00AD0F7A">
            <w:pPr>
              <w:tabs>
                <w:tab w:val="left" w:pos="125"/>
              </w:tabs>
              <w:rPr>
                <w:rFonts w:ascii="Arial" w:hAnsi="Arial" w:cs="Arial"/>
                <w:sz w:val="16"/>
                <w:szCs w:val="16"/>
              </w:rPr>
            </w:pPr>
            <w:r w:rsidRPr="00345C89">
              <w:rPr>
                <w:rFonts w:ascii="Arial" w:hAnsi="Arial" w:cs="Arial"/>
                <w:color w:val="000000"/>
                <w:sz w:val="16"/>
                <w:szCs w:val="16"/>
              </w:rPr>
              <w:t>Verify that conditions adverse to quality are identified promptly and corrected as soon as practical.  In the case of a significant condition adverse to quality, the cause of the condition is determined and corrective action taken to preclude recurrence.  The identification, cause, and corrective action for significant conditions adverse to quality are documented and reported to appropriate levels of management. Completion of corrective action is verified.</w:t>
            </w:r>
          </w:p>
        </w:tc>
        <w:tc>
          <w:tcPr>
            <w:tcW w:w="1170" w:type="dxa"/>
          </w:tcPr>
          <w:p w:rsidR="00345C89" w:rsidRPr="00EB7237" w:rsidRDefault="00345C89" w:rsidP="00AD0F7A">
            <w:pPr>
              <w:jc w:val="center"/>
              <w:rPr>
                <w:rFonts w:ascii="Arial" w:hAnsi="Arial" w:cs="Arial"/>
                <w:sz w:val="16"/>
                <w:szCs w:val="16"/>
              </w:rPr>
            </w:pPr>
            <w:r>
              <w:rPr>
                <w:rFonts w:ascii="Arial" w:hAnsi="Arial" w:cs="Arial"/>
                <w:sz w:val="16"/>
                <w:szCs w:val="16"/>
              </w:rPr>
              <w:t>1D</w:t>
            </w:r>
          </w:p>
        </w:tc>
        <w:tc>
          <w:tcPr>
            <w:tcW w:w="1458" w:type="dxa"/>
          </w:tcPr>
          <w:p w:rsidR="00345C89" w:rsidRPr="00EB7237" w:rsidRDefault="00345C89" w:rsidP="00AD0F7A">
            <w:pPr>
              <w:rPr>
                <w:rFonts w:ascii="Arial" w:hAnsi="Arial" w:cs="Arial"/>
                <w:sz w:val="16"/>
                <w:szCs w:val="16"/>
              </w:rPr>
            </w:pPr>
          </w:p>
        </w:tc>
      </w:tr>
      <w:tr w:rsidR="00345C89" w:rsidRPr="00AF3836" w:rsidTr="00AD0F7A">
        <w:tc>
          <w:tcPr>
            <w:tcW w:w="10548" w:type="dxa"/>
          </w:tcPr>
          <w:p w:rsidR="00345C89" w:rsidRPr="00EA1747" w:rsidRDefault="00345C89" w:rsidP="00AD0F7A">
            <w:pPr>
              <w:rPr>
                <w:sz w:val="16"/>
                <w:szCs w:val="16"/>
              </w:rPr>
            </w:pPr>
          </w:p>
        </w:tc>
        <w:tc>
          <w:tcPr>
            <w:tcW w:w="1170" w:type="dxa"/>
          </w:tcPr>
          <w:p w:rsidR="00345C89" w:rsidRPr="00EB7237" w:rsidRDefault="00345C89" w:rsidP="00AD0F7A">
            <w:pPr>
              <w:jc w:val="center"/>
              <w:rPr>
                <w:rFonts w:ascii="Arial" w:hAnsi="Arial" w:cs="Arial"/>
                <w:sz w:val="16"/>
                <w:szCs w:val="16"/>
              </w:rPr>
            </w:pPr>
          </w:p>
        </w:tc>
        <w:tc>
          <w:tcPr>
            <w:tcW w:w="1458" w:type="dxa"/>
          </w:tcPr>
          <w:p w:rsidR="00345C89" w:rsidRPr="00AF3836" w:rsidRDefault="00345C89" w:rsidP="00AD0F7A">
            <w:pPr>
              <w:rPr>
                <w:rFonts w:ascii="Arial" w:hAnsi="Arial" w:cs="Arial"/>
                <w:b/>
                <w:sz w:val="20"/>
                <w:szCs w:val="20"/>
              </w:rPr>
            </w:pPr>
          </w:p>
        </w:tc>
      </w:tr>
    </w:tbl>
    <w:p w:rsidR="00345C89" w:rsidRDefault="00345C89" w:rsidP="00345C89"/>
    <w:p w:rsidR="00427792" w:rsidRDefault="00427792">
      <w:r>
        <w:br w:type="page"/>
      </w:r>
    </w:p>
    <w:tbl>
      <w:tblPr>
        <w:tblStyle w:val="TableGrid"/>
        <w:tblW w:w="0" w:type="auto"/>
        <w:tblLook w:val="04A0" w:firstRow="1" w:lastRow="0" w:firstColumn="1" w:lastColumn="0" w:noHBand="0" w:noVBand="1"/>
      </w:tblPr>
      <w:tblGrid>
        <w:gridCol w:w="10342"/>
        <w:gridCol w:w="1160"/>
        <w:gridCol w:w="1448"/>
      </w:tblGrid>
      <w:tr w:rsidR="00427792" w:rsidRPr="00AF3836" w:rsidTr="00AD0F7A">
        <w:tc>
          <w:tcPr>
            <w:tcW w:w="10548" w:type="dxa"/>
          </w:tcPr>
          <w:p w:rsidR="00427792" w:rsidRPr="00AF3836" w:rsidRDefault="00427792" w:rsidP="00AD0F7A">
            <w:pPr>
              <w:jc w:val="center"/>
              <w:rPr>
                <w:rFonts w:ascii="Arial" w:hAnsi="Arial" w:cs="Arial"/>
                <w:b/>
                <w:sz w:val="20"/>
                <w:szCs w:val="20"/>
              </w:rPr>
            </w:pPr>
            <w:r>
              <w:rPr>
                <w:rFonts w:ascii="Arial" w:hAnsi="Arial" w:cs="Arial"/>
                <w:b/>
                <w:sz w:val="20"/>
                <w:szCs w:val="20"/>
              </w:rPr>
              <w:lastRenderedPageBreak/>
              <w:t>NQA-1 Requirement 17</w:t>
            </w:r>
          </w:p>
        </w:tc>
        <w:tc>
          <w:tcPr>
            <w:tcW w:w="1170" w:type="dxa"/>
          </w:tcPr>
          <w:p w:rsidR="00427792" w:rsidRPr="00AF3836" w:rsidRDefault="00AD067A" w:rsidP="00AD0F7A">
            <w:pPr>
              <w:jc w:val="center"/>
              <w:rPr>
                <w:rFonts w:ascii="Arial" w:hAnsi="Arial" w:cs="Arial"/>
                <w:b/>
                <w:sz w:val="20"/>
                <w:szCs w:val="20"/>
              </w:rPr>
            </w:pPr>
            <w:r>
              <w:rPr>
                <w:rFonts w:ascii="Arial" w:hAnsi="Arial" w:cs="Arial"/>
                <w:b/>
                <w:sz w:val="20"/>
                <w:szCs w:val="20"/>
              </w:rPr>
              <w:t>NIA</w:t>
            </w:r>
            <w:r w:rsidR="00427792" w:rsidRPr="00AF3836">
              <w:rPr>
                <w:rFonts w:ascii="Arial" w:hAnsi="Arial" w:cs="Arial"/>
                <w:b/>
                <w:sz w:val="20"/>
                <w:szCs w:val="20"/>
              </w:rPr>
              <w:t>C</w:t>
            </w:r>
          </w:p>
        </w:tc>
        <w:tc>
          <w:tcPr>
            <w:tcW w:w="1458" w:type="dxa"/>
          </w:tcPr>
          <w:p w:rsidR="00427792" w:rsidRPr="00AF3836" w:rsidRDefault="00427792" w:rsidP="00AD0F7A">
            <w:pPr>
              <w:jc w:val="center"/>
              <w:rPr>
                <w:rFonts w:ascii="Arial" w:hAnsi="Arial" w:cs="Arial"/>
                <w:b/>
                <w:sz w:val="20"/>
                <w:szCs w:val="20"/>
              </w:rPr>
            </w:pPr>
            <w:r w:rsidRPr="00AF3836">
              <w:rPr>
                <w:rFonts w:ascii="Arial" w:hAnsi="Arial" w:cs="Arial"/>
                <w:b/>
                <w:sz w:val="20"/>
                <w:szCs w:val="20"/>
              </w:rPr>
              <w:t>GAP</w:t>
            </w:r>
          </w:p>
        </w:tc>
      </w:tr>
      <w:tr w:rsidR="00427792" w:rsidRPr="00EB7237" w:rsidTr="00AD0F7A">
        <w:tc>
          <w:tcPr>
            <w:tcW w:w="10548" w:type="dxa"/>
          </w:tcPr>
          <w:p w:rsidR="00427792" w:rsidRPr="00765776" w:rsidRDefault="00427792" w:rsidP="00AD0F7A">
            <w:pPr>
              <w:rPr>
                <w:rFonts w:ascii="Arial" w:hAnsi="Arial" w:cs="Arial"/>
                <w:b/>
                <w:color w:val="000000"/>
                <w:sz w:val="16"/>
                <w:szCs w:val="16"/>
              </w:rPr>
            </w:pPr>
            <w:r w:rsidRPr="00765776">
              <w:rPr>
                <w:rFonts w:ascii="Arial" w:hAnsi="Arial" w:cs="Arial"/>
                <w:b/>
                <w:color w:val="000000"/>
                <w:sz w:val="16"/>
                <w:szCs w:val="16"/>
              </w:rPr>
              <w:t>REQ 17 100</w:t>
            </w:r>
          </w:p>
          <w:p w:rsidR="00427792" w:rsidRPr="00962385" w:rsidRDefault="00427792" w:rsidP="00AD0F7A">
            <w:pPr>
              <w:rPr>
                <w:rFonts w:ascii="Arial" w:hAnsi="Arial" w:cs="Arial"/>
                <w:sz w:val="16"/>
                <w:szCs w:val="16"/>
              </w:rPr>
            </w:pPr>
            <w:r w:rsidRPr="00962385">
              <w:rPr>
                <w:rFonts w:ascii="Arial" w:hAnsi="Arial" w:cs="Arial"/>
                <w:color w:val="000000"/>
                <w:sz w:val="16"/>
                <w:szCs w:val="16"/>
              </w:rPr>
              <w:t>Verify that the control of quality assurance records is established consistently with the schedule for accomplishing work activities.  Quality assurance records furnish documentary evidence that items or activities meet specified quality requirements.  Quality assurance records are identified, generated, authenticated, and maintained, and their final disposition specified.  Requirements and responsibilities for these activities are documented.</w:t>
            </w:r>
          </w:p>
        </w:tc>
        <w:tc>
          <w:tcPr>
            <w:tcW w:w="1170" w:type="dxa"/>
          </w:tcPr>
          <w:p w:rsidR="00427792" w:rsidRPr="00EB7237" w:rsidRDefault="00427792" w:rsidP="00427792">
            <w:pPr>
              <w:jc w:val="center"/>
              <w:rPr>
                <w:rFonts w:ascii="Arial" w:hAnsi="Arial" w:cs="Arial"/>
                <w:sz w:val="16"/>
                <w:szCs w:val="16"/>
              </w:rPr>
            </w:pPr>
            <w:r>
              <w:rPr>
                <w:rFonts w:ascii="Arial" w:hAnsi="Arial" w:cs="Arial"/>
                <w:sz w:val="16"/>
                <w:szCs w:val="16"/>
              </w:rPr>
              <w:t>1.F.1</w:t>
            </w:r>
          </w:p>
        </w:tc>
        <w:tc>
          <w:tcPr>
            <w:tcW w:w="1458" w:type="dxa"/>
          </w:tcPr>
          <w:p w:rsidR="00427792" w:rsidRPr="00EB7237" w:rsidRDefault="00427792" w:rsidP="00AD0F7A">
            <w:pPr>
              <w:rPr>
                <w:rFonts w:ascii="Arial" w:hAnsi="Arial" w:cs="Arial"/>
                <w:sz w:val="16"/>
                <w:szCs w:val="16"/>
              </w:rPr>
            </w:pPr>
          </w:p>
        </w:tc>
      </w:tr>
      <w:tr w:rsidR="00427792" w:rsidRPr="00EB7237" w:rsidTr="00AD0F7A">
        <w:tc>
          <w:tcPr>
            <w:tcW w:w="10548" w:type="dxa"/>
          </w:tcPr>
          <w:p w:rsidR="00427792" w:rsidRPr="00765776" w:rsidRDefault="00427792" w:rsidP="00AD0F7A">
            <w:pPr>
              <w:rPr>
                <w:rFonts w:ascii="Arial" w:hAnsi="Arial" w:cs="Arial"/>
                <w:b/>
                <w:color w:val="000000"/>
                <w:sz w:val="16"/>
                <w:szCs w:val="16"/>
              </w:rPr>
            </w:pPr>
            <w:r w:rsidRPr="00765776">
              <w:rPr>
                <w:rFonts w:ascii="Arial" w:hAnsi="Arial" w:cs="Arial"/>
                <w:b/>
                <w:color w:val="000000"/>
                <w:sz w:val="16"/>
                <w:szCs w:val="16"/>
              </w:rPr>
              <w:t>REQ 17 200</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(a) records are legible.</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(b) records are traceable to associated items and activities and accurately reflect the work accomplished or information required.</w:t>
            </w:r>
          </w:p>
          <w:p w:rsidR="00427792" w:rsidRDefault="00427792" w:rsidP="00AD0F7A">
            <w:pPr>
              <w:rPr>
                <w:rFonts w:ascii="Arial" w:hAnsi="Arial" w:cs="Arial"/>
                <w:color w:val="000000"/>
                <w:sz w:val="16"/>
                <w:szCs w:val="16"/>
              </w:rPr>
            </w:pPr>
            <w:r w:rsidRPr="00962385">
              <w:rPr>
                <w:rFonts w:ascii="Arial" w:hAnsi="Arial" w:cs="Arial"/>
                <w:color w:val="000000"/>
                <w:sz w:val="16"/>
                <w:szCs w:val="16"/>
              </w:rPr>
              <w:t>(c) records to be generated, supplied, or maintained are specified in applicable documents, such as design specifications, procurement documents, test procedures, and operational procedures.</w:t>
            </w:r>
          </w:p>
        </w:tc>
        <w:tc>
          <w:tcPr>
            <w:tcW w:w="1170" w:type="dxa"/>
          </w:tcPr>
          <w:p w:rsidR="00427792" w:rsidRPr="00EB7237" w:rsidRDefault="00427792" w:rsidP="00427792">
            <w:pPr>
              <w:jc w:val="center"/>
              <w:rPr>
                <w:rFonts w:ascii="Arial" w:hAnsi="Arial" w:cs="Arial"/>
                <w:sz w:val="16"/>
                <w:szCs w:val="16"/>
              </w:rPr>
            </w:pPr>
            <w:r>
              <w:rPr>
                <w:rFonts w:ascii="Arial" w:hAnsi="Arial" w:cs="Arial"/>
                <w:sz w:val="16"/>
                <w:szCs w:val="16"/>
              </w:rPr>
              <w:t>1.F.2</w:t>
            </w:r>
          </w:p>
        </w:tc>
        <w:tc>
          <w:tcPr>
            <w:tcW w:w="1458" w:type="dxa"/>
          </w:tcPr>
          <w:p w:rsidR="00427792" w:rsidRPr="00EB7237" w:rsidRDefault="00427792" w:rsidP="00AD0F7A">
            <w:pPr>
              <w:rPr>
                <w:rFonts w:ascii="Arial" w:hAnsi="Arial" w:cs="Arial"/>
                <w:sz w:val="16"/>
                <w:szCs w:val="16"/>
              </w:rPr>
            </w:pPr>
          </w:p>
        </w:tc>
      </w:tr>
      <w:tr w:rsidR="00427792" w:rsidRPr="00EB7237" w:rsidTr="00AD0F7A">
        <w:tc>
          <w:tcPr>
            <w:tcW w:w="10548" w:type="dxa"/>
          </w:tcPr>
          <w:p w:rsidR="00427792" w:rsidRPr="00765776" w:rsidRDefault="00427792" w:rsidP="00AD0F7A">
            <w:pPr>
              <w:rPr>
                <w:rFonts w:ascii="Arial" w:hAnsi="Arial" w:cs="Arial"/>
                <w:b/>
                <w:color w:val="000000"/>
                <w:sz w:val="16"/>
                <w:szCs w:val="16"/>
              </w:rPr>
            </w:pPr>
            <w:r w:rsidRPr="00765776">
              <w:rPr>
                <w:rFonts w:ascii="Arial" w:hAnsi="Arial" w:cs="Arial"/>
                <w:b/>
                <w:color w:val="000000"/>
                <w:sz w:val="16"/>
                <w:szCs w:val="16"/>
              </w:rPr>
              <w:t>REQ 17 300</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 xml:space="preserve">(a)  </w:t>
            </w:r>
            <w:r w:rsidRPr="00427792">
              <w:rPr>
                <w:rFonts w:ascii="Arial" w:hAnsi="Arial" w:cs="Arial"/>
                <w:b/>
                <w:color w:val="000000"/>
                <w:sz w:val="16"/>
                <w:szCs w:val="16"/>
              </w:rPr>
              <w:t>documents are considered valid records only if stamped, initialed, or signed and dated by authorized personnel or otherwise authenticated</w:t>
            </w:r>
            <w:r w:rsidRPr="00962385">
              <w:rPr>
                <w:rFonts w:ascii="Arial" w:hAnsi="Arial" w:cs="Arial"/>
                <w:color w:val="000000"/>
                <w:sz w:val="16"/>
                <w:szCs w:val="16"/>
              </w:rPr>
              <w:t>.  Corrections to documents are reviewed and approved by the responsible individual from the originating or authorized organization.</w:t>
            </w:r>
          </w:p>
          <w:p w:rsidR="00427792" w:rsidRPr="00962385" w:rsidRDefault="00427792" w:rsidP="00AD0F7A">
            <w:pPr>
              <w:autoSpaceDE w:val="0"/>
              <w:autoSpaceDN w:val="0"/>
              <w:adjustRightInd w:val="0"/>
              <w:rPr>
                <w:rFonts w:ascii="Arial" w:hAnsi="Arial" w:cs="Arial"/>
                <w:color w:val="000000"/>
                <w:sz w:val="16"/>
                <w:szCs w:val="16"/>
              </w:rPr>
            </w:pP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(b) electronic documents are authenticated with comparable information as the above, as appropriate:</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(1) with identification on the media, or</w:t>
            </w:r>
          </w:p>
          <w:p w:rsidR="00427792" w:rsidRPr="00962385" w:rsidRDefault="00427792" w:rsidP="00AD0F7A">
            <w:pPr>
              <w:rPr>
                <w:rFonts w:ascii="Arial" w:hAnsi="Arial" w:cs="Arial"/>
                <w:color w:val="000000"/>
                <w:sz w:val="16"/>
                <w:szCs w:val="16"/>
              </w:rPr>
            </w:pPr>
            <w:r w:rsidRPr="00962385">
              <w:rPr>
                <w:rFonts w:ascii="Arial" w:hAnsi="Arial" w:cs="Arial"/>
                <w:color w:val="000000"/>
                <w:sz w:val="16"/>
                <w:szCs w:val="16"/>
              </w:rPr>
              <w:t>(2) with authentication information contained within or linked to the document itself.</w:t>
            </w:r>
          </w:p>
        </w:tc>
        <w:tc>
          <w:tcPr>
            <w:tcW w:w="1170" w:type="dxa"/>
          </w:tcPr>
          <w:p w:rsidR="00582FB8" w:rsidRDefault="00582FB8" w:rsidP="00582FB8">
            <w:pPr>
              <w:jc w:val="center"/>
              <w:rPr>
                <w:rFonts w:ascii="Arial" w:hAnsi="Arial" w:cs="Arial"/>
                <w:sz w:val="16"/>
                <w:szCs w:val="16"/>
              </w:rPr>
            </w:pPr>
            <w:r>
              <w:rPr>
                <w:rFonts w:ascii="Arial" w:hAnsi="Arial" w:cs="Arial"/>
                <w:sz w:val="16"/>
                <w:szCs w:val="16"/>
              </w:rPr>
              <w:t>1.F.1</w:t>
            </w:r>
          </w:p>
          <w:p w:rsidR="00582FB8" w:rsidRDefault="00582FB8" w:rsidP="00582FB8">
            <w:pPr>
              <w:jc w:val="center"/>
              <w:rPr>
                <w:rFonts w:ascii="Arial" w:hAnsi="Arial" w:cs="Arial"/>
                <w:sz w:val="16"/>
                <w:szCs w:val="16"/>
              </w:rPr>
            </w:pPr>
            <w:r>
              <w:rPr>
                <w:rFonts w:ascii="Arial" w:hAnsi="Arial" w:cs="Arial"/>
                <w:sz w:val="16"/>
                <w:szCs w:val="16"/>
              </w:rPr>
              <w:t>1.F.2</w:t>
            </w:r>
          </w:p>
          <w:p w:rsidR="00427792" w:rsidRPr="00EB7237" w:rsidRDefault="00427792" w:rsidP="00582FB8">
            <w:pPr>
              <w:jc w:val="center"/>
              <w:rPr>
                <w:rFonts w:ascii="Arial" w:hAnsi="Arial" w:cs="Arial"/>
                <w:sz w:val="16"/>
                <w:szCs w:val="16"/>
              </w:rPr>
            </w:pPr>
          </w:p>
        </w:tc>
        <w:tc>
          <w:tcPr>
            <w:tcW w:w="1458" w:type="dxa"/>
          </w:tcPr>
          <w:p w:rsidR="00427792" w:rsidRDefault="00427792" w:rsidP="00AD0F7A">
            <w:pPr>
              <w:tabs>
                <w:tab w:val="left" w:pos="125"/>
              </w:tabs>
              <w:rPr>
                <w:rFonts w:ascii="Arial" w:hAnsi="Arial" w:cs="Arial"/>
                <w:sz w:val="16"/>
                <w:szCs w:val="16"/>
              </w:rPr>
            </w:pPr>
            <w:r>
              <w:rPr>
                <w:rFonts w:ascii="Arial" w:hAnsi="Arial" w:cs="Arial"/>
                <w:sz w:val="16"/>
                <w:szCs w:val="16"/>
              </w:rPr>
              <w:t xml:space="preserve">Does not adequately address </w:t>
            </w:r>
          </w:p>
          <w:p w:rsidR="00427792" w:rsidRDefault="00427792" w:rsidP="00AD0F7A">
            <w:pPr>
              <w:rPr>
                <w:rFonts w:ascii="Arial" w:hAnsi="Arial" w:cs="Arial"/>
                <w:sz w:val="16"/>
                <w:szCs w:val="16"/>
              </w:rPr>
            </w:pPr>
            <w:r>
              <w:rPr>
                <w:rFonts w:ascii="Arial" w:hAnsi="Arial" w:cs="Arial"/>
                <w:sz w:val="16"/>
                <w:szCs w:val="16"/>
              </w:rPr>
              <w:t>REQ 17 300  a)</w:t>
            </w:r>
          </w:p>
          <w:p w:rsidR="00427792" w:rsidRDefault="00427792" w:rsidP="00AD0F7A">
            <w:pPr>
              <w:rPr>
                <w:rFonts w:ascii="Arial" w:hAnsi="Arial" w:cs="Arial"/>
                <w:sz w:val="16"/>
                <w:szCs w:val="16"/>
              </w:rPr>
            </w:pPr>
          </w:p>
          <w:p w:rsidR="00427792" w:rsidRPr="00AF3836" w:rsidRDefault="00427792" w:rsidP="00582FB8">
            <w:pPr>
              <w:rPr>
                <w:rFonts w:ascii="Arial" w:hAnsi="Arial" w:cs="Arial"/>
                <w:b/>
                <w:sz w:val="20"/>
                <w:szCs w:val="20"/>
              </w:rPr>
            </w:pPr>
          </w:p>
        </w:tc>
      </w:tr>
      <w:tr w:rsidR="00427792" w:rsidRPr="00EB7237" w:rsidTr="00AD0F7A">
        <w:tc>
          <w:tcPr>
            <w:tcW w:w="10548" w:type="dxa"/>
          </w:tcPr>
          <w:p w:rsidR="00427792" w:rsidRPr="00765776" w:rsidRDefault="00427792" w:rsidP="00AD0F7A">
            <w:pPr>
              <w:rPr>
                <w:rFonts w:ascii="Arial" w:hAnsi="Arial" w:cs="Arial"/>
                <w:b/>
                <w:color w:val="000000"/>
                <w:sz w:val="16"/>
                <w:szCs w:val="16"/>
              </w:rPr>
            </w:pPr>
            <w:r w:rsidRPr="00765776">
              <w:rPr>
                <w:rFonts w:ascii="Arial" w:hAnsi="Arial" w:cs="Arial"/>
                <w:b/>
                <w:color w:val="000000"/>
                <w:sz w:val="16"/>
                <w:szCs w:val="16"/>
              </w:rPr>
              <w:t>REQ 17 400</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 records are classified as lifetime or non-permanent and maintained by the Owner, or authorized agent, as follows:</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1) Lifetime records are those that meet one</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(a) those which would be of significant value in</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 xml:space="preserve">or more of the following criteria: demonstrating capability for safe operation; </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(b) those which would be of significant value</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in maintaining, reworking, repairing, replacing, or</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modifying an item;</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(c) those which would be of significant value in</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determining the cause of an accident or malfunction of an item;</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(d) those which provide required baseline data</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for in-service inspections.</w:t>
            </w:r>
          </w:p>
          <w:p w:rsidR="00427792" w:rsidRPr="00962385" w:rsidRDefault="00427792" w:rsidP="00AD0F7A">
            <w:pPr>
              <w:autoSpaceDE w:val="0"/>
              <w:autoSpaceDN w:val="0"/>
              <w:adjustRightInd w:val="0"/>
              <w:rPr>
                <w:rFonts w:ascii="Arial" w:hAnsi="Arial" w:cs="Arial"/>
                <w:color w:val="000000"/>
                <w:sz w:val="16"/>
                <w:szCs w:val="16"/>
              </w:rPr>
            </w:pP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2) Lifetime records are maintained</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by or for the Owner for the life of the</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particular item while it is installed in the plant or stored for future use.</w:t>
            </w:r>
          </w:p>
          <w:p w:rsidR="00427792" w:rsidRPr="00962385" w:rsidRDefault="00427792" w:rsidP="00AD0F7A">
            <w:pPr>
              <w:autoSpaceDE w:val="0"/>
              <w:autoSpaceDN w:val="0"/>
              <w:adjustRightInd w:val="0"/>
              <w:rPr>
                <w:rFonts w:ascii="Arial" w:hAnsi="Arial" w:cs="Arial"/>
                <w:color w:val="000000"/>
                <w:sz w:val="16"/>
                <w:szCs w:val="16"/>
              </w:rPr>
            </w:pPr>
          </w:p>
          <w:p w:rsidR="00427792" w:rsidRPr="00962385" w:rsidRDefault="00427792" w:rsidP="00AD0F7A">
            <w:pPr>
              <w:rPr>
                <w:rFonts w:ascii="Arial" w:hAnsi="Arial" w:cs="Arial"/>
                <w:color w:val="000000"/>
                <w:sz w:val="16"/>
                <w:szCs w:val="16"/>
              </w:rPr>
            </w:pPr>
            <w:r w:rsidRPr="00962385">
              <w:rPr>
                <w:rFonts w:ascii="Arial" w:hAnsi="Arial" w:cs="Arial"/>
                <w:color w:val="000000"/>
                <w:sz w:val="16"/>
                <w:szCs w:val="16"/>
              </w:rPr>
              <w:t>3) Non-permanent records are those required to show evidence that an activity was performed in accordance with the applicable requirements but need not be retained for the life of the item because they do not meet the criteria for lifetime records. Non-permanent records are maintained for the identified retention period.</w:t>
            </w:r>
          </w:p>
        </w:tc>
        <w:tc>
          <w:tcPr>
            <w:tcW w:w="1170" w:type="dxa"/>
          </w:tcPr>
          <w:p w:rsidR="00427792" w:rsidRPr="00EB7237" w:rsidRDefault="00582FB8" w:rsidP="00582FB8">
            <w:pPr>
              <w:jc w:val="center"/>
              <w:rPr>
                <w:rFonts w:ascii="Arial" w:hAnsi="Arial" w:cs="Arial"/>
                <w:sz w:val="16"/>
                <w:szCs w:val="16"/>
              </w:rPr>
            </w:pPr>
            <w:r>
              <w:rPr>
                <w:rFonts w:ascii="Arial" w:hAnsi="Arial" w:cs="Arial"/>
                <w:sz w:val="16"/>
                <w:szCs w:val="16"/>
              </w:rPr>
              <w:t>1.F.1</w:t>
            </w:r>
          </w:p>
        </w:tc>
        <w:tc>
          <w:tcPr>
            <w:tcW w:w="1458" w:type="dxa"/>
          </w:tcPr>
          <w:p w:rsidR="00427792" w:rsidRPr="00EB7237" w:rsidRDefault="00427792" w:rsidP="00AD0F7A">
            <w:pPr>
              <w:rPr>
                <w:rFonts w:ascii="Arial" w:hAnsi="Arial" w:cs="Arial"/>
                <w:sz w:val="16"/>
                <w:szCs w:val="16"/>
              </w:rPr>
            </w:pPr>
          </w:p>
        </w:tc>
      </w:tr>
      <w:tr w:rsidR="00427792" w:rsidRPr="00EB7237" w:rsidTr="00AD0F7A">
        <w:tc>
          <w:tcPr>
            <w:tcW w:w="10548" w:type="dxa"/>
          </w:tcPr>
          <w:p w:rsidR="00427792" w:rsidRPr="00765776" w:rsidRDefault="00427792" w:rsidP="00AD0F7A">
            <w:pPr>
              <w:rPr>
                <w:rFonts w:ascii="Arial" w:hAnsi="Arial" w:cs="Arial"/>
                <w:b/>
                <w:color w:val="000000"/>
                <w:sz w:val="16"/>
                <w:szCs w:val="16"/>
              </w:rPr>
            </w:pPr>
            <w:r w:rsidRPr="00765776">
              <w:rPr>
                <w:rFonts w:ascii="Arial" w:hAnsi="Arial" w:cs="Arial"/>
                <w:b/>
                <w:color w:val="000000"/>
                <w:sz w:val="16"/>
                <w:szCs w:val="16"/>
              </w:rPr>
              <w:t>REQ 17 500</w:t>
            </w:r>
          </w:p>
          <w:p w:rsidR="00427792" w:rsidRDefault="00427792" w:rsidP="00AD0F7A">
            <w:pPr>
              <w:rPr>
                <w:rFonts w:ascii="Arial" w:hAnsi="Arial" w:cs="Arial"/>
                <w:color w:val="000000"/>
                <w:sz w:val="16"/>
                <w:szCs w:val="16"/>
              </w:rPr>
            </w:pPr>
            <w:r w:rsidRPr="00962385">
              <w:rPr>
                <w:rFonts w:ascii="Arial" w:hAnsi="Arial" w:cs="Arial"/>
                <w:color w:val="000000"/>
                <w:sz w:val="16"/>
                <w:szCs w:val="16"/>
              </w:rPr>
              <w:t>Verify that each organization responsible for the receipt of records designates a person or organization responsible for receiving the records. The designee is responsible for organizing and implementing a system of receipt control of records for permanent and temporary storage.  receipt controls provide a method for identifying the records received, receipt and inspection of incoming records, and submittal of records to storage.</w:t>
            </w:r>
          </w:p>
          <w:p w:rsidR="00427792" w:rsidRDefault="00427792" w:rsidP="00AD0F7A">
            <w:pPr>
              <w:rPr>
                <w:rFonts w:ascii="Arial" w:hAnsi="Arial" w:cs="Arial"/>
                <w:color w:val="000000"/>
                <w:sz w:val="16"/>
                <w:szCs w:val="16"/>
              </w:rPr>
            </w:pPr>
          </w:p>
          <w:p w:rsidR="00427792" w:rsidRPr="00962385" w:rsidRDefault="00427792" w:rsidP="00AD0F7A">
            <w:pPr>
              <w:rPr>
                <w:rFonts w:ascii="Arial" w:hAnsi="Arial" w:cs="Arial"/>
                <w:color w:val="000000"/>
                <w:sz w:val="16"/>
                <w:szCs w:val="16"/>
              </w:rPr>
            </w:pPr>
          </w:p>
        </w:tc>
        <w:tc>
          <w:tcPr>
            <w:tcW w:w="1170" w:type="dxa"/>
          </w:tcPr>
          <w:p w:rsidR="00427792" w:rsidRPr="00EB7237" w:rsidRDefault="00427792" w:rsidP="00427792">
            <w:pPr>
              <w:jc w:val="center"/>
              <w:rPr>
                <w:rFonts w:ascii="Arial" w:hAnsi="Arial" w:cs="Arial"/>
                <w:sz w:val="16"/>
                <w:szCs w:val="16"/>
              </w:rPr>
            </w:pPr>
          </w:p>
        </w:tc>
        <w:tc>
          <w:tcPr>
            <w:tcW w:w="1458" w:type="dxa"/>
          </w:tcPr>
          <w:p w:rsidR="00427792" w:rsidRDefault="00427792" w:rsidP="00427792">
            <w:pPr>
              <w:tabs>
                <w:tab w:val="left" w:pos="125"/>
              </w:tabs>
              <w:rPr>
                <w:rFonts w:ascii="Arial" w:hAnsi="Arial" w:cs="Arial"/>
                <w:sz w:val="16"/>
                <w:szCs w:val="16"/>
              </w:rPr>
            </w:pPr>
            <w:r>
              <w:rPr>
                <w:rFonts w:ascii="Arial" w:hAnsi="Arial" w:cs="Arial"/>
                <w:sz w:val="16"/>
                <w:szCs w:val="16"/>
              </w:rPr>
              <w:t xml:space="preserve">Does not adequately address </w:t>
            </w:r>
          </w:p>
          <w:p w:rsidR="00427792" w:rsidRDefault="00427792" w:rsidP="00427792">
            <w:pPr>
              <w:rPr>
                <w:rFonts w:ascii="Arial" w:hAnsi="Arial" w:cs="Arial"/>
                <w:sz w:val="16"/>
                <w:szCs w:val="16"/>
              </w:rPr>
            </w:pPr>
            <w:r>
              <w:rPr>
                <w:rFonts w:ascii="Arial" w:hAnsi="Arial" w:cs="Arial"/>
                <w:sz w:val="16"/>
                <w:szCs w:val="16"/>
              </w:rPr>
              <w:t>REQ 17 500</w:t>
            </w:r>
          </w:p>
          <w:p w:rsidR="00427792" w:rsidRDefault="00427792" w:rsidP="00427792">
            <w:pPr>
              <w:rPr>
                <w:rFonts w:ascii="Arial" w:hAnsi="Arial" w:cs="Arial"/>
                <w:sz w:val="16"/>
                <w:szCs w:val="16"/>
              </w:rPr>
            </w:pPr>
          </w:p>
          <w:p w:rsidR="00427792" w:rsidRPr="00EB7237" w:rsidRDefault="00427792" w:rsidP="00AD0F7A">
            <w:pPr>
              <w:rPr>
                <w:rFonts w:ascii="Arial" w:hAnsi="Arial" w:cs="Arial"/>
                <w:sz w:val="16"/>
                <w:szCs w:val="16"/>
              </w:rPr>
            </w:pPr>
          </w:p>
        </w:tc>
      </w:tr>
      <w:tr w:rsidR="00427792" w:rsidRPr="00EB7237" w:rsidTr="00AD0F7A">
        <w:tc>
          <w:tcPr>
            <w:tcW w:w="10548" w:type="dxa"/>
          </w:tcPr>
          <w:p w:rsidR="00427792" w:rsidRDefault="00427792" w:rsidP="00AD0F7A">
            <w:pPr>
              <w:tabs>
                <w:tab w:val="left" w:pos="125"/>
              </w:tabs>
              <w:rPr>
                <w:rFonts w:ascii="Arial" w:hAnsi="Arial" w:cs="Arial"/>
                <w:b/>
                <w:color w:val="000000"/>
                <w:sz w:val="16"/>
                <w:szCs w:val="16"/>
              </w:rPr>
            </w:pPr>
          </w:p>
        </w:tc>
        <w:tc>
          <w:tcPr>
            <w:tcW w:w="1170" w:type="dxa"/>
          </w:tcPr>
          <w:p w:rsidR="00427792" w:rsidRPr="00EB7237" w:rsidRDefault="00427792" w:rsidP="00427792">
            <w:pPr>
              <w:jc w:val="center"/>
              <w:rPr>
                <w:rFonts w:ascii="Arial" w:hAnsi="Arial" w:cs="Arial"/>
                <w:sz w:val="16"/>
                <w:szCs w:val="16"/>
              </w:rPr>
            </w:pPr>
          </w:p>
        </w:tc>
        <w:tc>
          <w:tcPr>
            <w:tcW w:w="1458" w:type="dxa"/>
          </w:tcPr>
          <w:p w:rsidR="00427792" w:rsidRPr="00EB7237" w:rsidRDefault="00427792" w:rsidP="00AD0F7A">
            <w:pPr>
              <w:rPr>
                <w:rFonts w:ascii="Arial" w:hAnsi="Arial" w:cs="Arial"/>
                <w:sz w:val="16"/>
                <w:szCs w:val="16"/>
              </w:rPr>
            </w:pPr>
          </w:p>
        </w:tc>
      </w:tr>
    </w:tbl>
    <w:p w:rsidR="00427792" w:rsidRDefault="00427792"/>
    <w:tbl>
      <w:tblPr>
        <w:tblStyle w:val="TableGrid"/>
        <w:tblW w:w="0" w:type="auto"/>
        <w:tblLook w:val="04A0" w:firstRow="1" w:lastRow="0" w:firstColumn="1" w:lastColumn="0" w:noHBand="0" w:noVBand="1"/>
      </w:tblPr>
      <w:tblGrid>
        <w:gridCol w:w="10342"/>
        <w:gridCol w:w="1160"/>
        <w:gridCol w:w="1448"/>
      </w:tblGrid>
      <w:tr w:rsidR="00427792" w:rsidRPr="00AF3836" w:rsidTr="00AD0F7A">
        <w:tc>
          <w:tcPr>
            <w:tcW w:w="10548" w:type="dxa"/>
          </w:tcPr>
          <w:p w:rsidR="00427792" w:rsidRPr="00AF3836" w:rsidRDefault="00427792" w:rsidP="00AD0F7A">
            <w:pPr>
              <w:jc w:val="center"/>
              <w:rPr>
                <w:rFonts w:ascii="Arial" w:hAnsi="Arial" w:cs="Arial"/>
                <w:b/>
                <w:sz w:val="20"/>
                <w:szCs w:val="20"/>
              </w:rPr>
            </w:pPr>
            <w:r>
              <w:rPr>
                <w:rFonts w:ascii="Arial" w:hAnsi="Arial" w:cs="Arial"/>
                <w:b/>
                <w:sz w:val="20"/>
                <w:szCs w:val="20"/>
              </w:rPr>
              <w:t>NQA-1 Requirement 17</w:t>
            </w:r>
          </w:p>
        </w:tc>
        <w:tc>
          <w:tcPr>
            <w:tcW w:w="1170" w:type="dxa"/>
          </w:tcPr>
          <w:p w:rsidR="00427792" w:rsidRPr="00AF3836" w:rsidRDefault="00AD067A" w:rsidP="00AD0F7A">
            <w:pPr>
              <w:jc w:val="center"/>
              <w:rPr>
                <w:rFonts w:ascii="Arial" w:hAnsi="Arial" w:cs="Arial"/>
                <w:b/>
                <w:sz w:val="20"/>
                <w:szCs w:val="20"/>
              </w:rPr>
            </w:pPr>
            <w:r>
              <w:rPr>
                <w:rFonts w:ascii="Arial" w:hAnsi="Arial" w:cs="Arial"/>
                <w:b/>
                <w:sz w:val="20"/>
                <w:szCs w:val="20"/>
              </w:rPr>
              <w:t>NIA</w:t>
            </w:r>
            <w:r w:rsidR="00427792" w:rsidRPr="00AF3836">
              <w:rPr>
                <w:rFonts w:ascii="Arial" w:hAnsi="Arial" w:cs="Arial"/>
                <w:b/>
                <w:sz w:val="20"/>
                <w:szCs w:val="20"/>
              </w:rPr>
              <w:t>C</w:t>
            </w:r>
          </w:p>
        </w:tc>
        <w:tc>
          <w:tcPr>
            <w:tcW w:w="1458" w:type="dxa"/>
          </w:tcPr>
          <w:p w:rsidR="00427792" w:rsidRPr="00AF3836" w:rsidRDefault="00427792" w:rsidP="00AD0F7A">
            <w:pPr>
              <w:jc w:val="center"/>
              <w:rPr>
                <w:rFonts w:ascii="Arial" w:hAnsi="Arial" w:cs="Arial"/>
                <w:b/>
                <w:sz w:val="20"/>
                <w:szCs w:val="20"/>
              </w:rPr>
            </w:pPr>
            <w:r w:rsidRPr="00AF3836">
              <w:rPr>
                <w:rFonts w:ascii="Arial" w:hAnsi="Arial" w:cs="Arial"/>
                <w:b/>
                <w:sz w:val="20"/>
                <w:szCs w:val="20"/>
              </w:rPr>
              <w:t>GAP</w:t>
            </w:r>
          </w:p>
        </w:tc>
      </w:tr>
      <w:tr w:rsidR="00427792" w:rsidRPr="00EB7237" w:rsidTr="00AD0F7A">
        <w:tc>
          <w:tcPr>
            <w:tcW w:w="10548" w:type="dxa"/>
          </w:tcPr>
          <w:p w:rsidR="00427792" w:rsidRPr="00765776" w:rsidRDefault="00427792" w:rsidP="00AD0F7A">
            <w:pPr>
              <w:rPr>
                <w:rFonts w:ascii="Arial" w:hAnsi="Arial" w:cs="Arial"/>
                <w:b/>
                <w:color w:val="000000"/>
                <w:sz w:val="16"/>
                <w:szCs w:val="16"/>
              </w:rPr>
            </w:pPr>
            <w:r w:rsidRPr="00765776">
              <w:rPr>
                <w:rFonts w:ascii="Arial" w:hAnsi="Arial" w:cs="Arial"/>
                <w:b/>
                <w:color w:val="000000"/>
                <w:sz w:val="16"/>
                <w:szCs w:val="16"/>
              </w:rPr>
              <w:t>REQ 17 600</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427792" w:rsidRPr="00962385" w:rsidRDefault="00427792" w:rsidP="00AD0F7A">
            <w:pPr>
              <w:autoSpaceDE w:val="0"/>
              <w:autoSpaceDN w:val="0"/>
              <w:adjustRightInd w:val="0"/>
              <w:rPr>
                <w:rFonts w:ascii="Arial" w:hAnsi="Arial" w:cs="Arial"/>
                <w:color w:val="000000"/>
                <w:sz w:val="16"/>
                <w:szCs w:val="16"/>
              </w:rPr>
            </w:pP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 xml:space="preserve">1) </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(a) records are stored at a predetermined location in facilities, containers, or a combination thereof, constructed and maintained in a manner that minimizes the risk of loss, damage, or destruction from:</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(1) natural disasters such as winds, floods, or</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fires;</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(2) environmental conditions such as high and</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low temperatures and humidity;</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(3) infestation of insects, mold, or rodents;</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(4) dust or airborne particles</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(b) activities detrimental to the records are prohibited in the storage area.</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(c) access to the processing, storage, and retrieval of records is limited to authorized personnel.</w:t>
            </w:r>
          </w:p>
          <w:p w:rsidR="00427792" w:rsidRPr="00962385" w:rsidRDefault="00427792" w:rsidP="00AD0F7A">
            <w:pPr>
              <w:rPr>
                <w:rFonts w:ascii="Arial" w:hAnsi="Arial" w:cs="Arial"/>
                <w:color w:val="000000"/>
                <w:sz w:val="16"/>
                <w:szCs w:val="16"/>
              </w:rPr>
            </w:pPr>
            <w:r w:rsidRPr="00962385">
              <w:rPr>
                <w:rFonts w:ascii="Arial" w:hAnsi="Arial" w:cs="Arial"/>
                <w:color w:val="000000"/>
                <w:sz w:val="16"/>
                <w:szCs w:val="16"/>
              </w:rPr>
              <w:t>(d) provisions are made to prevent damage from harmful conditions (such as excessive light, stacking, electromagnetic fields, temperature, and humidity), as applicable to the specific media utilized for record storage.</w:t>
            </w:r>
          </w:p>
          <w:p w:rsidR="00427792" w:rsidRPr="00962385" w:rsidRDefault="00427792" w:rsidP="00AD0F7A">
            <w:pPr>
              <w:autoSpaceDE w:val="0"/>
              <w:autoSpaceDN w:val="0"/>
              <w:adjustRightInd w:val="0"/>
              <w:rPr>
                <w:rFonts w:ascii="Arial" w:hAnsi="Arial" w:cs="Arial"/>
                <w:color w:val="000000"/>
                <w:sz w:val="16"/>
                <w:szCs w:val="16"/>
              </w:rPr>
            </w:pP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 xml:space="preserve">2) There are two equally satisfactory methods of providing storage, </w:t>
            </w:r>
            <w:r w:rsidRPr="00765776">
              <w:rPr>
                <w:rFonts w:ascii="Arial" w:hAnsi="Arial" w:cs="Arial"/>
                <w:b/>
                <w:color w:val="000000"/>
                <w:sz w:val="16"/>
                <w:szCs w:val="16"/>
              </w:rPr>
              <w:t>single or dual</w:t>
            </w:r>
            <w:r w:rsidRPr="00962385">
              <w:rPr>
                <w:rFonts w:ascii="Arial" w:hAnsi="Arial" w:cs="Arial"/>
                <w:color w:val="000000"/>
                <w:sz w:val="16"/>
                <w:szCs w:val="16"/>
              </w:rPr>
              <w:t>:</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 xml:space="preserve">(a) </w:t>
            </w:r>
            <w:r w:rsidRPr="00765776">
              <w:rPr>
                <w:rFonts w:ascii="Arial" w:hAnsi="Arial" w:cs="Arial"/>
                <w:b/>
                <w:color w:val="000000"/>
                <w:sz w:val="16"/>
                <w:szCs w:val="16"/>
              </w:rPr>
              <w:t>single storage</w:t>
            </w:r>
            <w:r w:rsidRPr="00962385">
              <w:rPr>
                <w:rFonts w:ascii="Arial" w:hAnsi="Arial" w:cs="Arial"/>
                <w:color w:val="000000"/>
                <w:sz w:val="16"/>
                <w:szCs w:val="16"/>
              </w:rPr>
              <w:t xml:space="preserve"> consists of a storage facility, vault, room, or container with a minimum two-hour fire rating.  The design and construction of a single storage facility; vault room, or container is reviewed for adequacy by a person competent in fire protection or contain a certification or rating from an accredited organization.</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 xml:space="preserve">(b) </w:t>
            </w:r>
            <w:r w:rsidRPr="00765776">
              <w:rPr>
                <w:rFonts w:ascii="Arial" w:hAnsi="Arial" w:cs="Arial"/>
                <w:b/>
                <w:color w:val="000000"/>
                <w:sz w:val="16"/>
                <w:szCs w:val="16"/>
              </w:rPr>
              <w:t>dual facilities,</w:t>
            </w:r>
            <w:r w:rsidRPr="00962385">
              <w:rPr>
                <w:rFonts w:ascii="Arial" w:hAnsi="Arial" w:cs="Arial"/>
                <w:color w:val="000000"/>
                <w:sz w:val="16"/>
                <w:szCs w:val="16"/>
              </w:rPr>
              <w:t xml:space="preserve"> containers, or a combination thereof are at locations sufficiently remote from each other to eliminate the chance exposure to a simultaneous hazard.  Facilities used for dual storage are not required to satisfy the requirements above, but are required to meet the requirements on the previous checklist page.</w:t>
            </w:r>
          </w:p>
          <w:p w:rsidR="00427792" w:rsidRPr="00962385" w:rsidRDefault="00427792" w:rsidP="00AD0F7A">
            <w:pPr>
              <w:autoSpaceDE w:val="0"/>
              <w:autoSpaceDN w:val="0"/>
              <w:adjustRightInd w:val="0"/>
              <w:rPr>
                <w:rFonts w:ascii="Arial" w:hAnsi="Arial" w:cs="Arial"/>
                <w:color w:val="000000"/>
                <w:sz w:val="16"/>
                <w:szCs w:val="16"/>
              </w:rPr>
            </w:pPr>
          </w:p>
          <w:p w:rsidR="00427792" w:rsidRPr="00962385" w:rsidRDefault="00427792" w:rsidP="00AD0F7A">
            <w:pPr>
              <w:rPr>
                <w:rFonts w:ascii="Arial" w:hAnsi="Arial" w:cs="Arial"/>
                <w:color w:val="000000"/>
                <w:sz w:val="16"/>
                <w:szCs w:val="16"/>
              </w:rPr>
            </w:pPr>
            <w:r w:rsidRPr="00962385">
              <w:rPr>
                <w:rFonts w:ascii="Arial" w:hAnsi="Arial" w:cs="Arial"/>
                <w:color w:val="000000"/>
                <w:sz w:val="16"/>
                <w:szCs w:val="16"/>
              </w:rPr>
              <w:t xml:space="preserve">3) When temporary storage of records (such as for processing, review, or use) is required, the storage facility or container provides a </w:t>
            </w:r>
            <w:r w:rsidRPr="00765776">
              <w:rPr>
                <w:rFonts w:ascii="Arial" w:hAnsi="Arial" w:cs="Arial"/>
                <w:b/>
                <w:color w:val="000000"/>
                <w:sz w:val="16"/>
                <w:szCs w:val="16"/>
              </w:rPr>
              <w:t>one-hour fire rating, unless dual storage requirements above are met.</w:t>
            </w:r>
          </w:p>
        </w:tc>
        <w:tc>
          <w:tcPr>
            <w:tcW w:w="1170" w:type="dxa"/>
          </w:tcPr>
          <w:p w:rsidR="00582FB8" w:rsidRDefault="00582FB8" w:rsidP="00582FB8">
            <w:pPr>
              <w:jc w:val="center"/>
              <w:rPr>
                <w:rFonts w:ascii="Arial" w:hAnsi="Arial" w:cs="Arial"/>
                <w:sz w:val="16"/>
                <w:szCs w:val="16"/>
              </w:rPr>
            </w:pPr>
            <w:r>
              <w:rPr>
                <w:rFonts w:ascii="Arial" w:hAnsi="Arial" w:cs="Arial"/>
                <w:sz w:val="16"/>
                <w:szCs w:val="16"/>
              </w:rPr>
              <w:t>1.F.2</w:t>
            </w:r>
          </w:p>
          <w:p w:rsidR="00427792" w:rsidRPr="00EB7237" w:rsidRDefault="00427792" w:rsidP="00582FB8">
            <w:pPr>
              <w:jc w:val="center"/>
              <w:rPr>
                <w:rFonts w:ascii="Arial" w:hAnsi="Arial" w:cs="Arial"/>
                <w:sz w:val="16"/>
                <w:szCs w:val="16"/>
              </w:rPr>
            </w:pPr>
          </w:p>
        </w:tc>
        <w:tc>
          <w:tcPr>
            <w:tcW w:w="1458" w:type="dxa"/>
          </w:tcPr>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AD0F7A">
            <w:pPr>
              <w:rPr>
                <w:rFonts w:ascii="Arial" w:hAnsi="Arial" w:cs="Arial"/>
                <w:sz w:val="16"/>
                <w:szCs w:val="16"/>
              </w:rPr>
            </w:pPr>
          </w:p>
          <w:p w:rsidR="00427792" w:rsidRDefault="00427792" w:rsidP="00427792">
            <w:pPr>
              <w:tabs>
                <w:tab w:val="left" w:pos="125"/>
              </w:tabs>
              <w:rPr>
                <w:rFonts w:ascii="Arial" w:hAnsi="Arial" w:cs="Arial"/>
                <w:sz w:val="16"/>
                <w:szCs w:val="16"/>
              </w:rPr>
            </w:pPr>
            <w:r>
              <w:rPr>
                <w:rFonts w:ascii="Arial" w:hAnsi="Arial" w:cs="Arial"/>
                <w:sz w:val="16"/>
                <w:szCs w:val="16"/>
              </w:rPr>
              <w:t xml:space="preserve">Does not adequately address </w:t>
            </w:r>
          </w:p>
          <w:p w:rsidR="00765776" w:rsidRDefault="00427792" w:rsidP="00427792">
            <w:pPr>
              <w:rPr>
                <w:rFonts w:ascii="Arial" w:hAnsi="Arial" w:cs="Arial"/>
                <w:sz w:val="16"/>
                <w:szCs w:val="16"/>
              </w:rPr>
            </w:pPr>
            <w:r>
              <w:rPr>
                <w:rFonts w:ascii="Arial" w:hAnsi="Arial" w:cs="Arial"/>
                <w:sz w:val="16"/>
                <w:szCs w:val="16"/>
              </w:rPr>
              <w:t>REQ 17 600</w:t>
            </w:r>
            <w:r w:rsidR="00765776">
              <w:rPr>
                <w:rFonts w:ascii="Arial" w:hAnsi="Arial" w:cs="Arial"/>
                <w:sz w:val="16"/>
                <w:szCs w:val="16"/>
              </w:rPr>
              <w:t xml:space="preserve"> </w:t>
            </w:r>
          </w:p>
          <w:p w:rsidR="00427792" w:rsidRDefault="00765776" w:rsidP="00427792">
            <w:pPr>
              <w:rPr>
                <w:rFonts w:ascii="Arial" w:hAnsi="Arial" w:cs="Arial"/>
                <w:sz w:val="16"/>
                <w:szCs w:val="16"/>
              </w:rPr>
            </w:pPr>
            <w:r>
              <w:rPr>
                <w:rFonts w:ascii="Arial" w:hAnsi="Arial" w:cs="Arial"/>
                <w:sz w:val="16"/>
                <w:szCs w:val="16"/>
              </w:rPr>
              <w:t>2)  3)</w:t>
            </w:r>
          </w:p>
          <w:p w:rsidR="00427792" w:rsidRPr="00EB7237" w:rsidRDefault="00427792" w:rsidP="00AD0F7A">
            <w:pPr>
              <w:rPr>
                <w:rFonts w:ascii="Arial" w:hAnsi="Arial" w:cs="Arial"/>
                <w:sz w:val="16"/>
                <w:szCs w:val="16"/>
              </w:rPr>
            </w:pPr>
          </w:p>
        </w:tc>
      </w:tr>
      <w:tr w:rsidR="00427792" w:rsidRPr="00EB7237" w:rsidTr="00AD0F7A">
        <w:tc>
          <w:tcPr>
            <w:tcW w:w="10548" w:type="dxa"/>
          </w:tcPr>
          <w:p w:rsidR="00427792" w:rsidRPr="00962385" w:rsidRDefault="00427792" w:rsidP="00427792">
            <w:pPr>
              <w:rPr>
                <w:rFonts w:ascii="Arial" w:hAnsi="Arial" w:cs="Arial"/>
                <w:color w:val="000000"/>
                <w:sz w:val="16"/>
                <w:szCs w:val="16"/>
              </w:rPr>
            </w:pPr>
            <w:r w:rsidRPr="00962385">
              <w:rPr>
                <w:rFonts w:ascii="Arial" w:hAnsi="Arial" w:cs="Arial"/>
                <w:color w:val="000000"/>
                <w:sz w:val="16"/>
                <w:szCs w:val="16"/>
              </w:rPr>
              <w:t>REQ 17 700</w:t>
            </w: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427792" w:rsidRPr="00962385" w:rsidRDefault="00427792" w:rsidP="00AD0F7A">
            <w:pPr>
              <w:autoSpaceDE w:val="0"/>
              <w:autoSpaceDN w:val="0"/>
              <w:adjustRightInd w:val="0"/>
              <w:rPr>
                <w:rFonts w:ascii="Arial" w:hAnsi="Arial" w:cs="Arial"/>
                <w:color w:val="000000"/>
                <w:sz w:val="16"/>
                <w:szCs w:val="16"/>
              </w:rPr>
            </w:pPr>
          </w:p>
          <w:p w:rsidR="00427792" w:rsidRPr="00962385" w:rsidRDefault="00427792" w:rsidP="00AD0F7A">
            <w:pPr>
              <w:autoSpaceDE w:val="0"/>
              <w:autoSpaceDN w:val="0"/>
              <w:adjustRightInd w:val="0"/>
              <w:rPr>
                <w:rFonts w:ascii="Arial" w:hAnsi="Arial" w:cs="Arial"/>
                <w:color w:val="000000"/>
                <w:sz w:val="16"/>
                <w:szCs w:val="16"/>
              </w:rPr>
            </w:pPr>
            <w:r w:rsidRPr="00962385">
              <w:rPr>
                <w:rFonts w:ascii="Arial" w:hAnsi="Arial" w:cs="Arial"/>
                <w:color w:val="000000"/>
                <w:sz w:val="16"/>
                <w:szCs w:val="16"/>
              </w:rPr>
              <w:t>(a) record retention periods are documented.</w:t>
            </w:r>
          </w:p>
          <w:p w:rsidR="00427792" w:rsidRPr="00962385" w:rsidRDefault="00427792" w:rsidP="00AD0F7A">
            <w:pPr>
              <w:rPr>
                <w:rFonts w:ascii="Arial" w:hAnsi="Arial" w:cs="Arial"/>
                <w:color w:val="000000"/>
                <w:sz w:val="16"/>
                <w:szCs w:val="16"/>
              </w:rPr>
            </w:pPr>
            <w:r w:rsidRPr="00962385">
              <w:rPr>
                <w:rFonts w:ascii="Arial" w:hAnsi="Arial" w:cs="Arial"/>
                <w:color w:val="000000"/>
                <w:sz w:val="16"/>
                <w:szCs w:val="16"/>
              </w:rPr>
              <w:t>(b) records are maintained for their retention periods.</w:t>
            </w:r>
          </w:p>
        </w:tc>
        <w:tc>
          <w:tcPr>
            <w:tcW w:w="1170" w:type="dxa"/>
          </w:tcPr>
          <w:p w:rsidR="00427792" w:rsidRPr="00EB7237" w:rsidRDefault="00582FB8" w:rsidP="00582FB8">
            <w:pPr>
              <w:jc w:val="center"/>
              <w:rPr>
                <w:rFonts w:ascii="Arial" w:hAnsi="Arial" w:cs="Arial"/>
                <w:sz w:val="16"/>
                <w:szCs w:val="16"/>
              </w:rPr>
            </w:pPr>
            <w:r>
              <w:rPr>
                <w:rFonts w:ascii="Arial" w:hAnsi="Arial" w:cs="Arial"/>
                <w:sz w:val="16"/>
                <w:szCs w:val="16"/>
              </w:rPr>
              <w:t>1.F.2</w:t>
            </w:r>
          </w:p>
        </w:tc>
        <w:tc>
          <w:tcPr>
            <w:tcW w:w="1458" w:type="dxa"/>
          </w:tcPr>
          <w:p w:rsidR="00427792" w:rsidRPr="00EB7237" w:rsidRDefault="00427792" w:rsidP="00AD0F7A">
            <w:pPr>
              <w:rPr>
                <w:rFonts w:ascii="Arial" w:hAnsi="Arial" w:cs="Arial"/>
                <w:sz w:val="16"/>
                <w:szCs w:val="16"/>
              </w:rPr>
            </w:pPr>
          </w:p>
        </w:tc>
      </w:tr>
      <w:tr w:rsidR="00427792" w:rsidRPr="00EB7237" w:rsidTr="00AD0F7A">
        <w:tc>
          <w:tcPr>
            <w:tcW w:w="10548" w:type="dxa"/>
          </w:tcPr>
          <w:p w:rsidR="00427792" w:rsidRPr="00765776" w:rsidRDefault="00427792" w:rsidP="00427792">
            <w:pPr>
              <w:rPr>
                <w:rFonts w:ascii="Arial" w:hAnsi="Arial" w:cs="Arial"/>
                <w:b/>
                <w:color w:val="000000"/>
                <w:sz w:val="16"/>
                <w:szCs w:val="16"/>
              </w:rPr>
            </w:pPr>
            <w:r w:rsidRPr="00765776">
              <w:rPr>
                <w:rFonts w:ascii="Arial" w:hAnsi="Arial" w:cs="Arial"/>
                <w:b/>
                <w:color w:val="000000"/>
                <w:sz w:val="16"/>
                <w:szCs w:val="16"/>
              </w:rPr>
              <w:t>REQ 17 800</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Verify that:</w:t>
            </w:r>
          </w:p>
          <w:p w:rsidR="00427792" w:rsidRPr="00962385" w:rsidRDefault="00427792" w:rsidP="00427792">
            <w:pPr>
              <w:autoSpaceDE w:val="0"/>
              <w:autoSpaceDN w:val="0"/>
              <w:adjustRightInd w:val="0"/>
              <w:rPr>
                <w:rFonts w:ascii="Arial" w:hAnsi="Arial" w:cs="Arial"/>
                <w:color w:val="000000"/>
                <w:sz w:val="16"/>
                <w:szCs w:val="16"/>
              </w:rPr>
            </w:pP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(a) records are protected from damage or loss.</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(b) record controls provide for retrievability within planned retrieval times based upon the record type or content.</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(c) The methods for record changes are documented.</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(d) provisions are established to ensure that no unacceptable degradation of the electronic record media occurs during the established retention period.</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(e) provisions are made to ensure that records remain retrievable after hardware, software, or technology changes.</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f) provisions shall be established to assure the</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following when records are duplicated or transferred to the same media or to a different media for the purposes of maintenance or storage:</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(1) duplication or transfer is appropriately authorized;</w:t>
            </w:r>
          </w:p>
          <w:p w:rsidR="00427792" w:rsidRPr="00962385" w:rsidRDefault="00427792" w:rsidP="00427792">
            <w:pPr>
              <w:autoSpaceDE w:val="0"/>
              <w:autoSpaceDN w:val="0"/>
              <w:adjustRightInd w:val="0"/>
              <w:rPr>
                <w:rFonts w:ascii="Arial" w:hAnsi="Arial" w:cs="Arial"/>
                <w:color w:val="000000"/>
                <w:sz w:val="16"/>
                <w:szCs w:val="16"/>
              </w:rPr>
            </w:pPr>
            <w:r w:rsidRPr="00962385">
              <w:rPr>
                <w:rFonts w:ascii="Arial" w:hAnsi="Arial" w:cs="Arial"/>
                <w:color w:val="000000"/>
                <w:sz w:val="16"/>
                <w:szCs w:val="16"/>
              </w:rPr>
              <w:t>(2) record content, legibility, and retrievability</w:t>
            </w:r>
          </w:p>
          <w:p w:rsidR="00427792" w:rsidRPr="00962385" w:rsidRDefault="00427792" w:rsidP="00427792">
            <w:pPr>
              <w:rPr>
                <w:rFonts w:ascii="Arial" w:hAnsi="Arial" w:cs="Arial"/>
                <w:color w:val="000000"/>
                <w:sz w:val="16"/>
                <w:szCs w:val="16"/>
              </w:rPr>
            </w:pPr>
            <w:r w:rsidRPr="00962385">
              <w:rPr>
                <w:rFonts w:ascii="Arial" w:hAnsi="Arial" w:cs="Arial"/>
                <w:color w:val="000000"/>
                <w:sz w:val="16"/>
                <w:szCs w:val="16"/>
              </w:rPr>
              <w:lastRenderedPageBreak/>
              <w:t>are maintained.</w:t>
            </w:r>
          </w:p>
        </w:tc>
        <w:tc>
          <w:tcPr>
            <w:tcW w:w="1170" w:type="dxa"/>
          </w:tcPr>
          <w:p w:rsidR="00582FB8" w:rsidRDefault="00582FB8" w:rsidP="00582FB8">
            <w:pPr>
              <w:jc w:val="center"/>
              <w:rPr>
                <w:rFonts w:ascii="Arial" w:hAnsi="Arial" w:cs="Arial"/>
                <w:sz w:val="16"/>
                <w:szCs w:val="16"/>
              </w:rPr>
            </w:pPr>
            <w:r>
              <w:rPr>
                <w:rFonts w:ascii="Arial" w:hAnsi="Arial" w:cs="Arial"/>
                <w:sz w:val="16"/>
                <w:szCs w:val="16"/>
              </w:rPr>
              <w:lastRenderedPageBreak/>
              <w:t>1.F.2</w:t>
            </w:r>
          </w:p>
          <w:p w:rsidR="00427792" w:rsidRPr="00EB7237" w:rsidRDefault="00427792" w:rsidP="00582FB8">
            <w:pPr>
              <w:jc w:val="center"/>
              <w:rPr>
                <w:rFonts w:ascii="Arial" w:hAnsi="Arial" w:cs="Arial"/>
                <w:sz w:val="16"/>
                <w:szCs w:val="16"/>
              </w:rPr>
            </w:pPr>
          </w:p>
        </w:tc>
        <w:tc>
          <w:tcPr>
            <w:tcW w:w="1458" w:type="dxa"/>
          </w:tcPr>
          <w:p w:rsidR="00765776" w:rsidRDefault="00765776" w:rsidP="00765776">
            <w:pPr>
              <w:tabs>
                <w:tab w:val="left" w:pos="125"/>
              </w:tabs>
              <w:rPr>
                <w:rFonts w:ascii="Arial" w:hAnsi="Arial" w:cs="Arial"/>
                <w:sz w:val="16"/>
                <w:szCs w:val="16"/>
              </w:rPr>
            </w:pPr>
          </w:p>
          <w:p w:rsidR="00765776" w:rsidRDefault="00765776" w:rsidP="00765776">
            <w:pPr>
              <w:tabs>
                <w:tab w:val="left" w:pos="125"/>
              </w:tabs>
              <w:rPr>
                <w:rFonts w:ascii="Arial" w:hAnsi="Arial" w:cs="Arial"/>
                <w:sz w:val="16"/>
                <w:szCs w:val="16"/>
              </w:rPr>
            </w:pPr>
          </w:p>
          <w:p w:rsidR="00765776" w:rsidRDefault="00765776" w:rsidP="00765776">
            <w:pPr>
              <w:tabs>
                <w:tab w:val="left" w:pos="125"/>
              </w:tabs>
              <w:rPr>
                <w:rFonts w:ascii="Arial" w:hAnsi="Arial" w:cs="Arial"/>
                <w:sz w:val="16"/>
                <w:szCs w:val="16"/>
              </w:rPr>
            </w:pPr>
            <w:r>
              <w:rPr>
                <w:rFonts w:ascii="Arial" w:hAnsi="Arial" w:cs="Arial"/>
                <w:sz w:val="16"/>
                <w:szCs w:val="16"/>
              </w:rPr>
              <w:t xml:space="preserve">Does not adequately address </w:t>
            </w:r>
          </w:p>
          <w:p w:rsidR="00765776" w:rsidRDefault="00765776" w:rsidP="00765776">
            <w:pPr>
              <w:rPr>
                <w:rFonts w:ascii="Arial" w:hAnsi="Arial" w:cs="Arial"/>
                <w:sz w:val="16"/>
                <w:szCs w:val="16"/>
              </w:rPr>
            </w:pPr>
            <w:r>
              <w:rPr>
                <w:rFonts w:ascii="Arial" w:hAnsi="Arial" w:cs="Arial"/>
                <w:sz w:val="16"/>
                <w:szCs w:val="16"/>
              </w:rPr>
              <w:t xml:space="preserve">REQ 17 </w:t>
            </w:r>
            <w:r w:rsidR="00E55CDF">
              <w:rPr>
                <w:rFonts w:ascii="Arial" w:hAnsi="Arial" w:cs="Arial"/>
                <w:sz w:val="16"/>
                <w:szCs w:val="16"/>
              </w:rPr>
              <w:t xml:space="preserve">800 </w:t>
            </w:r>
          </w:p>
          <w:p w:rsidR="00765776" w:rsidRDefault="00765776" w:rsidP="00765776">
            <w:pPr>
              <w:rPr>
                <w:rFonts w:ascii="Arial" w:hAnsi="Arial" w:cs="Arial"/>
                <w:sz w:val="16"/>
                <w:szCs w:val="16"/>
              </w:rPr>
            </w:pPr>
            <w:r>
              <w:rPr>
                <w:rFonts w:ascii="Arial" w:hAnsi="Arial" w:cs="Arial"/>
                <w:sz w:val="16"/>
                <w:szCs w:val="16"/>
              </w:rPr>
              <w:t>c) thru f)</w:t>
            </w:r>
          </w:p>
          <w:p w:rsidR="00765776" w:rsidRDefault="00765776" w:rsidP="00765776">
            <w:pPr>
              <w:rPr>
                <w:rFonts w:ascii="Arial" w:hAnsi="Arial" w:cs="Arial"/>
                <w:sz w:val="16"/>
                <w:szCs w:val="16"/>
              </w:rPr>
            </w:pPr>
          </w:p>
          <w:p w:rsidR="00427792" w:rsidRPr="00EB7237" w:rsidRDefault="00427792" w:rsidP="00582FB8">
            <w:pPr>
              <w:rPr>
                <w:rFonts w:ascii="Arial" w:hAnsi="Arial" w:cs="Arial"/>
                <w:sz w:val="16"/>
                <w:szCs w:val="16"/>
              </w:rPr>
            </w:pPr>
          </w:p>
        </w:tc>
      </w:tr>
    </w:tbl>
    <w:p w:rsidR="00427792" w:rsidRDefault="00427792"/>
    <w:tbl>
      <w:tblPr>
        <w:tblStyle w:val="TableGrid"/>
        <w:tblW w:w="0" w:type="auto"/>
        <w:tblLook w:val="04A0" w:firstRow="1" w:lastRow="0" w:firstColumn="1" w:lastColumn="0" w:noHBand="0" w:noVBand="1"/>
      </w:tblPr>
      <w:tblGrid>
        <w:gridCol w:w="10342"/>
        <w:gridCol w:w="1160"/>
        <w:gridCol w:w="1448"/>
      </w:tblGrid>
      <w:tr w:rsidR="00582FB8" w:rsidRPr="00AF3836" w:rsidTr="00AD0F7A">
        <w:tc>
          <w:tcPr>
            <w:tcW w:w="10548" w:type="dxa"/>
          </w:tcPr>
          <w:p w:rsidR="00582FB8" w:rsidRPr="00AF3836" w:rsidRDefault="00582FB8" w:rsidP="00AD0F7A">
            <w:pPr>
              <w:jc w:val="center"/>
              <w:rPr>
                <w:rFonts w:ascii="Arial" w:hAnsi="Arial" w:cs="Arial"/>
                <w:b/>
                <w:sz w:val="20"/>
                <w:szCs w:val="20"/>
              </w:rPr>
            </w:pPr>
            <w:r>
              <w:rPr>
                <w:rFonts w:ascii="Arial" w:hAnsi="Arial" w:cs="Arial"/>
                <w:b/>
                <w:sz w:val="20"/>
                <w:szCs w:val="20"/>
              </w:rPr>
              <w:t>NQA-1 Requirement 18</w:t>
            </w:r>
          </w:p>
        </w:tc>
        <w:tc>
          <w:tcPr>
            <w:tcW w:w="1170" w:type="dxa"/>
          </w:tcPr>
          <w:p w:rsidR="00582FB8" w:rsidRPr="00AF3836" w:rsidRDefault="00AD067A" w:rsidP="00AD0F7A">
            <w:pPr>
              <w:jc w:val="center"/>
              <w:rPr>
                <w:rFonts w:ascii="Arial" w:hAnsi="Arial" w:cs="Arial"/>
                <w:b/>
                <w:sz w:val="20"/>
                <w:szCs w:val="20"/>
              </w:rPr>
            </w:pPr>
            <w:r>
              <w:rPr>
                <w:rFonts w:ascii="Arial" w:hAnsi="Arial" w:cs="Arial"/>
                <w:b/>
                <w:sz w:val="20"/>
                <w:szCs w:val="20"/>
              </w:rPr>
              <w:t>NIA</w:t>
            </w:r>
            <w:r w:rsidR="00582FB8" w:rsidRPr="00AF3836">
              <w:rPr>
                <w:rFonts w:ascii="Arial" w:hAnsi="Arial" w:cs="Arial"/>
                <w:b/>
                <w:sz w:val="20"/>
                <w:szCs w:val="20"/>
              </w:rPr>
              <w:t>C</w:t>
            </w:r>
          </w:p>
        </w:tc>
        <w:tc>
          <w:tcPr>
            <w:tcW w:w="1458" w:type="dxa"/>
          </w:tcPr>
          <w:p w:rsidR="00582FB8" w:rsidRPr="00AF3836" w:rsidRDefault="00582FB8" w:rsidP="00AD0F7A">
            <w:pPr>
              <w:jc w:val="center"/>
              <w:rPr>
                <w:rFonts w:ascii="Arial" w:hAnsi="Arial" w:cs="Arial"/>
                <w:b/>
                <w:sz w:val="20"/>
                <w:szCs w:val="20"/>
              </w:rPr>
            </w:pPr>
            <w:r w:rsidRPr="00AF3836">
              <w:rPr>
                <w:rFonts w:ascii="Arial" w:hAnsi="Arial" w:cs="Arial"/>
                <w:b/>
                <w:sz w:val="20"/>
                <w:szCs w:val="20"/>
              </w:rPr>
              <w:t>GAP</w:t>
            </w:r>
          </w:p>
        </w:tc>
      </w:tr>
      <w:tr w:rsidR="004271D2" w:rsidRPr="00EB7237"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REQ 18 100</w:t>
            </w:r>
          </w:p>
          <w:p w:rsidR="004271D2" w:rsidRPr="00D95B1D" w:rsidRDefault="004271D2" w:rsidP="00AD0F7A">
            <w:pPr>
              <w:tabs>
                <w:tab w:val="left" w:pos="125"/>
              </w:tabs>
              <w:rPr>
                <w:rFonts w:ascii="Arial" w:hAnsi="Arial" w:cs="Arial"/>
                <w:sz w:val="16"/>
                <w:szCs w:val="16"/>
              </w:rPr>
            </w:pPr>
            <w:r w:rsidRPr="00D95B1D">
              <w:rPr>
                <w:rFonts w:ascii="Arial" w:hAnsi="Arial" w:cs="Arial"/>
                <w:color w:val="000000"/>
                <w:sz w:val="16"/>
                <w:szCs w:val="16"/>
              </w:rPr>
              <w:t>Verify that audits are performed to verify compliance to quality assurance program requirements, to verify that performance criteria are met and to determine the effectiveness of the program.  These audits are performed in accordance with written procedures or checklists by personnel who do not have direct responsibility for performing the activities being audited.  Audit results are documented and reported to and reviewed by responsible management.  Follow-up action is taken where indicated.</w:t>
            </w:r>
          </w:p>
        </w:tc>
        <w:tc>
          <w:tcPr>
            <w:tcW w:w="1170" w:type="dxa"/>
          </w:tcPr>
          <w:p w:rsidR="004271D2" w:rsidRPr="00EB7237" w:rsidRDefault="004271D2" w:rsidP="00AD0F7A">
            <w:pPr>
              <w:jc w:val="center"/>
              <w:rPr>
                <w:rFonts w:ascii="Arial" w:hAnsi="Arial" w:cs="Arial"/>
                <w:sz w:val="16"/>
                <w:szCs w:val="16"/>
              </w:rPr>
            </w:pPr>
            <w:r>
              <w:rPr>
                <w:rFonts w:ascii="Arial" w:hAnsi="Arial" w:cs="Arial"/>
                <w:sz w:val="16"/>
                <w:szCs w:val="16"/>
              </w:rPr>
              <w:t>1.C</w:t>
            </w:r>
          </w:p>
        </w:tc>
        <w:tc>
          <w:tcPr>
            <w:tcW w:w="1458" w:type="dxa"/>
          </w:tcPr>
          <w:p w:rsidR="004271D2" w:rsidRPr="00EB7237" w:rsidRDefault="004271D2" w:rsidP="00AD0F7A">
            <w:pPr>
              <w:rPr>
                <w:rFonts w:ascii="Arial" w:hAnsi="Arial" w:cs="Arial"/>
                <w:sz w:val="16"/>
                <w:szCs w:val="16"/>
              </w:rPr>
            </w:pPr>
          </w:p>
        </w:tc>
      </w:tr>
      <w:tr w:rsidR="004271D2" w:rsidRPr="00AF3836"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REQ 18 200</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Verify that audits are scheduled in a manner to provide coverage and coordination with ongoing activities, based on the status and importance of the activity.  Scheduled audits are supplemented by additional audits of specific subjects when necessary to provide adequate coverage.</w:t>
            </w:r>
          </w:p>
          <w:p w:rsidR="004271D2" w:rsidRPr="00D95B1D" w:rsidRDefault="004271D2" w:rsidP="00AD0F7A">
            <w:pPr>
              <w:rPr>
                <w:rFonts w:ascii="Arial" w:hAnsi="Arial" w:cs="Arial"/>
                <w:sz w:val="16"/>
                <w:szCs w:val="16"/>
              </w:rPr>
            </w:pPr>
          </w:p>
        </w:tc>
        <w:tc>
          <w:tcPr>
            <w:tcW w:w="1170" w:type="dxa"/>
          </w:tcPr>
          <w:p w:rsidR="004271D2" w:rsidRPr="00EB7237" w:rsidRDefault="004271D2" w:rsidP="00AD0F7A">
            <w:pPr>
              <w:jc w:val="center"/>
              <w:rPr>
                <w:rFonts w:ascii="Arial" w:hAnsi="Arial" w:cs="Arial"/>
                <w:sz w:val="16"/>
                <w:szCs w:val="16"/>
              </w:rPr>
            </w:pPr>
            <w:r>
              <w:rPr>
                <w:rFonts w:ascii="Arial" w:hAnsi="Arial" w:cs="Arial"/>
                <w:sz w:val="16"/>
                <w:szCs w:val="16"/>
              </w:rPr>
              <w:t>1.C</w:t>
            </w:r>
          </w:p>
        </w:tc>
        <w:tc>
          <w:tcPr>
            <w:tcW w:w="1458" w:type="dxa"/>
          </w:tcPr>
          <w:p w:rsidR="004271D2" w:rsidRPr="00AF3836" w:rsidRDefault="004271D2" w:rsidP="00AD0F7A">
            <w:pPr>
              <w:rPr>
                <w:rFonts w:ascii="Arial" w:hAnsi="Arial" w:cs="Arial"/>
                <w:b/>
                <w:sz w:val="20"/>
                <w:szCs w:val="20"/>
              </w:rPr>
            </w:pPr>
          </w:p>
        </w:tc>
      </w:tr>
      <w:tr w:rsidR="004271D2" w:rsidRPr="00AF3836"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REQ 18 300</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Verify that:</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 xml:space="preserve">1) the auditing organization develops an audit plan for each audit. </w:t>
            </w:r>
            <w:r w:rsidRPr="004271D2">
              <w:rPr>
                <w:rFonts w:ascii="Arial" w:hAnsi="Arial" w:cs="Arial"/>
                <w:b/>
                <w:color w:val="000000"/>
                <w:sz w:val="16"/>
                <w:szCs w:val="16"/>
              </w:rPr>
              <w:t>This plan identifies the audit scope, requirements, audit personnel, activities to be audited, organizations to be notified, applicable documents, schedule, and written procedures or checklists.</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2) audit personnel have sufficient authority and organizational freedom to make the audit process meaningful and effective.</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3) an audit team is identified prior to the</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beginning of each audit. This team contains</w:t>
            </w:r>
          </w:p>
          <w:p w:rsidR="004271D2" w:rsidRPr="00D95B1D" w:rsidRDefault="004271D2" w:rsidP="00AD0F7A">
            <w:pPr>
              <w:rPr>
                <w:rFonts w:ascii="Arial" w:hAnsi="Arial" w:cs="Arial"/>
                <w:sz w:val="16"/>
                <w:szCs w:val="16"/>
              </w:rPr>
            </w:pPr>
            <w:r w:rsidRPr="00D95B1D">
              <w:rPr>
                <w:rFonts w:ascii="Arial" w:hAnsi="Arial" w:cs="Arial"/>
                <w:color w:val="000000"/>
                <w:sz w:val="16"/>
                <w:szCs w:val="16"/>
              </w:rPr>
              <w:t>one or more Auditors, one being designated Lead Auditor who organizes and directs the audit.  The audit team has experience or training commensurate with the scope, complexity, or special nature of the activities to be audited.</w:t>
            </w:r>
          </w:p>
        </w:tc>
        <w:tc>
          <w:tcPr>
            <w:tcW w:w="1170" w:type="dxa"/>
          </w:tcPr>
          <w:p w:rsidR="004271D2" w:rsidRPr="00EB7237" w:rsidRDefault="004271D2" w:rsidP="00AD0F7A">
            <w:pPr>
              <w:jc w:val="center"/>
              <w:rPr>
                <w:rFonts w:ascii="Arial" w:hAnsi="Arial" w:cs="Arial"/>
                <w:sz w:val="16"/>
                <w:szCs w:val="16"/>
              </w:rPr>
            </w:pPr>
            <w:r>
              <w:rPr>
                <w:rFonts w:ascii="Arial" w:hAnsi="Arial" w:cs="Arial"/>
                <w:sz w:val="16"/>
                <w:szCs w:val="16"/>
              </w:rPr>
              <w:t>1.C</w:t>
            </w:r>
          </w:p>
        </w:tc>
        <w:tc>
          <w:tcPr>
            <w:tcW w:w="1458" w:type="dxa"/>
          </w:tcPr>
          <w:p w:rsidR="004271D2" w:rsidRDefault="004271D2" w:rsidP="004271D2">
            <w:pPr>
              <w:tabs>
                <w:tab w:val="left" w:pos="125"/>
              </w:tabs>
              <w:rPr>
                <w:rFonts w:ascii="Arial" w:hAnsi="Arial" w:cs="Arial"/>
                <w:sz w:val="16"/>
                <w:szCs w:val="16"/>
              </w:rPr>
            </w:pPr>
            <w:r>
              <w:rPr>
                <w:rFonts w:ascii="Arial" w:hAnsi="Arial" w:cs="Arial"/>
                <w:sz w:val="16"/>
                <w:szCs w:val="16"/>
              </w:rPr>
              <w:t xml:space="preserve">Does not adequately address </w:t>
            </w:r>
          </w:p>
          <w:p w:rsidR="004271D2" w:rsidRDefault="004271D2" w:rsidP="004271D2">
            <w:pPr>
              <w:rPr>
                <w:rFonts w:ascii="Arial" w:hAnsi="Arial" w:cs="Arial"/>
                <w:sz w:val="16"/>
                <w:szCs w:val="16"/>
              </w:rPr>
            </w:pPr>
            <w:r>
              <w:rPr>
                <w:rFonts w:ascii="Arial" w:hAnsi="Arial" w:cs="Arial"/>
                <w:sz w:val="16"/>
                <w:szCs w:val="16"/>
              </w:rPr>
              <w:t>REQ 18 300</w:t>
            </w:r>
          </w:p>
          <w:p w:rsidR="004271D2" w:rsidRPr="004271D2" w:rsidRDefault="004271D2" w:rsidP="004271D2">
            <w:pPr>
              <w:rPr>
                <w:rFonts w:ascii="Arial" w:hAnsi="Arial" w:cs="Arial"/>
                <w:sz w:val="16"/>
                <w:szCs w:val="16"/>
              </w:rPr>
            </w:pPr>
            <w:r w:rsidRPr="004271D2">
              <w:rPr>
                <w:rFonts w:ascii="Arial" w:hAnsi="Arial" w:cs="Arial"/>
                <w:sz w:val="16"/>
                <w:szCs w:val="16"/>
              </w:rPr>
              <w:t>1)</w:t>
            </w:r>
            <w:r>
              <w:rPr>
                <w:rFonts w:ascii="Arial" w:hAnsi="Arial" w:cs="Arial"/>
                <w:sz w:val="16"/>
                <w:szCs w:val="16"/>
              </w:rPr>
              <w:t xml:space="preserve"> </w:t>
            </w:r>
            <w:r w:rsidRPr="004271D2">
              <w:rPr>
                <w:rFonts w:ascii="Arial" w:hAnsi="Arial" w:cs="Arial"/>
                <w:sz w:val="16"/>
                <w:szCs w:val="16"/>
              </w:rPr>
              <w:t xml:space="preserve">2) </w:t>
            </w:r>
            <w:r>
              <w:rPr>
                <w:rFonts w:ascii="Arial" w:hAnsi="Arial" w:cs="Arial"/>
                <w:sz w:val="16"/>
                <w:szCs w:val="16"/>
              </w:rPr>
              <w:t>3)</w:t>
            </w:r>
          </w:p>
          <w:p w:rsidR="004271D2" w:rsidRPr="00AF3836" w:rsidRDefault="004271D2" w:rsidP="00AD0F7A">
            <w:pPr>
              <w:rPr>
                <w:rFonts w:ascii="Arial" w:hAnsi="Arial" w:cs="Arial"/>
                <w:b/>
                <w:sz w:val="20"/>
                <w:szCs w:val="20"/>
              </w:rPr>
            </w:pPr>
          </w:p>
        </w:tc>
      </w:tr>
      <w:tr w:rsidR="004271D2" w:rsidRPr="00AF3836"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REQ 18 400</w:t>
            </w:r>
          </w:p>
          <w:p w:rsidR="004271D2" w:rsidRPr="00D95B1D" w:rsidRDefault="004271D2" w:rsidP="00AD0F7A">
            <w:pPr>
              <w:rPr>
                <w:rFonts w:ascii="Arial" w:hAnsi="Arial" w:cs="Arial"/>
                <w:sz w:val="16"/>
                <w:szCs w:val="16"/>
              </w:rPr>
            </w:pPr>
            <w:r w:rsidRPr="00D95B1D">
              <w:rPr>
                <w:rFonts w:ascii="Arial" w:hAnsi="Arial" w:cs="Arial"/>
                <w:color w:val="000000"/>
                <w:sz w:val="16"/>
                <w:szCs w:val="16"/>
              </w:rPr>
              <w:t>Verify that elements selected for audit are evaluated against specified requirements. Objective evidence is examined to the depth necessary to determine if these elements are being implemented effectively.  Conditions requiring prompt corrective action are reported immediately to management of the audited organization.</w:t>
            </w:r>
          </w:p>
        </w:tc>
        <w:tc>
          <w:tcPr>
            <w:tcW w:w="1170" w:type="dxa"/>
          </w:tcPr>
          <w:p w:rsidR="004271D2" w:rsidRPr="00EB7237" w:rsidRDefault="004271D2" w:rsidP="00AD0F7A">
            <w:pPr>
              <w:jc w:val="center"/>
              <w:rPr>
                <w:rFonts w:ascii="Arial" w:hAnsi="Arial" w:cs="Arial"/>
                <w:sz w:val="16"/>
                <w:szCs w:val="16"/>
              </w:rPr>
            </w:pPr>
          </w:p>
        </w:tc>
        <w:tc>
          <w:tcPr>
            <w:tcW w:w="1458" w:type="dxa"/>
          </w:tcPr>
          <w:p w:rsidR="004271D2" w:rsidRDefault="004271D2" w:rsidP="004271D2">
            <w:pPr>
              <w:tabs>
                <w:tab w:val="left" w:pos="125"/>
              </w:tabs>
              <w:rPr>
                <w:rFonts w:ascii="Arial" w:hAnsi="Arial" w:cs="Arial"/>
                <w:sz w:val="16"/>
                <w:szCs w:val="16"/>
              </w:rPr>
            </w:pPr>
            <w:r>
              <w:rPr>
                <w:rFonts w:ascii="Arial" w:hAnsi="Arial" w:cs="Arial"/>
                <w:sz w:val="16"/>
                <w:szCs w:val="16"/>
              </w:rPr>
              <w:t xml:space="preserve">Does not adequately address </w:t>
            </w:r>
          </w:p>
          <w:p w:rsidR="004271D2" w:rsidRDefault="004271D2" w:rsidP="004271D2">
            <w:pPr>
              <w:rPr>
                <w:rFonts w:ascii="Arial" w:hAnsi="Arial" w:cs="Arial"/>
                <w:sz w:val="16"/>
                <w:szCs w:val="16"/>
              </w:rPr>
            </w:pPr>
            <w:r>
              <w:rPr>
                <w:rFonts w:ascii="Arial" w:hAnsi="Arial" w:cs="Arial"/>
                <w:sz w:val="16"/>
                <w:szCs w:val="16"/>
              </w:rPr>
              <w:t>REQ 18 400</w:t>
            </w:r>
          </w:p>
          <w:p w:rsidR="004271D2" w:rsidRPr="00AF3836" w:rsidRDefault="004271D2" w:rsidP="00AD0F7A">
            <w:pPr>
              <w:rPr>
                <w:rFonts w:ascii="Arial" w:hAnsi="Arial" w:cs="Arial"/>
                <w:b/>
                <w:sz w:val="20"/>
                <w:szCs w:val="20"/>
              </w:rPr>
            </w:pPr>
          </w:p>
        </w:tc>
      </w:tr>
      <w:tr w:rsidR="004271D2" w:rsidRPr="00AF3836"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REQ 18 500</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Verify that the audit report is signed or otherwise endorsed by the Lead Auditor and issued to the audited organization. The contents of the report shall:</w:t>
            </w:r>
          </w:p>
          <w:p w:rsidR="004271D2" w:rsidRPr="00D95B1D" w:rsidRDefault="004271D2" w:rsidP="00AD0F7A">
            <w:pPr>
              <w:autoSpaceDE w:val="0"/>
              <w:autoSpaceDN w:val="0"/>
              <w:adjustRightInd w:val="0"/>
              <w:rPr>
                <w:rFonts w:ascii="Arial" w:hAnsi="Arial" w:cs="Arial"/>
                <w:color w:val="000000"/>
                <w:sz w:val="16"/>
                <w:szCs w:val="16"/>
              </w:rPr>
            </w:pP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(a) describe the audit scope</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(b) identify Auditors and persons contacted</w:t>
            </w:r>
          </w:p>
          <w:p w:rsidR="004271D2" w:rsidRPr="00D95B1D" w:rsidRDefault="004271D2" w:rsidP="00AD0F7A">
            <w:pPr>
              <w:autoSpaceDE w:val="0"/>
              <w:autoSpaceDN w:val="0"/>
              <w:adjustRightInd w:val="0"/>
              <w:rPr>
                <w:rFonts w:ascii="Arial" w:hAnsi="Arial" w:cs="Arial"/>
                <w:color w:val="000000"/>
                <w:sz w:val="16"/>
                <w:szCs w:val="16"/>
              </w:rPr>
            </w:pPr>
            <w:r w:rsidRPr="00D95B1D">
              <w:rPr>
                <w:rFonts w:ascii="Arial" w:hAnsi="Arial" w:cs="Arial"/>
                <w:color w:val="000000"/>
                <w:sz w:val="16"/>
                <w:szCs w:val="16"/>
              </w:rPr>
              <w:t>(c) summarize audit results, including a statement on the effectiveness of the elements audited</w:t>
            </w:r>
          </w:p>
          <w:p w:rsidR="004271D2" w:rsidRPr="00D95B1D" w:rsidRDefault="004271D2" w:rsidP="00AD0F7A">
            <w:pPr>
              <w:rPr>
                <w:rFonts w:ascii="Arial" w:hAnsi="Arial" w:cs="Arial"/>
                <w:sz w:val="16"/>
                <w:szCs w:val="16"/>
              </w:rPr>
            </w:pPr>
            <w:r w:rsidRPr="00D95B1D">
              <w:rPr>
                <w:rFonts w:ascii="Arial" w:hAnsi="Arial" w:cs="Arial"/>
                <w:color w:val="000000"/>
                <w:sz w:val="16"/>
                <w:szCs w:val="16"/>
              </w:rPr>
              <w:t>(d) describe each reported adverse audit finding</w:t>
            </w:r>
          </w:p>
        </w:tc>
        <w:tc>
          <w:tcPr>
            <w:tcW w:w="1170" w:type="dxa"/>
          </w:tcPr>
          <w:p w:rsidR="004271D2" w:rsidRPr="00EB7237" w:rsidRDefault="004271D2" w:rsidP="00AD0F7A">
            <w:pPr>
              <w:jc w:val="center"/>
              <w:rPr>
                <w:rFonts w:ascii="Arial" w:hAnsi="Arial" w:cs="Arial"/>
                <w:sz w:val="16"/>
                <w:szCs w:val="16"/>
              </w:rPr>
            </w:pPr>
          </w:p>
        </w:tc>
        <w:tc>
          <w:tcPr>
            <w:tcW w:w="1458" w:type="dxa"/>
          </w:tcPr>
          <w:p w:rsidR="004271D2" w:rsidRDefault="004271D2" w:rsidP="004271D2">
            <w:pPr>
              <w:tabs>
                <w:tab w:val="left" w:pos="125"/>
              </w:tabs>
              <w:rPr>
                <w:rFonts w:ascii="Arial" w:hAnsi="Arial" w:cs="Arial"/>
                <w:sz w:val="16"/>
                <w:szCs w:val="16"/>
              </w:rPr>
            </w:pPr>
            <w:r>
              <w:rPr>
                <w:rFonts w:ascii="Arial" w:hAnsi="Arial" w:cs="Arial"/>
                <w:sz w:val="16"/>
                <w:szCs w:val="16"/>
              </w:rPr>
              <w:t xml:space="preserve">Does not adequately address </w:t>
            </w:r>
          </w:p>
          <w:p w:rsidR="004271D2" w:rsidRDefault="004271D2" w:rsidP="004271D2">
            <w:pPr>
              <w:rPr>
                <w:rFonts w:ascii="Arial" w:hAnsi="Arial" w:cs="Arial"/>
                <w:sz w:val="16"/>
                <w:szCs w:val="16"/>
              </w:rPr>
            </w:pPr>
            <w:r>
              <w:rPr>
                <w:rFonts w:ascii="Arial" w:hAnsi="Arial" w:cs="Arial"/>
                <w:sz w:val="16"/>
                <w:szCs w:val="16"/>
              </w:rPr>
              <w:t>REQ 18 500</w:t>
            </w:r>
          </w:p>
          <w:p w:rsidR="004271D2" w:rsidRPr="00AF3836" w:rsidRDefault="004271D2" w:rsidP="00AD0F7A">
            <w:pPr>
              <w:rPr>
                <w:rFonts w:ascii="Arial" w:hAnsi="Arial" w:cs="Arial"/>
                <w:b/>
                <w:sz w:val="20"/>
                <w:szCs w:val="20"/>
              </w:rPr>
            </w:pPr>
          </w:p>
        </w:tc>
      </w:tr>
      <w:tr w:rsidR="004271D2" w:rsidRPr="00AF3836"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REQ 18 600</w:t>
            </w:r>
          </w:p>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Verify that management of the audited organization or activity investigates adverse audit findings, schedules corrective action, including measures to prevent recurrence of significant conditions adverse to quality, and notifies the appropriate organization in writing of action taken or planned. Audit responses are evaluated by or for the auditing organization.</w:t>
            </w:r>
          </w:p>
        </w:tc>
        <w:tc>
          <w:tcPr>
            <w:tcW w:w="1170" w:type="dxa"/>
          </w:tcPr>
          <w:p w:rsidR="004271D2" w:rsidRPr="00EB7237" w:rsidRDefault="004271D2" w:rsidP="00AD0F7A">
            <w:pPr>
              <w:jc w:val="center"/>
              <w:rPr>
                <w:rFonts w:ascii="Arial" w:hAnsi="Arial" w:cs="Arial"/>
                <w:sz w:val="16"/>
                <w:szCs w:val="16"/>
              </w:rPr>
            </w:pPr>
          </w:p>
        </w:tc>
        <w:tc>
          <w:tcPr>
            <w:tcW w:w="1458" w:type="dxa"/>
          </w:tcPr>
          <w:p w:rsidR="004271D2" w:rsidRDefault="004271D2" w:rsidP="004271D2">
            <w:pPr>
              <w:tabs>
                <w:tab w:val="left" w:pos="125"/>
              </w:tabs>
              <w:rPr>
                <w:rFonts w:ascii="Arial" w:hAnsi="Arial" w:cs="Arial"/>
                <w:sz w:val="16"/>
                <w:szCs w:val="16"/>
              </w:rPr>
            </w:pPr>
            <w:r>
              <w:rPr>
                <w:rFonts w:ascii="Arial" w:hAnsi="Arial" w:cs="Arial"/>
                <w:sz w:val="16"/>
                <w:szCs w:val="16"/>
              </w:rPr>
              <w:t xml:space="preserve">Does not adequately address </w:t>
            </w:r>
          </w:p>
          <w:p w:rsidR="004271D2" w:rsidRDefault="004271D2" w:rsidP="004271D2">
            <w:pPr>
              <w:rPr>
                <w:rFonts w:ascii="Arial" w:hAnsi="Arial" w:cs="Arial"/>
                <w:sz w:val="16"/>
                <w:szCs w:val="16"/>
              </w:rPr>
            </w:pPr>
            <w:r>
              <w:rPr>
                <w:rFonts w:ascii="Arial" w:hAnsi="Arial" w:cs="Arial"/>
                <w:sz w:val="16"/>
                <w:szCs w:val="16"/>
              </w:rPr>
              <w:t>REQ 18 600</w:t>
            </w:r>
          </w:p>
          <w:p w:rsidR="004271D2" w:rsidRPr="00AF3836" w:rsidRDefault="004271D2" w:rsidP="00AD0F7A">
            <w:pPr>
              <w:rPr>
                <w:rFonts w:ascii="Arial" w:hAnsi="Arial" w:cs="Arial"/>
                <w:b/>
                <w:sz w:val="20"/>
                <w:szCs w:val="20"/>
              </w:rPr>
            </w:pPr>
          </w:p>
        </w:tc>
      </w:tr>
      <w:tr w:rsidR="004271D2" w:rsidRPr="00AF3836"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REQ 18 700</w:t>
            </w:r>
          </w:p>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Verify that follow-up action is taken to verify that corrective action is accomplished as scheduled.</w:t>
            </w:r>
          </w:p>
        </w:tc>
        <w:tc>
          <w:tcPr>
            <w:tcW w:w="1170" w:type="dxa"/>
          </w:tcPr>
          <w:p w:rsidR="004271D2" w:rsidRPr="00EB7237" w:rsidRDefault="004271D2" w:rsidP="00AD0F7A">
            <w:pPr>
              <w:jc w:val="center"/>
              <w:rPr>
                <w:rFonts w:ascii="Arial" w:hAnsi="Arial" w:cs="Arial"/>
                <w:sz w:val="16"/>
                <w:szCs w:val="16"/>
              </w:rPr>
            </w:pPr>
          </w:p>
        </w:tc>
        <w:tc>
          <w:tcPr>
            <w:tcW w:w="1458" w:type="dxa"/>
          </w:tcPr>
          <w:p w:rsidR="004271D2" w:rsidRDefault="004271D2" w:rsidP="004271D2">
            <w:pPr>
              <w:tabs>
                <w:tab w:val="left" w:pos="125"/>
              </w:tabs>
              <w:rPr>
                <w:rFonts w:ascii="Arial" w:hAnsi="Arial" w:cs="Arial"/>
                <w:sz w:val="16"/>
                <w:szCs w:val="16"/>
              </w:rPr>
            </w:pPr>
            <w:r>
              <w:rPr>
                <w:rFonts w:ascii="Arial" w:hAnsi="Arial" w:cs="Arial"/>
                <w:sz w:val="16"/>
                <w:szCs w:val="16"/>
              </w:rPr>
              <w:t xml:space="preserve">Does not adequately address </w:t>
            </w:r>
          </w:p>
          <w:p w:rsidR="004271D2" w:rsidRDefault="004271D2" w:rsidP="004271D2">
            <w:pPr>
              <w:rPr>
                <w:rFonts w:ascii="Arial" w:hAnsi="Arial" w:cs="Arial"/>
                <w:sz w:val="16"/>
                <w:szCs w:val="16"/>
              </w:rPr>
            </w:pPr>
            <w:r>
              <w:rPr>
                <w:rFonts w:ascii="Arial" w:hAnsi="Arial" w:cs="Arial"/>
                <w:sz w:val="16"/>
                <w:szCs w:val="16"/>
              </w:rPr>
              <w:t>REQ 18 700</w:t>
            </w:r>
          </w:p>
          <w:p w:rsidR="004271D2" w:rsidRPr="00AF3836" w:rsidRDefault="004271D2" w:rsidP="00AD0F7A">
            <w:pPr>
              <w:rPr>
                <w:rFonts w:ascii="Arial" w:hAnsi="Arial" w:cs="Arial"/>
                <w:b/>
                <w:sz w:val="20"/>
                <w:szCs w:val="20"/>
              </w:rPr>
            </w:pPr>
          </w:p>
        </w:tc>
      </w:tr>
      <w:tr w:rsidR="004271D2" w:rsidRPr="00AF3836" w:rsidTr="00AD0F7A">
        <w:tc>
          <w:tcPr>
            <w:tcW w:w="10548" w:type="dxa"/>
          </w:tcPr>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lastRenderedPageBreak/>
              <w:t>REQ 18 800</w:t>
            </w:r>
          </w:p>
          <w:p w:rsidR="004271D2" w:rsidRPr="00D95B1D" w:rsidRDefault="004271D2" w:rsidP="00AD0F7A">
            <w:pPr>
              <w:tabs>
                <w:tab w:val="left" w:pos="125"/>
              </w:tabs>
              <w:rPr>
                <w:rFonts w:ascii="Arial" w:hAnsi="Arial" w:cs="Arial"/>
                <w:color w:val="000000"/>
                <w:sz w:val="16"/>
                <w:szCs w:val="16"/>
              </w:rPr>
            </w:pPr>
            <w:r w:rsidRPr="00D95B1D">
              <w:rPr>
                <w:rFonts w:ascii="Arial" w:hAnsi="Arial" w:cs="Arial"/>
                <w:color w:val="000000"/>
                <w:sz w:val="16"/>
                <w:szCs w:val="16"/>
              </w:rPr>
              <w:t>Verify that audit records include audit plans, audit reports, written replies, and the record of completion of corrective action.</w:t>
            </w:r>
          </w:p>
        </w:tc>
        <w:tc>
          <w:tcPr>
            <w:tcW w:w="1170" w:type="dxa"/>
          </w:tcPr>
          <w:p w:rsidR="004271D2" w:rsidRPr="00EB7237" w:rsidRDefault="004271D2" w:rsidP="00AD0F7A">
            <w:pPr>
              <w:jc w:val="center"/>
              <w:rPr>
                <w:rFonts w:ascii="Arial" w:hAnsi="Arial" w:cs="Arial"/>
                <w:sz w:val="16"/>
                <w:szCs w:val="16"/>
              </w:rPr>
            </w:pPr>
          </w:p>
        </w:tc>
        <w:tc>
          <w:tcPr>
            <w:tcW w:w="1458" w:type="dxa"/>
          </w:tcPr>
          <w:p w:rsidR="004271D2" w:rsidRDefault="004271D2" w:rsidP="004271D2">
            <w:pPr>
              <w:tabs>
                <w:tab w:val="left" w:pos="125"/>
              </w:tabs>
              <w:rPr>
                <w:rFonts w:ascii="Arial" w:hAnsi="Arial" w:cs="Arial"/>
                <w:sz w:val="16"/>
                <w:szCs w:val="16"/>
              </w:rPr>
            </w:pPr>
            <w:r>
              <w:rPr>
                <w:rFonts w:ascii="Arial" w:hAnsi="Arial" w:cs="Arial"/>
                <w:sz w:val="16"/>
                <w:szCs w:val="16"/>
              </w:rPr>
              <w:t xml:space="preserve">Does not adequately address </w:t>
            </w:r>
          </w:p>
          <w:p w:rsidR="004271D2" w:rsidRDefault="004271D2" w:rsidP="004271D2">
            <w:pPr>
              <w:rPr>
                <w:rFonts w:ascii="Arial" w:hAnsi="Arial" w:cs="Arial"/>
                <w:sz w:val="16"/>
                <w:szCs w:val="16"/>
              </w:rPr>
            </w:pPr>
            <w:r>
              <w:rPr>
                <w:rFonts w:ascii="Arial" w:hAnsi="Arial" w:cs="Arial"/>
                <w:sz w:val="16"/>
                <w:szCs w:val="16"/>
              </w:rPr>
              <w:t>REQ 18 800</w:t>
            </w:r>
          </w:p>
          <w:p w:rsidR="004271D2" w:rsidRPr="00AF3836" w:rsidRDefault="004271D2" w:rsidP="00AD0F7A">
            <w:pPr>
              <w:rPr>
                <w:rFonts w:ascii="Arial" w:hAnsi="Arial" w:cs="Arial"/>
                <w:b/>
                <w:sz w:val="20"/>
                <w:szCs w:val="20"/>
              </w:rPr>
            </w:pPr>
          </w:p>
        </w:tc>
      </w:tr>
    </w:tbl>
    <w:p w:rsidR="003747CF" w:rsidRDefault="003747CF" w:rsidP="00FA6A1F"/>
    <w:sectPr w:rsidR="003747CF" w:rsidSect="005C2E2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7A" w:rsidRDefault="00AD0F7A" w:rsidP="005034BB">
      <w:pPr>
        <w:spacing w:after="0" w:line="240" w:lineRule="auto"/>
      </w:pPr>
      <w:r>
        <w:separator/>
      </w:r>
    </w:p>
  </w:endnote>
  <w:endnote w:type="continuationSeparator" w:id="0">
    <w:p w:rsidR="00AD0F7A" w:rsidRDefault="00AD0F7A" w:rsidP="0050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D" w:rsidRDefault="00270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7A" w:rsidRDefault="00AD0F7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70E9D">
      <w:rPr>
        <w:caps/>
        <w:noProof/>
        <w:color w:val="4F81BD" w:themeColor="accent1"/>
      </w:rPr>
      <w:t>1</w:t>
    </w:r>
    <w:r>
      <w:rPr>
        <w:caps/>
        <w:noProof/>
        <w:color w:val="4F81BD" w:themeColor="accent1"/>
      </w:rPr>
      <w:fldChar w:fldCharType="end"/>
    </w:r>
  </w:p>
  <w:p w:rsidR="00AD0F7A" w:rsidRDefault="00AD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D" w:rsidRDefault="00270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7A" w:rsidRDefault="00AD0F7A" w:rsidP="005034BB">
      <w:pPr>
        <w:spacing w:after="0" w:line="240" w:lineRule="auto"/>
      </w:pPr>
      <w:r>
        <w:separator/>
      </w:r>
    </w:p>
  </w:footnote>
  <w:footnote w:type="continuationSeparator" w:id="0">
    <w:p w:rsidR="00AD0F7A" w:rsidRDefault="00AD0F7A" w:rsidP="0050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D" w:rsidRDefault="00270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7A" w:rsidRDefault="00040AE0" w:rsidP="005034BB">
    <w:pPr>
      <w:pStyle w:val="Header"/>
      <w:jc w:val="center"/>
    </w:pPr>
    <w:r>
      <w:rPr>
        <w:noProof/>
      </w:rPr>
      <w:drawing>
        <wp:inline distT="0" distB="0" distL="0" distR="0" wp14:anchorId="23E3AB78" wp14:editId="7035DA48">
          <wp:extent cx="1265735"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3762" cy="540922"/>
                  </a:xfrm>
                  <a:prstGeom prst="rect">
                    <a:avLst/>
                  </a:prstGeom>
                </pic:spPr>
              </pic:pic>
            </a:graphicData>
          </a:graphic>
        </wp:inline>
      </w:drawing>
    </w:r>
    <w:r w:rsidR="00AD0F7A">
      <w:t xml:space="preserve">NQA-1-2008/1a-2009 toNIAC Standard Checklist Rev 1, 11/9/17 Crosswalk Matrix as </w:t>
    </w:r>
    <w:bookmarkStart w:id="0" w:name="_GoBack"/>
    <w:r w:rsidR="00AD0F7A">
      <w:t xml:space="preserve">of </w:t>
    </w:r>
    <w:r w:rsidR="00270E9D">
      <w:t>9/19</w:t>
    </w:r>
    <w:r w:rsidR="00AD0F7A">
      <w:t>/18</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D" w:rsidRDefault="00270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B7C"/>
    <w:multiLevelType w:val="hybridMultilevel"/>
    <w:tmpl w:val="FF807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700D"/>
    <w:multiLevelType w:val="hybridMultilevel"/>
    <w:tmpl w:val="CDF26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53F0D"/>
    <w:multiLevelType w:val="hybridMultilevel"/>
    <w:tmpl w:val="061CE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B5590"/>
    <w:multiLevelType w:val="hybridMultilevel"/>
    <w:tmpl w:val="6012E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E460E"/>
    <w:multiLevelType w:val="hybridMultilevel"/>
    <w:tmpl w:val="2532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27"/>
    <w:rsid w:val="00040AE0"/>
    <w:rsid w:val="000C3EDE"/>
    <w:rsid w:val="001278B9"/>
    <w:rsid w:val="0014608A"/>
    <w:rsid w:val="00157D95"/>
    <w:rsid w:val="001D1714"/>
    <w:rsid w:val="002311BE"/>
    <w:rsid w:val="002428DD"/>
    <w:rsid w:val="00270E9D"/>
    <w:rsid w:val="002B45FF"/>
    <w:rsid w:val="002C1DCB"/>
    <w:rsid w:val="002F6B58"/>
    <w:rsid w:val="00327A6F"/>
    <w:rsid w:val="003410BD"/>
    <w:rsid w:val="00345C89"/>
    <w:rsid w:val="003747CF"/>
    <w:rsid w:val="003924B4"/>
    <w:rsid w:val="00406630"/>
    <w:rsid w:val="004271D2"/>
    <w:rsid w:val="00427792"/>
    <w:rsid w:val="004435C8"/>
    <w:rsid w:val="00456B98"/>
    <w:rsid w:val="00464D8C"/>
    <w:rsid w:val="004C3B97"/>
    <w:rsid w:val="005034BB"/>
    <w:rsid w:val="00582FB8"/>
    <w:rsid w:val="0059783F"/>
    <w:rsid w:val="005C2E27"/>
    <w:rsid w:val="006219CF"/>
    <w:rsid w:val="006D1605"/>
    <w:rsid w:val="00765776"/>
    <w:rsid w:val="00791A47"/>
    <w:rsid w:val="007A093B"/>
    <w:rsid w:val="00823EC0"/>
    <w:rsid w:val="00826940"/>
    <w:rsid w:val="00874C8D"/>
    <w:rsid w:val="008B708B"/>
    <w:rsid w:val="009758B3"/>
    <w:rsid w:val="00994F2C"/>
    <w:rsid w:val="0099796F"/>
    <w:rsid w:val="009A2B72"/>
    <w:rsid w:val="009C06C1"/>
    <w:rsid w:val="009C3F7B"/>
    <w:rsid w:val="00A0675F"/>
    <w:rsid w:val="00A16545"/>
    <w:rsid w:val="00AB1095"/>
    <w:rsid w:val="00AD067A"/>
    <w:rsid w:val="00AD0F7A"/>
    <w:rsid w:val="00AF3836"/>
    <w:rsid w:val="00BB6E01"/>
    <w:rsid w:val="00BF3606"/>
    <w:rsid w:val="00C32C8F"/>
    <w:rsid w:val="00D4072D"/>
    <w:rsid w:val="00DA771A"/>
    <w:rsid w:val="00DC463B"/>
    <w:rsid w:val="00DC77AC"/>
    <w:rsid w:val="00E04EC9"/>
    <w:rsid w:val="00E55CDF"/>
    <w:rsid w:val="00EB7237"/>
    <w:rsid w:val="00EC2EBD"/>
    <w:rsid w:val="00F2749E"/>
    <w:rsid w:val="00F41A62"/>
    <w:rsid w:val="00F53662"/>
    <w:rsid w:val="00F542AC"/>
    <w:rsid w:val="00F56D5A"/>
    <w:rsid w:val="00F608B5"/>
    <w:rsid w:val="00F6161E"/>
    <w:rsid w:val="00FA6A1F"/>
    <w:rsid w:val="00FD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77038"/>
  <w15:docId w15:val="{6424FE48-388D-4209-854E-F99A9BDD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BB"/>
  </w:style>
  <w:style w:type="paragraph" w:styleId="Footer">
    <w:name w:val="footer"/>
    <w:basedOn w:val="Normal"/>
    <w:link w:val="FooterChar"/>
    <w:uiPriority w:val="99"/>
    <w:unhideWhenUsed/>
    <w:rsid w:val="00503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BB"/>
  </w:style>
  <w:style w:type="paragraph" w:styleId="ListParagraph">
    <w:name w:val="List Paragraph"/>
    <w:basedOn w:val="Normal"/>
    <w:uiPriority w:val="34"/>
    <w:qFormat/>
    <w:rsid w:val="00464D8C"/>
    <w:pPr>
      <w:ind w:left="720"/>
      <w:contextualSpacing/>
    </w:pPr>
  </w:style>
  <w:style w:type="paragraph" w:styleId="BalloonText">
    <w:name w:val="Balloon Text"/>
    <w:basedOn w:val="Normal"/>
    <w:link w:val="BalloonTextChar"/>
    <w:uiPriority w:val="99"/>
    <w:semiHidden/>
    <w:unhideWhenUsed/>
    <w:rsid w:val="0058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9078</Words>
  <Characters>60825</Characters>
  <Application>Microsoft Office Word</Application>
  <DocSecurity>0</DocSecurity>
  <Lines>2172</Lines>
  <Paragraphs>1553</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TURLINGTON, RICHARD HENRY</dc:creator>
  <cp:lastModifiedBy>Wingfield, Bill</cp:lastModifiedBy>
  <cp:revision>3</cp:revision>
  <cp:lastPrinted>2018-08-16T17:12:00Z</cp:lastPrinted>
  <dcterms:created xsi:type="dcterms:W3CDTF">2018-09-19T23:37:00Z</dcterms:created>
  <dcterms:modified xsi:type="dcterms:W3CDTF">2018-09-19T23:39:00Z</dcterms:modified>
</cp:coreProperties>
</file>